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48BF" w14:textId="3E1C8354" w:rsidR="00610211" w:rsidRDefault="00610211" w:rsidP="00610211">
      <w:pPr>
        <w:jc w:val="center"/>
        <w:rPr>
          <w:rFonts w:ascii="Arial" w:hAnsi="Arial" w:cs="Arial"/>
          <w:b/>
        </w:rPr>
      </w:pPr>
      <w:r>
        <w:rPr>
          <w:noProof/>
          <w:lang w:val="en-US" w:eastAsia="nl-NL"/>
        </w:rPr>
        <w:drawing>
          <wp:anchor distT="0" distB="0" distL="114300" distR="114300" simplePos="0" relativeHeight="251659264" behindDoc="1" locked="0" layoutInCell="1" allowOverlap="1" wp14:anchorId="66E6FAB1" wp14:editId="3CD4E259">
            <wp:simplePos x="0" y="0"/>
            <wp:positionH relativeFrom="margin">
              <wp:posOffset>-635</wp:posOffset>
            </wp:positionH>
            <wp:positionV relativeFrom="paragraph">
              <wp:posOffset>0</wp:posOffset>
            </wp:positionV>
            <wp:extent cx="708660" cy="708660"/>
            <wp:effectExtent l="0" t="0" r="0" b="0"/>
            <wp:wrapTight wrapText="bothSides">
              <wp:wrapPolygon edited="0">
                <wp:start x="0" y="0"/>
                <wp:lineTo x="0" y="20903"/>
                <wp:lineTo x="20903" y="20903"/>
                <wp:lineTo x="20903" y="0"/>
                <wp:lineTo x="0" y="0"/>
              </wp:wrapPolygon>
            </wp:wrapTight>
            <wp:docPr id="1" name="Afbeelding 1" descr="Arbo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 U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6A59E" w14:textId="77777777" w:rsidR="00610211" w:rsidRDefault="00610211" w:rsidP="00610211">
      <w:pPr>
        <w:jc w:val="center"/>
        <w:rPr>
          <w:rFonts w:ascii="Arial" w:hAnsi="Arial" w:cs="Arial"/>
          <w:b/>
        </w:rPr>
      </w:pPr>
    </w:p>
    <w:p w14:paraId="19FC6D37" w14:textId="77777777" w:rsidR="00610211" w:rsidRDefault="00610211" w:rsidP="00610211">
      <w:pPr>
        <w:jc w:val="center"/>
        <w:rPr>
          <w:rFonts w:ascii="Arial" w:hAnsi="Arial" w:cs="Arial"/>
          <w:b/>
        </w:rPr>
      </w:pPr>
    </w:p>
    <w:p w14:paraId="08D5A843" w14:textId="1873193B" w:rsidR="00610211" w:rsidRDefault="00610211" w:rsidP="00610211">
      <w:pPr>
        <w:jc w:val="center"/>
        <w:rPr>
          <w:rFonts w:ascii="Arial" w:hAnsi="Arial" w:cs="Arial"/>
          <w:b/>
          <w:bCs/>
          <w:sz w:val="32"/>
          <w:szCs w:val="32"/>
        </w:rPr>
      </w:pPr>
      <w:r>
        <w:rPr>
          <w:rFonts w:ascii="Arial" w:hAnsi="Arial" w:cs="Arial"/>
          <w:b/>
        </w:rPr>
        <w:t>PERSBERICHT</w:t>
      </w:r>
    </w:p>
    <w:p w14:paraId="4920B8D2" w14:textId="4DFC4899" w:rsidR="00A003FB" w:rsidRPr="00610211" w:rsidRDefault="00610211" w:rsidP="00553FB5">
      <w:pPr>
        <w:rPr>
          <w:rFonts w:ascii="Arial" w:hAnsi="Arial" w:cs="Arial"/>
          <w:b/>
          <w:bCs/>
          <w:sz w:val="28"/>
          <w:szCs w:val="28"/>
        </w:rPr>
      </w:pPr>
      <w:r>
        <w:rPr>
          <w:rFonts w:ascii="Arial" w:hAnsi="Arial" w:cs="Arial"/>
          <w:b/>
          <w:bCs/>
          <w:sz w:val="28"/>
          <w:szCs w:val="28"/>
        </w:rPr>
        <w:br/>
      </w:r>
      <w:r w:rsidR="00A003FB" w:rsidRPr="00610211">
        <w:rPr>
          <w:rFonts w:ascii="Arial" w:hAnsi="Arial" w:cs="Arial"/>
          <w:b/>
          <w:bCs/>
          <w:sz w:val="28"/>
          <w:szCs w:val="28"/>
        </w:rPr>
        <w:t>Voorspelling stressex</w:t>
      </w:r>
      <w:r w:rsidR="0070159D" w:rsidRPr="00610211">
        <w:rPr>
          <w:rFonts w:ascii="Arial" w:hAnsi="Arial" w:cs="Arial"/>
          <w:b/>
          <w:bCs/>
          <w:sz w:val="28"/>
          <w:szCs w:val="28"/>
        </w:rPr>
        <w:t xml:space="preserve">pert </w:t>
      </w:r>
      <w:r w:rsidR="004539EB" w:rsidRPr="00610211">
        <w:rPr>
          <w:rFonts w:ascii="Arial" w:hAnsi="Arial" w:cs="Arial"/>
          <w:b/>
          <w:bCs/>
          <w:sz w:val="28"/>
          <w:szCs w:val="28"/>
        </w:rPr>
        <w:t>Arbo Unie</w:t>
      </w:r>
      <w:r w:rsidR="00CF1C94" w:rsidRPr="00610211">
        <w:rPr>
          <w:rFonts w:ascii="Arial" w:hAnsi="Arial" w:cs="Arial"/>
          <w:b/>
          <w:bCs/>
          <w:sz w:val="28"/>
          <w:szCs w:val="28"/>
        </w:rPr>
        <w:t>:</w:t>
      </w:r>
      <w:r w:rsidR="00A003FB" w:rsidRPr="00610211">
        <w:rPr>
          <w:rFonts w:ascii="Arial" w:hAnsi="Arial" w:cs="Arial"/>
          <w:b/>
          <w:bCs/>
          <w:sz w:val="28"/>
          <w:szCs w:val="28"/>
        </w:rPr>
        <w:t xml:space="preserve"> In 2030 25% </w:t>
      </w:r>
      <w:r w:rsidR="00BB4F96" w:rsidRPr="00610211">
        <w:rPr>
          <w:rFonts w:ascii="Arial" w:hAnsi="Arial" w:cs="Arial"/>
          <w:b/>
          <w:bCs/>
          <w:sz w:val="28"/>
          <w:szCs w:val="28"/>
        </w:rPr>
        <w:t>werkenden</w:t>
      </w:r>
      <w:r w:rsidR="00A003FB" w:rsidRPr="00610211">
        <w:rPr>
          <w:rFonts w:ascii="Arial" w:hAnsi="Arial" w:cs="Arial"/>
          <w:b/>
          <w:bCs/>
          <w:sz w:val="28"/>
          <w:szCs w:val="28"/>
        </w:rPr>
        <w:t xml:space="preserve"> minder inzetbaar door werk gerelateerde stress en overbelasting </w:t>
      </w:r>
    </w:p>
    <w:p w14:paraId="39E3E107" w14:textId="6B4A09DA" w:rsidR="00553FB5" w:rsidRPr="00A003FB" w:rsidRDefault="00A003FB" w:rsidP="00553FB5">
      <w:pPr>
        <w:rPr>
          <w:rFonts w:ascii="Arial" w:hAnsi="Arial" w:cs="Arial"/>
        </w:rPr>
      </w:pPr>
      <w:r w:rsidRPr="00A003FB">
        <w:rPr>
          <w:rFonts w:ascii="Arial" w:hAnsi="Arial" w:cs="Arial"/>
        </w:rPr>
        <w:t>A</w:t>
      </w:r>
      <w:r w:rsidR="00024FEC" w:rsidRPr="00A003FB">
        <w:rPr>
          <w:rFonts w:ascii="Arial" w:hAnsi="Arial" w:cs="Arial"/>
        </w:rPr>
        <w:t xml:space="preserve">ndere aanpak </w:t>
      </w:r>
      <w:r w:rsidR="00145746" w:rsidRPr="00A003FB">
        <w:rPr>
          <w:rFonts w:ascii="Arial" w:hAnsi="Arial" w:cs="Arial"/>
        </w:rPr>
        <w:t xml:space="preserve">werkstress </w:t>
      </w:r>
      <w:r w:rsidR="00024FEC" w:rsidRPr="00A003FB">
        <w:rPr>
          <w:rFonts w:ascii="Arial" w:hAnsi="Arial" w:cs="Arial"/>
        </w:rPr>
        <w:t>nodig</w:t>
      </w:r>
      <w:r w:rsidR="00553FB5" w:rsidRPr="00A003FB">
        <w:rPr>
          <w:rFonts w:ascii="Arial" w:hAnsi="Arial" w:cs="Arial"/>
        </w:rPr>
        <w:t xml:space="preserve"> </w:t>
      </w:r>
      <w:r w:rsidR="00024FEC" w:rsidRPr="00A003FB">
        <w:rPr>
          <w:rFonts w:ascii="Arial" w:hAnsi="Arial" w:cs="Arial"/>
        </w:rPr>
        <w:t xml:space="preserve">om </w:t>
      </w:r>
      <w:r w:rsidR="00145746" w:rsidRPr="00A003FB">
        <w:rPr>
          <w:rFonts w:ascii="Arial" w:hAnsi="Arial" w:cs="Arial"/>
        </w:rPr>
        <w:t xml:space="preserve">druk op </w:t>
      </w:r>
      <w:r w:rsidR="00553FB5" w:rsidRPr="00A003FB">
        <w:rPr>
          <w:rFonts w:ascii="Arial" w:hAnsi="Arial" w:cs="Arial"/>
        </w:rPr>
        <w:t>arbeidsmarkt</w:t>
      </w:r>
      <w:r w:rsidR="00024FEC" w:rsidRPr="00A003FB">
        <w:rPr>
          <w:rFonts w:ascii="Arial" w:hAnsi="Arial" w:cs="Arial"/>
        </w:rPr>
        <w:t xml:space="preserve"> te verminderen</w:t>
      </w:r>
    </w:p>
    <w:p w14:paraId="254AAAAE" w14:textId="0F50D7B8" w:rsidR="00F65917" w:rsidRDefault="002C20B6" w:rsidP="00C543FC">
      <w:pPr>
        <w:autoSpaceDE w:val="0"/>
        <w:autoSpaceDN w:val="0"/>
        <w:adjustRightInd w:val="0"/>
        <w:spacing w:after="0" w:line="240" w:lineRule="auto"/>
        <w:rPr>
          <w:rFonts w:ascii="Arial" w:hAnsi="Arial" w:cs="Arial"/>
          <w:b/>
          <w:bCs/>
        </w:rPr>
      </w:pPr>
      <w:r w:rsidRPr="008D7A45">
        <w:rPr>
          <w:rFonts w:ascii="Arial" w:hAnsi="Arial" w:cs="Arial"/>
          <w:b/>
          <w:bCs/>
        </w:rPr>
        <w:t xml:space="preserve">Utrecht, </w:t>
      </w:r>
      <w:r w:rsidR="00650D5E">
        <w:rPr>
          <w:rFonts w:ascii="Arial" w:hAnsi="Arial" w:cs="Arial"/>
          <w:b/>
          <w:bCs/>
        </w:rPr>
        <w:t>14</w:t>
      </w:r>
      <w:r w:rsidRPr="008D7A45">
        <w:rPr>
          <w:rFonts w:ascii="Arial" w:hAnsi="Arial" w:cs="Arial"/>
          <w:b/>
          <w:bCs/>
        </w:rPr>
        <w:t xml:space="preserve"> </w:t>
      </w:r>
      <w:r w:rsidR="00A003FB">
        <w:rPr>
          <w:rFonts w:ascii="Arial" w:hAnsi="Arial" w:cs="Arial"/>
          <w:b/>
          <w:bCs/>
        </w:rPr>
        <w:t>oktober</w:t>
      </w:r>
      <w:r w:rsidRPr="008D7A45">
        <w:rPr>
          <w:rFonts w:ascii="Arial" w:hAnsi="Arial" w:cs="Arial"/>
          <w:b/>
          <w:bCs/>
        </w:rPr>
        <w:t xml:space="preserve"> 2019 -  </w:t>
      </w:r>
      <w:r w:rsidR="000A30E3">
        <w:rPr>
          <w:rFonts w:ascii="Arial" w:hAnsi="Arial" w:cs="Arial"/>
          <w:b/>
          <w:bCs/>
        </w:rPr>
        <w:t>Werkstress en b</w:t>
      </w:r>
      <w:r w:rsidR="00CF1C94">
        <w:rPr>
          <w:rFonts w:ascii="Arial" w:hAnsi="Arial" w:cs="Arial"/>
          <w:b/>
          <w:bCs/>
        </w:rPr>
        <w:t>urn-out word</w:t>
      </w:r>
      <w:r w:rsidR="000A30E3">
        <w:rPr>
          <w:rFonts w:ascii="Arial" w:hAnsi="Arial" w:cs="Arial"/>
          <w:b/>
          <w:bCs/>
        </w:rPr>
        <w:t>en</w:t>
      </w:r>
      <w:r w:rsidR="00CF1C94">
        <w:rPr>
          <w:rFonts w:ascii="Arial" w:hAnsi="Arial" w:cs="Arial"/>
          <w:b/>
          <w:bCs/>
        </w:rPr>
        <w:t xml:space="preserve"> </w:t>
      </w:r>
      <w:r w:rsidR="006651A4">
        <w:rPr>
          <w:rFonts w:ascii="Arial" w:hAnsi="Arial" w:cs="Arial"/>
          <w:b/>
          <w:bCs/>
        </w:rPr>
        <w:t xml:space="preserve">veel te </w:t>
      </w:r>
      <w:r w:rsidR="00F65917">
        <w:rPr>
          <w:rFonts w:ascii="Arial" w:hAnsi="Arial" w:cs="Arial"/>
          <w:b/>
          <w:bCs/>
        </w:rPr>
        <w:t xml:space="preserve">vaak </w:t>
      </w:r>
      <w:r w:rsidR="00CF1C94">
        <w:rPr>
          <w:rFonts w:ascii="Arial" w:hAnsi="Arial" w:cs="Arial"/>
          <w:b/>
          <w:bCs/>
        </w:rPr>
        <w:t xml:space="preserve">verkeerd behandeld. </w:t>
      </w:r>
      <w:r w:rsidR="00C543FC">
        <w:rPr>
          <w:rFonts w:ascii="Arial" w:hAnsi="Arial" w:cs="Arial"/>
          <w:b/>
          <w:bCs/>
        </w:rPr>
        <w:t>Dit kan</w:t>
      </w:r>
      <w:r w:rsidR="000A30E3">
        <w:rPr>
          <w:rFonts w:ascii="Arial" w:hAnsi="Arial" w:cs="Arial"/>
          <w:b/>
          <w:bCs/>
        </w:rPr>
        <w:t xml:space="preserve"> effect </w:t>
      </w:r>
      <w:r w:rsidR="00C543FC">
        <w:rPr>
          <w:rFonts w:ascii="Arial" w:hAnsi="Arial" w:cs="Arial"/>
          <w:b/>
          <w:bCs/>
        </w:rPr>
        <w:t xml:space="preserve">hebben </w:t>
      </w:r>
      <w:r w:rsidR="000A30E3">
        <w:rPr>
          <w:rFonts w:ascii="Arial" w:hAnsi="Arial" w:cs="Arial"/>
          <w:b/>
          <w:bCs/>
        </w:rPr>
        <w:t xml:space="preserve">op </w:t>
      </w:r>
      <w:r w:rsidR="00C543FC">
        <w:rPr>
          <w:rFonts w:ascii="Arial" w:hAnsi="Arial" w:cs="Arial"/>
          <w:b/>
          <w:bCs/>
        </w:rPr>
        <w:t xml:space="preserve">de </w:t>
      </w:r>
      <w:r w:rsidR="000A30E3">
        <w:rPr>
          <w:rFonts w:ascii="Arial" w:hAnsi="Arial" w:cs="Arial"/>
          <w:b/>
          <w:bCs/>
        </w:rPr>
        <w:t>economische groei. Arbo Unie</w:t>
      </w:r>
      <w:r w:rsidR="000A30E3" w:rsidRPr="00B373CA">
        <w:rPr>
          <w:rFonts w:ascii="Arial" w:hAnsi="Arial" w:cs="Arial"/>
          <w:b/>
          <w:bCs/>
        </w:rPr>
        <w:t xml:space="preserve"> bepleit een meer doeltreffende aanpak</w:t>
      </w:r>
      <w:r w:rsidR="0070159D">
        <w:rPr>
          <w:rFonts w:ascii="Arial" w:hAnsi="Arial" w:cs="Arial"/>
          <w:b/>
          <w:bCs/>
        </w:rPr>
        <w:t xml:space="preserve"> gericht op het voorkomen </w:t>
      </w:r>
      <w:r w:rsidR="006651A4">
        <w:rPr>
          <w:rFonts w:ascii="Arial" w:hAnsi="Arial" w:cs="Arial"/>
          <w:b/>
          <w:bCs/>
        </w:rPr>
        <w:t xml:space="preserve">en verhelpen </w:t>
      </w:r>
      <w:r w:rsidR="0070159D">
        <w:rPr>
          <w:rFonts w:ascii="Arial" w:hAnsi="Arial" w:cs="Arial"/>
          <w:b/>
          <w:bCs/>
        </w:rPr>
        <w:t>van de oorzaken van stress</w:t>
      </w:r>
      <w:r w:rsidR="00C543FC">
        <w:rPr>
          <w:rFonts w:ascii="Arial" w:hAnsi="Arial" w:cs="Arial"/>
          <w:b/>
          <w:bCs/>
        </w:rPr>
        <w:t>.</w:t>
      </w:r>
      <w:r w:rsidR="00553FB5">
        <w:rPr>
          <w:rFonts w:ascii="Arial" w:hAnsi="Arial" w:cs="Arial"/>
          <w:b/>
          <w:bCs/>
        </w:rPr>
        <w:t xml:space="preserve"> Zonder ing</w:t>
      </w:r>
      <w:r w:rsidR="000A30E3">
        <w:rPr>
          <w:rFonts w:ascii="Arial" w:hAnsi="Arial" w:cs="Arial"/>
          <w:b/>
          <w:bCs/>
        </w:rPr>
        <w:t xml:space="preserve">rijpen, </w:t>
      </w:r>
      <w:r w:rsidR="00024FEC">
        <w:rPr>
          <w:rFonts w:ascii="Arial" w:hAnsi="Arial" w:cs="Arial"/>
          <w:b/>
          <w:bCs/>
        </w:rPr>
        <w:t>stijgt</w:t>
      </w:r>
      <w:r w:rsidR="00553FB5">
        <w:rPr>
          <w:rFonts w:ascii="Arial" w:hAnsi="Arial" w:cs="Arial"/>
          <w:b/>
          <w:bCs/>
        </w:rPr>
        <w:t xml:space="preserve"> </w:t>
      </w:r>
      <w:r w:rsidR="00024FEC">
        <w:rPr>
          <w:rFonts w:ascii="Arial" w:hAnsi="Arial" w:cs="Arial"/>
          <w:b/>
          <w:bCs/>
        </w:rPr>
        <w:t xml:space="preserve">het </w:t>
      </w:r>
      <w:r w:rsidR="00553FB5">
        <w:rPr>
          <w:rFonts w:ascii="Arial" w:hAnsi="Arial" w:cs="Arial"/>
          <w:b/>
          <w:bCs/>
        </w:rPr>
        <w:t xml:space="preserve">percentage </w:t>
      </w:r>
      <w:r w:rsidR="00553FB5" w:rsidRPr="00CE5E3B">
        <w:rPr>
          <w:rFonts w:ascii="Arial" w:hAnsi="Arial" w:cs="Arial"/>
          <w:b/>
          <w:bCs/>
        </w:rPr>
        <w:t xml:space="preserve">van de beroepsbevolking </w:t>
      </w:r>
      <w:r w:rsidR="00024FEC" w:rsidRPr="00CE5E3B">
        <w:rPr>
          <w:rFonts w:ascii="Arial" w:hAnsi="Arial" w:cs="Arial"/>
          <w:b/>
          <w:bCs/>
        </w:rPr>
        <w:t xml:space="preserve">dat </w:t>
      </w:r>
      <w:r w:rsidR="00553FB5" w:rsidRPr="00CE5E3B">
        <w:rPr>
          <w:rFonts w:ascii="Arial" w:hAnsi="Arial" w:cs="Arial"/>
          <w:b/>
          <w:bCs/>
        </w:rPr>
        <w:t>in 2</w:t>
      </w:r>
      <w:r w:rsidR="000A30E3" w:rsidRPr="00CE5E3B">
        <w:rPr>
          <w:rFonts w:ascii="Arial" w:hAnsi="Arial" w:cs="Arial"/>
          <w:b/>
          <w:bCs/>
        </w:rPr>
        <w:t>0</w:t>
      </w:r>
      <w:r w:rsidR="00F5780E" w:rsidRPr="00CE5E3B">
        <w:rPr>
          <w:rFonts w:ascii="Arial" w:hAnsi="Arial" w:cs="Arial"/>
          <w:b/>
          <w:bCs/>
        </w:rPr>
        <w:t>30</w:t>
      </w:r>
      <w:r w:rsidR="000A30E3" w:rsidRPr="00CE5E3B">
        <w:rPr>
          <w:rFonts w:ascii="Arial" w:hAnsi="Arial" w:cs="Arial"/>
          <w:b/>
          <w:bCs/>
        </w:rPr>
        <w:t xml:space="preserve"> thuis zit </w:t>
      </w:r>
      <w:r w:rsidR="006651A4" w:rsidRPr="00CE5E3B">
        <w:rPr>
          <w:rFonts w:ascii="Arial" w:hAnsi="Arial" w:cs="Arial"/>
          <w:b/>
          <w:bCs/>
        </w:rPr>
        <w:t xml:space="preserve">of beduidend minder functioneert </w:t>
      </w:r>
      <w:r w:rsidR="00553FB5" w:rsidRPr="00CE5E3B">
        <w:rPr>
          <w:rFonts w:ascii="Arial" w:hAnsi="Arial" w:cs="Arial"/>
          <w:b/>
          <w:bCs/>
        </w:rPr>
        <w:t xml:space="preserve">naar </w:t>
      </w:r>
      <w:r w:rsidR="006651A4" w:rsidRPr="00CE5E3B">
        <w:rPr>
          <w:rFonts w:ascii="Arial" w:hAnsi="Arial" w:cs="Arial"/>
          <w:b/>
          <w:bCs/>
        </w:rPr>
        <w:t>25</w:t>
      </w:r>
      <w:r w:rsidR="00553FB5" w:rsidRPr="00CE5E3B">
        <w:rPr>
          <w:rFonts w:ascii="Arial" w:hAnsi="Arial" w:cs="Arial"/>
          <w:b/>
          <w:bCs/>
        </w:rPr>
        <w:t>%</w:t>
      </w:r>
      <w:r w:rsidR="00747F66">
        <w:rPr>
          <w:rFonts w:ascii="Arial" w:hAnsi="Arial" w:cs="Arial"/>
          <w:b/>
          <w:bCs/>
        </w:rPr>
        <w:t>.</w:t>
      </w:r>
      <w:r w:rsidR="000A30E3">
        <w:rPr>
          <w:rFonts w:ascii="Arial" w:hAnsi="Arial" w:cs="Arial"/>
          <w:b/>
          <w:bCs/>
        </w:rPr>
        <w:t xml:space="preserve"> </w:t>
      </w:r>
    </w:p>
    <w:p w14:paraId="791E3E73" w14:textId="77777777" w:rsidR="00F65917" w:rsidRDefault="00F65917" w:rsidP="00C543FC">
      <w:pPr>
        <w:autoSpaceDE w:val="0"/>
        <w:autoSpaceDN w:val="0"/>
        <w:adjustRightInd w:val="0"/>
        <w:spacing w:after="0" w:line="240" w:lineRule="auto"/>
        <w:rPr>
          <w:rFonts w:ascii="Arial" w:hAnsi="Arial" w:cs="Arial"/>
          <w:b/>
          <w:bCs/>
        </w:rPr>
      </w:pPr>
    </w:p>
    <w:p w14:paraId="63E6C27B" w14:textId="083CD66F" w:rsidR="00896E5F" w:rsidRDefault="000A30E3" w:rsidP="00145746">
      <w:pPr>
        <w:autoSpaceDE w:val="0"/>
        <w:autoSpaceDN w:val="0"/>
        <w:adjustRightInd w:val="0"/>
        <w:spacing w:after="0" w:line="240" w:lineRule="auto"/>
        <w:rPr>
          <w:rFonts w:ascii="Arial" w:hAnsi="Arial" w:cs="Arial"/>
          <w:bCs/>
        </w:rPr>
      </w:pPr>
      <w:r w:rsidRPr="00145746">
        <w:rPr>
          <w:rFonts w:ascii="Arial" w:hAnsi="Arial" w:cs="Arial"/>
          <w:bCs/>
        </w:rPr>
        <w:t xml:space="preserve">De afgelopen 20 jaar is het aantal gevallen van burn-out verdubbeld. Inmiddels heeft een kwart van </w:t>
      </w:r>
      <w:r w:rsidR="00145746">
        <w:rPr>
          <w:rFonts w:ascii="Arial" w:hAnsi="Arial" w:cs="Arial"/>
          <w:bCs/>
        </w:rPr>
        <w:t xml:space="preserve">de </w:t>
      </w:r>
      <w:r w:rsidRPr="00145746">
        <w:rPr>
          <w:rFonts w:ascii="Arial" w:hAnsi="Arial" w:cs="Arial"/>
          <w:bCs/>
        </w:rPr>
        <w:t>werkenden regelmatig stressklachten</w:t>
      </w:r>
      <w:r w:rsidR="00145746" w:rsidRPr="00145746">
        <w:rPr>
          <w:rFonts w:ascii="Arial" w:hAnsi="Arial" w:cs="Arial"/>
        </w:rPr>
        <w:t xml:space="preserve"> </w:t>
      </w:r>
      <w:r w:rsidR="00145746">
        <w:rPr>
          <w:rFonts w:ascii="Arial" w:hAnsi="Arial" w:cs="Arial"/>
        </w:rPr>
        <w:t>en is het</w:t>
      </w:r>
      <w:r w:rsidR="00145746" w:rsidRPr="00553FB5">
        <w:rPr>
          <w:rFonts w:ascii="Arial" w:hAnsi="Arial" w:cs="Arial"/>
        </w:rPr>
        <w:t xml:space="preserve"> beroepsziekte nummer één </w:t>
      </w:r>
      <w:r w:rsidR="00145746">
        <w:rPr>
          <w:rFonts w:ascii="Arial" w:hAnsi="Arial" w:cs="Arial"/>
        </w:rPr>
        <w:t>in ons land.</w:t>
      </w:r>
      <w:r w:rsidRPr="00145746">
        <w:rPr>
          <w:rFonts w:ascii="Arial" w:hAnsi="Arial" w:cs="Arial"/>
          <w:bCs/>
        </w:rPr>
        <w:t xml:space="preserve"> </w:t>
      </w:r>
      <w:r w:rsidR="00F65917" w:rsidRPr="00145746">
        <w:rPr>
          <w:rFonts w:ascii="Arial" w:hAnsi="Arial" w:cs="Arial"/>
          <w:bCs/>
        </w:rPr>
        <w:t xml:space="preserve">Het aantal burn-out gevallen loopt hard op in </w:t>
      </w:r>
      <w:r w:rsidR="00145746" w:rsidRPr="00145746">
        <w:rPr>
          <w:rFonts w:ascii="Arial" w:hAnsi="Arial" w:cs="Arial"/>
          <w:bCs/>
        </w:rPr>
        <w:t xml:space="preserve">steeds meer </w:t>
      </w:r>
      <w:r w:rsidR="00F65917" w:rsidRPr="00145746">
        <w:rPr>
          <w:rFonts w:ascii="Arial" w:hAnsi="Arial" w:cs="Arial"/>
          <w:bCs/>
        </w:rPr>
        <w:t xml:space="preserve">sectoren en </w:t>
      </w:r>
      <w:r w:rsidR="00145746" w:rsidRPr="00145746">
        <w:rPr>
          <w:rFonts w:ascii="Arial" w:hAnsi="Arial" w:cs="Arial"/>
          <w:bCs/>
        </w:rPr>
        <w:t xml:space="preserve">verschillende </w:t>
      </w:r>
      <w:r w:rsidR="00F65917" w:rsidRPr="00145746">
        <w:rPr>
          <w:rFonts w:ascii="Arial" w:hAnsi="Arial" w:cs="Arial"/>
          <w:bCs/>
        </w:rPr>
        <w:t xml:space="preserve">leeftijdsgroepen. </w:t>
      </w:r>
      <w:r w:rsidR="00145746" w:rsidRPr="00145746">
        <w:rPr>
          <w:rFonts w:ascii="Arial" w:hAnsi="Arial" w:cs="Arial"/>
          <w:bCs/>
        </w:rPr>
        <w:t xml:space="preserve">Er lijkt nog maar weinig urgentie te zijn voor de problematiek, ondanks deze alarmerende cijfers. </w:t>
      </w:r>
      <w:r w:rsidR="002E4A36">
        <w:rPr>
          <w:rFonts w:ascii="Arial" w:hAnsi="Arial" w:cs="Arial"/>
          <w:bCs/>
        </w:rPr>
        <w:t xml:space="preserve">Prof. dr. </w:t>
      </w:r>
      <w:r w:rsidR="00145746" w:rsidRPr="00145746">
        <w:rPr>
          <w:rFonts w:ascii="Arial" w:hAnsi="Arial" w:cs="Arial"/>
          <w:bCs/>
        </w:rPr>
        <w:t xml:space="preserve">Willem van Rhenen, stressexpert en als Chief Health </w:t>
      </w:r>
      <w:proofErr w:type="spellStart"/>
      <w:r w:rsidR="00145746" w:rsidRPr="00145746">
        <w:rPr>
          <w:rFonts w:ascii="Arial" w:hAnsi="Arial" w:cs="Arial"/>
          <w:bCs/>
        </w:rPr>
        <w:t>Officer</w:t>
      </w:r>
      <w:proofErr w:type="spellEnd"/>
      <w:r w:rsidR="00145746" w:rsidRPr="00145746">
        <w:rPr>
          <w:rFonts w:ascii="Arial" w:hAnsi="Arial" w:cs="Arial"/>
          <w:bCs/>
        </w:rPr>
        <w:t xml:space="preserve"> verbonden aan Arbo Unie luidt daarom de noodklok. </w:t>
      </w:r>
    </w:p>
    <w:p w14:paraId="26B2F38D" w14:textId="77777777" w:rsidR="00896E5F" w:rsidRDefault="00896E5F" w:rsidP="00145746">
      <w:pPr>
        <w:autoSpaceDE w:val="0"/>
        <w:autoSpaceDN w:val="0"/>
        <w:adjustRightInd w:val="0"/>
        <w:spacing w:after="0" w:line="240" w:lineRule="auto"/>
        <w:rPr>
          <w:rFonts w:ascii="Arial" w:hAnsi="Arial" w:cs="Arial"/>
          <w:bCs/>
        </w:rPr>
      </w:pPr>
    </w:p>
    <w:p w14:paraId="487C03C8" w14:textId="77777777" w:rsidR="00CF0C5D" w:rsidRPr="000A30E3" w:rsidRDefault="00CF0C5D" w:rsidP="00CF0C5D">
      <w:pPr>
        <w:rPr>
          <w:rFonts w:ascii="Arial" w:hAnsi="Arial" w:cs="Arial"/>
          <w:b/>
          <w:bCs/>
        </w:rPr>
      </w:pPr>
      <w:r w:rsidRPr="000A30E3">
        <w:rPr>
          <w:rFonts w:ascii="Arial" w:hAnsi="Arial" w:cs="Arial"/>
          <w:b/>
          <w:bCs/>
        </w:rPr>
        <w:t>Alarmerende cijfers</w:t>
      </w:r>
    </w:p>
    <w:p w14:paraId="58A9FD46" w14:textId="77777777" w:rsidR="00CF0C5D" w:rsidRDefault="00CF0C5D" w:rsidP="00CF0C5D">
      <w:pPr>
        <w:rPr>
          <w:rFonts w:ascii="Arial" w:hAnsi="Arial" w:cs="Arial"/>
        </w:rPr>
      </w:pPr>
      <w:r>
        <w:rPr>
          <w:rFonts w:ascii="Arial" w:hAnsi="Arial" w:cs="Arial"/>
        </w:rPr>
        <w:t>Dat het probleem nu al wijdverspreid is tonen de volgende cijfers aan:</w:t>
      </w:r>
    </w:p>
    <w:p w14:paraId="0C665CAC" w14:textId="77777777" w:rsidR="00CF0C5D" w:rsidRDefault="00CF0C5D" w:rsidP="00CF0C5D">
      <w:pPr>
        <w:pStyle w:val="Lijstalinea"/>
        <w:numPr>
          <w:ilvl w:val="0"/>
          <w:numId w:val="1"/>
        </w:numPr>
        <w:rPr>
          <w:rFonts w:ascii="Arial" w:hAnsi="Arial" w:cs="Arial"/>
        </w:rPr>
      </w:pPr>
      <w:r>
        <w:rPr>
          <w:rFonts w:ascii="Arial" w:hAnsi="Arial" w:cs="Arial"/>
        </w:rPr>
        <w:t>20-25% van jongeren heeft stress en burn-out klachten</w:t>
      </w:r>
    </w:p>
    <w:p w14:paraId="4DFDD7B9" w14:textId="77777777" w:rsidR="00CF0C5D" w:rsidRDefault="00CF0C5D" w:rsidP="00CF0C5D">
      <w:pPr>
        <w:pStyle w:val="Lijstalinea"/>
        <w:numPr>
          <w:ilvl w:val="0"/>
          <w:numId w:val="1"/>
        </w:numPr>
        <w:rPr>
          <w:rFonts w:ascii="Arial" w:hAnsi="Arial" w:cs="Arial"/>
        </w:rPr>
      </w:pPr>
      <w:r>
        <w:rPr>
          <w:rFonts w:ascii="Arial" w:hAnsi="Arial" w:cs="Arial"/>
        </w:rPr>
        <w:t>In het onderwijs heeft 20% burn-out klachten</w:t>
      </w:r>
    </w:p>
    <w:p w14:paraId="1E49B89D" w14:textId="77777777" w:rsidR="00CF0C5D" w:rsidRDefault="00CF0C5D" w:rsidP="00CF0C5D">
      <w:pPr>
        <w:pStyle w:val="Lijstalinea"/>
        <w:numPr>
          <w:ilvl w:val="0"/>
          <w:numId w:val="1"/>
        </w:numPr>
        <w:rPr>
          <w:rFonts w:ascii="Arial" w:hAnsi="Arial" w:cs="Arial"/>
        </w:rPr>
      </w:pPr>
      <w:r>
        <w:rPr>
          <w:rFonts w:ascii="Arial" w:hAnsi="Arial" w:cs="Arial"/>
        </w:rPr>
        <w:t>Kwart van werknemers in de zorg ervaart te hoge werkdruk</w:t>
      </w:r>
    </w:p>
    <w:p w14:paraId="0D3C21CD" w14:textId="77777777" w:rsidR="00CF0C5D" w:rsidRDefault="00CF0C5D" w:rsidP="00CF0C5D">
      <w:pPr>
        <w:pStyle w:val="Lijstalinea"/>
        <w:numPr>
          <w:ilvl w:val="0"/>
          <w:numId w:val="1"/>
        </w:numPr>
        <w:rPr>
          <w:rFonts w:ascii="Arial" w:hAnsi="Arial" w:cs="Arial"/>
        </w:rPr>
      </w:pPr>
      <w:r>
        <w:rPr>
          <w:rFonts w:ascii="Arial" w:hAnsi="Arial" w:cs="Arial"/>
        </w:rPr>
        <w:t xml:space="preserve">25% van langdurige mantelzorgers voelt zich ernstig belast </w:t>
      </w:r>
    </w:p>
    <w:p w14:paraId="4E01072D" w14:textId="0E7E2575" w:rsidR="00CF0C5D" w:rsidRPr="00CF0C5D" w:rsidRDefault="00CF0C5D" w:rsidP="0070159D">
      <w:pPr>
        <w:autoSpaceDE w:val="0"/>
        <w:autoSpaceDN w:val="0"/>
        <w:adjustRightInd w:val="0"/>
        <w:spacing w:after="0" w:line="240" w:lineRule="auto"/>
        <w:rPr>
          <w:rFonts w:ascii="Arial" w:hAnsi="Arial" w:cs="Arial"/>
          <w:b/>
        </w:rPr>
      </w:pPr>
      <w:r w:rsidRPr="00CF0C5D">
        <w:rPr>
          <w:rFonts w:ascii="Arial" w:hAnsi="Arial" w:cs="Arial"/>
          <w:b/>
        </w:rPr>
        <w:t>Werkgevers moeten meer doen</w:t>
      </w:r>
    </w:p>
    <w:p w14:paraId="04269BD1" w14:textId="0476A593" w:rsidR="0070159D" w:rsidRDefault="00650D5E" w:rsidP="0070159D">
      <w:pPr>
        <w:autoSpaceDE w:val="0"/>
        <w:autoSpaceDN w:val="0"/>
        <w:adjustRightInd w:val="0"/>
        <w:spacing w:after="0" w:line="240" w:lineRule="auto"/>
        <w:rPr>
          <w:rFonts w:ascii="Arial" w:hAnsi="Arial" w:cs="Arial"/>
          <w:bCs/>
        </w:rPr>
      </w:pPr>
      <w:r>
        <w:rPr>
          <w:rFonts w:ascii="Arial" w:hAnsi="Arial" w:cs="Arial"/>
          <w:bCs/>
        </w:rPr>
        <w:t xml:space="preserve">Prof. dr. </w:t>
      </w:r>
      <w:r w:rsidRPr="00145746">
        <w:rPr>
          <w:rFonts w:ascii="Arial" w:hAnsi="Arial" w:cs="Arial"/>
          <w:bCs/>
        </w:rPr>
        <w:t>Willem van Rhenen</w:t>
      </w:r>
      <w:r>
        <w:rPr>
          <w:rFonts w:ascii="Arial" w:hAnsi="Arial" w:cs="Arial"/>
          <w:bCs/>
        </w:rPr>
        <w:t xml:space="preserve">: </w:t>
      </w:r>
      <w:r w:rsidR="0070159D" w:rsidRPr="00145746">
        <w:rPr>
          <w:rFonts w:ascii="Arial" w:hAnsi="Arial" w:cs="Arial"/>
          <w:bCs/>
        </w:rPr>
        <w:t xml:space="preserve">“De traditionele blik om te kijken naar belasting versus belastbaarheid lost </w:t>
      </w:r>
      <w:r w:rsidR="006651A4">
        <w:rPr>
          <w:rFonts w:ascii="Arial" w:hAnsi="Arial" w:cs="Arial"/>
          <w:bCs/>
        </w:rPr>
        <w:t>het probleem rondom</w:t>
      </w:r>
      <w:r w:rsidR="006651A4" w:rsidRPr="00145746">
        <w:rPr>
          <w:rFonts w:ascii="Arial" w:hAnsi="Arial" w:cs="Arial"/>
          <w:bCs/>
        </w:rPr>
        <w:t xml:space="preserve"> </w:t>
      </w:r>
      <w:r w:rsidR="0070159D" w:rsidRPr="00145746">
        <w:rPr>
          <w:rFonts w:ascii="Arial" w:hAnsi="Arial" w:cs="Arial"/>
          <w:bCs/>
        </w:rPr>
        <w:t xml:space="preserve">stress niet op. Het gaat niet om teveel </w:t>
      </w:r>
      <w:r w:rsidR="006651A4">
        <w:rPr>
          <w:rFonts w:ascii="Arial" w:hAnsi="Arial" w:cs="Arial"/>
          <w:bCs/>
        </w:rPr>
        <w:t xml:space="preserve">werk of teveel </w:t>
      </w:r>
      <w:r w:rsidR="0070159D" w:rsidRPr="00145746">
        <w:rPr>
          <w:rFonts w:ascii="Arial" w:hAnsi="Arial" w:cs="Arial"/>
          <w:bCs/>
        </w:rPr>
        <w:t>stress</w:t>
      </w:r>
      <w:r w:rsidR="00CF0C5D">
        <w:rPr>
          <w:rFonts w:ascii="Arial" w:hAnsi="Arial" w:cs="Arial"/>
          <w:bCs/>
        </w:rPr>
        <w:t>factore</w:t>
      </w:r>
      <w:r w:rsidR="006651A4">
        <w:rPr>
          <w:rFonts w:ascii="Arial" w:hAnsi="Arial" w:cs="Arial"/>
          <w:bCs/>
        </w:rPr>
        <w:t>n</w:t>
      </w:r>
      <w:r w:rsidR="0070159D" w:rsidRPr="00145746">
        <w:rPr>
          <w:rFonts w:ascii="Arial" w:hAnsi="Arial" w:cs="Arial"/>
          <w:bCs/>
        </w:rPr>
        <w:t xml:space="preserve">, maar om te weinig </w:t>
      </w:r>
      <w:r w:rsidR="006651A4">
        <w:rPr>
          <w:rFonts w:ascii="Arial" w:hAnsi="Arial" w:cs="Arial"/>
          <w:bCs/>
        </w:rPr>
        <w:t>hul</w:t>
      </w:r>
      <w:bookmarkStart w:id="0" w:name="_GoBack"/>
      <w:bookmarkEnd w:id="0"/>
      <w:r w:rsidR="006651A4">
        <w:rPr>
          <w:rFonts w:ascii="Arial" w:hAnsi="Arial" w:cs="Arial"/>
          <w:bCs/>
        </w:rPr>
        <w:t xml:space="preserve">pbronnen of buffers waarmee mensen zich </w:t>
      </w:r>
      <w:r w:rsidR="0070159D" w:rsidRPr="00145746">
        <w:rPr>
          <w:rFonts w:ascii="Arial" w:hAnsi="Arial" w:cs="Arial"/>
          <w:bCs/>
        </w:rPr>
        <w:t>kunnen opladen</w:t>
      </w:r>
      <w:r w:rsidR="006651A4">
        <w:rPr>
          <w:rFonts w:ascii="Arial" w:hAnsi="Arial" w:cs="Arial"/>
          <w:bCs/>
        </w:rPr>
        <w:t xml:space="preserve"> of verweren</w:t>
      </w:r>
      <w:r w:rsidR="0070159D" w:rsidRPr="00145746">
        <w:rPr>
          <w:rFonts w:ascii="Arial" w:hAnsi="Arial" w:cs="Arial"/>
          <w:bCs/>
        </w:rPr>
        <w:t>.</w:t>
      </w:r>
      <w:r>
        <w:rPr>
          <w:rFonts w:ascii="Arial" w:hAnsi="Arial" w:cs="Arial"/>
          <w:bCs/>
        </w:rPr>
        <w:t>”</w:t>
      </w:r>
      <w:r w:rsidR="0070159D" w:rsidRPr="00145746">
        <w:rPr>
          <w:rFonts w:ascii="Arial" w:hAnsi="Arial" w:cs="Arial"/>
          <w:bCs/>
        </w:rPr>
        <w:t xml:space="preserve"> </w:t>
      </w:r>
      <w:r w:rsidR="002E4A36">
        <w:rPr>
          <w:rFonts w:ascii="Arial" w:hAnsi="Arial" w:cs="Arial"/>
          <w:bCs/>
        </w:rPr>
        <w:t>Va</w:t>
      </w:r>
      <w:r w:rsidR="0070159D" w:rsidRPr="00145746">
        <w:rPr>
          <w:rFonts w:ascii="Arial" w:hAnsi="Arial" w:cs="Arial"/>
          <w:bCs/>
        </w:rPr>
        <w:t xml:space="preserve">n Rhenen roept werkgevend Nederland op meer te doen om hun medewerkers te beschermen: “Kijk naar </w:t>
      </w:r>
      <w:r w:rsidR="006651A4">
        <w:rPr>
          <w:rFonts w:ascii="Arial" w:hAnsi="Arial" w:cs="Arial"/>
          <w:bCs/>
        </w:rPr>
        <w:t>het gebrek aan hulpbronnen</w:t>
      </w:r>
      <w:r w:rsidR="0070159D" w:rsidRPr="00145746">
        <w:rPr>
          <w:rFonts w:ascii="Arial" w:hAnsi="Arial" w:cs="Arial"/>
          <w:bCs/>
        </w:rPr>
        <w:t xml:space="preserve">, zoals </w:t>
      </w:r>
      <w:r w:rsidR="0070159D">
        <w:rPr>
          <w:rFonts w:ascii="Arial" w:hAnsi="Arial" w:cs="Arial"/>
          <w:bCs/>
        </w:rPr>
        <w:t>te weinig autonomie of verbinding</w:t>
      </w:r>
      <w:r w:rsidR="0070159D" w:rsidRPr="00145746">
        <w:rPr>
          <w:rFonts w:ascii="Arial" w:hAnsi="Arial" w:cs="Arial"/>
          <w:bCs/>
        </w:rPr>
        <w:t>, investeer in competenties, ga op zoek naar de talenten en vaardigheden van mensen. Vertrouw op de inzet en kracht van medewerkers en controlee</w:t>
      </w:r>
      <w:r w:rsidR="0070159D">
        <w:rPr>
          <w:rFonts w:ascii="Arial" w:hAnsi="Arial" w:cs="Arial"/>
          <w:bCs/>
        </w:rPr>
        <w:t>r veel minder</w:t>
      </w:r>
      <w:r w:rsidR="0070159D" w:rsidRPr="00145746">
        <w:rPr>
          <w:rFonts w:ascii="Arial" w:hAnsi="Arial" w:cs="Arial"/>
          <w:bCs/>
        </w:rPr>
        <w:t>. Geef mensen de ruimte en het gevoel dat ze invloed hebben op de eigen agenda. Maar vooral, geef complimenten en waardering en toon erkenning.</w:t>
      </w:r>
      <w:r>
        <w:rPr>
          <w:rFonts w:ascii="Arial" w:hAnsi="Arial" w:cs="Arial"/>
          <w:bCs/>
        </w:rPr>
        <w:t xml:space="preserve"> </w:t>
      </w:r>
      <w:r w:rsidR="0070159D" w:rsidRPr="00145746">
        <w:rPr>
          <w:rFonts w:ascii="Arial" w:hAnsi="Arial" w:cs="Arial"/>
          <w:bCs/>
        </w:rPr>
        <w:t>Het lijken eenvoudige ingrepen, maar het is verbazingwekkend hoe weinig werkgevers het toepassen</w:t>
      </w:r>
      <w:r w:rsidR="000856DE">
        <w:rPr>
          <w:rFonts w:ascii="Arial" w:hAnsi="Arial" w:cs="Arial"/>
          <w:bCs/>
        </w:rPr>
        <w:t>,</w:t>
      </w:r>
      <w:r>
        <w:rPr>
          <w:rFonts w:ascii="Arial" w:hAnsi="Arial" w:cs="Arial"/>
          <w:bCs/>
        </w:rPr>
        <w:t>” aldus Van Rhenen.</w:t>
      </w:r>
      <w:r w:rsidR="0070159D">
        <w:rPr>
          <w:rFonts w:ascii="Arial" w:hAnsi="Arial" w:cs="Arial"/>
          <w:bCs/>
        </w:rPr>
        <w:br/>
      </w:r>
    </w:p>
    <w:p w14:paraId="0FB36634" w14:textId="299C7AF7" w:rsidR="00CF0C5D" w:rsidRPr="00CF0C5D" w:rsidRDefault="00CF0C5D" w:rsidP="00145746">
      <w:pPr>
        <w:autoSpaceDE w:val="0"/>
        <w:autoSpaceDN w:val="0"/>
        <w:adjustRightInd w:val="0"/>
        <w:spacing w:after="0" w:line="240" w:lineRule="auto"/>
        <w:rPr>
          <w:rFonts w:ascii="Arial" w:hAnsi="Arial" w:cs="Arial"/>
          <w:b/>
        </w:rPr>
      </w:pPr>
      <w:r w:rsidRPr="00CF0C5D">
        <w:rPr>
          <w:rFonts w:ascii="Arial" w:hAnsi="Arial" w:cs="Arial"/>
          <w:b/>
        </w:rPr>
        <w:t>Mentale veerkracht</w:t>
      </w:r>
    </w:p>
    <w:p w14:paraId="55096998" w14:textId="186FAFAE" w:rsidR="00145746" w:rsidRPr="00145746" w:rsidRDefault="00145746" w:rsidP="00145746">
      <w:pPr>
        <w:autoSpaceDE w:val="0"/>
        <w:autoSpaceDN w:val="0"/>
        <w:adjustRightInd w:val="0"/>
        <w:spacing w:after="0" w:line="240" w:lineRule="auto"/>
        <w:rPr>
          <w:rFonts w:ascii="Arial" w:hAnsi="Arial" w:cs="Arial"/>
          <w:bCs/>
        </w:rPr>
      </w:pPr>
      <w:r w:rsidRPr="00145746">
        <w:rPr>
          <w:rFonts w:ascii="Arial" w:hAnsi="Arial" w:cs="Arial"/>
          <w:bCs/>
        </w:rPr>
        <w:t xml:space="preserve">Arbo Unie pleit ervoor om </w:t>
      </w:r>
      <w:r w:rsidRPr="00DC071D">
        <w:rPr>
          <w:rFonts w:ascii="Arial" w:hAnsi="Arial" w:cs="Arial"/>
          <w:bCs/>
        </w:rPr>
        <w:t xml:space="preserve">veel meer in te zetten op preventie en het ontwikkelen van </w:t>
      </w:r>
      <w:r w:rsidR="00896E5F" w:rsidRPr="00DC071D">
        <w:rPr>
          <w:rFonts w:ascii="Arial" w:hAnsi="Arial" w:cs="Arial"/>
          <w:bCs/>
        </w:rPr>
        <w:t xml:space="preserve">voldoende veerkracht bij </w:t>
      </w:r>
      <w:r w:rsidRPr="00DC071D">
        <w:rPr>
          <w:rFonts w:ascii="Arial" w:hAnsi="Arial" w:cs="Arial"/>
          <w:bCs/>
        </w:rPr>
        <w:t>werknemers</w:t>
      </w:r>
      <w:r w:rsidR="00DC071D" w:rsidRPr="00DC071D">
        <w:rPr>
          <w:rFonts w:ascii="Arial" w:hAnsi="Arial" w:cs="Arial"/>
          <w:bCs/>
        </w:rPr>
        <w:t>.</w:t>
      </w:r>
      <w:r w:rsidR="00DC071D">
        <w:rPr>
          <w:rFonts w:ascii="Arial" w:hAnsi="Arial" w:cs="Arial"/>
          <w:bCs/>
        </w:rPr>
        <w:t xml:space="preserve"> </w:t>
      </w:r>
      <w:r w:rsidRPr="00145746">
        <w:rPr>
          <w:rFonts w:ascii="Arial" w:hAnsi="Arial" w:cs="Arial"/>
          <w:bCs/>
        </w:rPr>
        <w:t>Waar het om gaat is dat werknemers over voldoende menta</w:t>
      </w:r>
      <w:r w:rsidR="00B872B0">
        <w:rPr>
          <w:rFonts w:ascii="Arial" w:hAnsi="Arial" w:cs="Arial"/>
          <w:bCs/>
        </w:rPr>
        <w:t>le kracht</w:t>
      </w:r>
      <w:r w:rsidRPr="00145746">
        <w:rPr>
          <w:rFonts w:ascii="Arial" w:hAnsi="Arial" w:cs="Arial"/>
          <w:bCs/>
        </w:rPr>
        <w:t xml:space="preserve"> blijven beschikken, zowel in de werk- als privéomgeving, als de mentale belasting toeneemt of aanhoudt. Alleen dan kunnen we op een gezonde manier omgaan met drukte of piekbelasting. Menta</w:t>
      </w:r>
      <w:r w:rsidR="00B872B0">
        <w:rPr>
          <w:rFonts w:ascii="Arial" w:hAnsi="Arial" w:cs="Arial"/>
          <w:bCs/>
        </w:rPr>
        <w:t>le kracht</w:t>
      </w:r>
      <w:r w:rsidRPr="00145746">
        <w:rPr>
          <w:rFonts w:ascii="Arial" w:hAnsi="Arial" w:cs="Arial"/>
          <w:bCs/>
        </w:rPr>
        <w:t xml:space="preserve"> is te beïnvloeden door bijvoorbeeld te zorgen voor voldoende energiebronnen. Dit zijn zaken die ons energie geven. Zij vormen </w:t>
      </w:r>
      <w:r w:rsidR="00896E5F">
        <w:rPr>
          <w:rFonts w:ascii="Arial" w:hAnsi="Arial" w:cs="Arial"/>
          <w:bCs/>
        </w:rPr>
        <w:t xml:space="preserve">de buffer tegen </w:t>
      </w:r>
      <w:r w:rsidR="00896E5F">
        <w:rPr>
          <w:rFonts w:ascii="Arial" w:hAnsi="Arial" w:cs="Arial"/>
          <w:bCs/>
        </w:rPr>
        <w:lastRenderedPageBreak/>
        <w:t xml:space="preserve">energienemers. </w:t>
      </w:r>
      <w:r w:rsidRPr="00145746">
        <w:rPr>
          <w:rFonts w:ascii="Arial" w:hAnsi="Arial" w:cs="Arial"/>
          <w:bCs/>
        </w:rPr>
        <w:t xml:space="preserve">Dit voorkomt uitval en het verhoogt vooral de energie, het werkvermogen en de prestaties. </w:t>
      </w:r>
    </w:p>
    <w:p w14:paraId="411D1BDF" w14:textId="77777777" w:rsidR="00145746" w:rsidRDefault="00145746" w:rsidP="00C543FC">
      <w:pPr>
        <w:autoSpaceDE w:val="0"/>
        <w:autoSpaceDN w:val="0"/>
        <w:adjustRightInd w:val="0"/>
        <w:spacing w:after="0" w:line="240" w:lineRule="auto"/>
        <w:rPr>
          <w:rFonts w:ascii="Arial" w:hAnsi="Arial" w:cs="Arial"/>
          <w:bCs/>
        </w:rPr>
      </w:pPr>
    </w:p>
    <w:p w14:paraId="3428AD31" w14:textId="77777777" w:rsidR="00610211" w:rsidRPr="00851EAA" w:rsidRDefault="00610211" w:rsidP="00610211">
      <w:pPr>
        <w:rPr>
          <w:rFonts w:ascii="Arial" w:hAnsi="Arial" w:cs="Arial"/>
          <w:b/>
        </w:rPr>
      </w:pPr>
      <w:r w:rsidRPr="00E107CC">
        <w:rPr>
          <w:rFonts w:ascii="Arial" w:hAnsi="Arial" w:cs="Arial"/>
        </w:rPr>
        <w:t>__________________________________________________________________________</w:t>
      </w:r>
    </w:p>
    <w:p w14:paraId="1788F7E9" w14:textId="77777777" w:rsidR="00610211" w:rsidRPr="00E107CC" w:rsidRDefault="00610211" w:rsidP="00610211">
      <w:pPr>
        <w:rPr>
          <w:rFonts w:ascii="Arial" w:hAnsi="Arial" w:cs="Arial"/>
          <w:b/>
        </w:rPr>
      </w:pPr>
      <w:r w:rsidRPr="00E107CC">
        <w:rPr>
          <w:rFonts w:ascii="Arial" w:hAnsi="Arial" w:cs="Arial"/>
          <w:b/>
        </w:rPr>
        <w:t>Noot voor de redactie</w:t>
      </w:r>
    </w:p>
    <w:p w14:paraId="7C9B6794" w14:textId="77777777" w:rsidR="00610211" w:rsidRPr="007E42CD" w:rsidRDefault="00610211" w:rsidP="00610211">
      <w:pPr>
        <w:rPr>
          <w:rFonts w:ascii="Arial" w:hAnsi="Arial" w:cs="Arial"/>
        </w:rPr>
      </w:pPr>
      <w:r w:rsidRPr="007E42CD">
        <w:rPr>
          <w:rFonts w:ascii="Arial" w:hAnsi="Arial" w:cs="Arial"/>
        </w:rPr>
        <w:t>Meer informatie: Yvonne Kersten, manager Communicatie Arbo Unie, tel 06 5250 1676</w:t>
      </w:r>
      <w:r>
        <w:rPr>
          <w:rFonts w:ascii="Arial" w:hAnsi="Arial" w:cs="Arial"/>
        </w:rPr>
        <w:t xml:space="preserve"> of</w:t>
      </w:r>
      <w:r w:rsidRPr="007E42CD">
        <w:rPr>
          <w:rFonts w:ascii="Arial" w:hAnsi="Arial" w:cs="Arial"/>
        </w:rPr>
        <w:t xml:space="preserve"> </w:t>
      </w:r>
      <w:r>
        <w:rPr>
          <w:rFonts w:ascii="Arial" w:hAnsi="Arial" w:cs="Arial"/>
        </w:rPr>
        <w:br/>
        <w:t xml:space="preserve">e-mail </w:t>
      </w:r>
      <w:hyperlink r:id="rId11" w:history="1">
        <w:r w:rsidRPr="007E42CD">
          <w:rPr>
            <w:rStyle w:val="Hyperlink"/>
            <w:rFonts w:ascii="Arial" w:hAnsi="Arial" w:cs="Arial"/>
          </w:rPr>
          <w:t>yvonne.kersten@arbounie.nl</w:t>
        </w:r>
      </w:hyperlink>
      <w:r w:rsidRPr="007E42CD">
        <w:rPr>
          <w:rFonts w:ascii="Arial" w:hAnsi="Arial" w:cs="Arial"/>
        </w:rPr>
        <w:t xml:space="preserve">. </w:t>
      </w:r>
    </w:p>
    <w:p w14:paraId="70E192F9" w14:textId="77777777" w:rsidR="00610211" w:rsidRPr="00851EAA" w:rsidRDefault="00610211" w:rsidP="00610211">
      <w:pPr>
        <w:rPr>
          <w:rFonts w:ascii="Arial" w:hAnsi="Arial" w:cs="Arial"/>
        </w:rPr>
      </w:pPr>
      <w:r w:rsidRPr="00851EAA">
        <w:rPr>
          <w:rFonts w:ascii="Arial" w:hAnsi="Arial" w:cs="Arial"/>
          <w:b/>
        </w:rPr>
        <w:t>Over Arbo Unie</w:t>
      </w:r>
      <w:r w:rsidRPr="00851EAA">
        <w:rPr>
          <w:rFonts w:ascii="Arial" w:hAnsi="Arial" w:cs="Arial"/>
        </w:rPr>
        <w:br/>
        <w:t xml:space="preserve">Arbo Unie is een moderne, landelijke dienstverlener in de bedrijfsgezondheid. Wij helpen organisaties en werkenden bij een leven lang optimaal werken. We bieden kwalitatief hoogwaardige en innovatieve dienstverlening door goed opgeleide en gemotiveerde professionals. </w:t>
      </w:r>
      <w:r>
        <w:rPr>
          <w:rFonts w:ascii="Arial" w:hAnsi="Arial" w:cs="Arial"/>
        </w:rPr>
        <w:t xml:space="preserve">Meer info op </w:t>
      </w:r>
      <w:r w:rsidRPr="00851EAA">
        <w:rPr>
          <w:rFonts w:ascii="Arial" w:hAnsi="Arial" w:cs="Arial"/>
        </w:rPr>
        <w:t>www.arbounie.nl</w:t>
      </w:r>
    </w:p>
    <w:p w14:paraId="73262095" w14:textId="77777777" w:rsidR="00CF0C5D" w:rsidRPr="00CF0C5D" w:rsidRDefault="00CF0C5D" w:rsidP="00CF0C5D">
      <w:pPr>
        <w:rPr>
          <w:rFonts w:ascii="Arial" w:hAnsi="Arial" w:cs="Arial"/>
        </w:rPr>
      </w:pPr>
    </w:p>
    <w:sectPr w:rsidR="00CF0C5D" w:rsidRPr="00CF0C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C9C5" w14:textId="77777777" w:rsidR="00CA112F" w:rsidRDefault="00CA112F" w:rsidP="005F7887">
      <w:pPr>
        <w:spacing w:after="0" w:line="240" w:lineRule="auto"/>
      </w:pPr>
      <w:r>
        <w:separator/>
      </w:r>
    </w:p>
  </w:endnote>
  <w:endnote w:type="continuationSeparator" w:id="0">
    <w:p w14:paraId="5B83509B" w14:textId="77777777" w:rsidR="00CA112F" w:rsidRDefault="00CA112F" w:rsidP="005F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C99B" w14:textId="77777777" w:rsidR="00CA112F" w:rsidRDefault="00CA112F" w:rsidP="005F7887">
      <w:pPr>
        <w:spacing w:after="0" w:line="240" w:lineRule="auto"/>
      </w:pPr>
      <w:r>
        <w:separator/>
      </w:r>
    </w:p>
  </w:footnote>
  <w:footnote w:type="continuationSeparator" w:id="0">
    <w:p w14:paraId="21D36E01" w14:textId="77777777" w:rsidR="00CA112F" w:rsidRDefault="00CA112F" w:rsidP="005F7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409B7"/>
    <w:multiLevelType w:val="hybridMultilevel"/>
    <w:tmpl w:val="A73C3980"/>
    <w:lvl w:ilvl="0" w:tplc="79CCFC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B6"/>
    <w:rsid w:val="00024FEC"/>
    <w:rsid w:val="000755E1"/>
    <w:rsid w:val="000856DE"/>
    <w:rsid w:val="000A30E3"/>
    <w:rsid w:val="00145746"/>
    <w:rsid w:val="002C20B6"/>
    <w:rsid w:val="002E4A36"/>
    <w:rsid w:val="003E7AE0"/>
    <w:rsid w:val="004539EB"/>
    <w:rsid w:val="004B3E6D"/>
    <w:rsid w:val="00553FB5"/>
    <w:rsid w:val="005E6954"/>
    <w:rsid w:val="005F7887"/>
    <w:rsid w:val="00610211"/>
    <w:rsid w:val="00650D5E"/>
    <w:rsid w:val="006651A4"/>
    <w:rsid w:val="006B4916"/>
    <w:rsid w:val="0070159D"/>
    <w:rsid w:val="007027E1"/>
    <w:rsid w:val="00747F66"/>
    <w:rsid w:val="0088063B"/>
    <w:rsid w:val="00880725"/>
    <w:rsid w:val="00896E5F"/>
    <w:rsid w:val="008D41D2"/>
    <w:rsid w:val="008D7A45"/>
    <w:rsid w:val="009369E5"/>
    <w:rsid w:val="00971FA5"/>
    <w:rsid w:val="00A003FB"/>
    <w:rsid w:val="00B373CA"/>
    <w:rsid w:val="00B872B0"/>
    <w:rsid w:val="00BB4F96"/>
    <w:rsid w:val="00BD7226"/>
    <w:rsid w:val="00C474AC"/>
    <w:rsid w:val="00C511C8"/>
    <w:rsid w:val="00C543FC"/>
    <w:rsid w:val="00CA112F"/>
    <w:rsid w:val="00CE5E3B"/>
    <w:rsid w:val="00CF0C5D"/>
    <w:rsid w:val="00CF1C94"/>
    <w:rsid w:val="00DC071D"/>
    <w:rsid w:val="00F5780E"/>
    <w:rsid w:val="00F65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3885"/>
  <w15:chartTrackingRefBased/>
  <w15:docId w15:val="{8F822406-45DC-4318-A230-BC250D75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6954"/>
    <w:pPr>
      <w:ind w:left="720"/>
      <w:contextualSpacing/>
    </w:pPr>
  </w:style>
  <w:style w:type="paragraph" w:styleId="Ballontekst">
    <w:name w:val="Balloon Text"/>
    <w:basedOn w:val="Standaard"/>
    <w:link w:val="BallontekstChar"/>
    <w:uiPriority w:val="99"/>
    <w:semiHidden/>
    <w:unhideWhenUsed/>
    <w:rsid w:val="00C543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3FC"/>
    <w:rPr>
      <w:rFonts w:ascii="Segoe UI" w:hAnsi="Segoe UI" w:cs="Segoe UI"/>
      <w:sz w:val="18"/>
      <w:szCs w:val="18"/>
    </w:rPr>
  </w:style>
  <w:style w:type="character" w:styleId="Verwijzingopmerking">
    <w:name w:val="annotation reference"/>
    <w:basedOn w:val="Standaardalinea-lettertype"/>
    <w:uiPriority w:val="99"/>
    <w:semiHidden/>
    <w:unhideWhenUsed/>
    <w:rsid w:val="00C543FC"/>
    <w:rPr>
      <w:sz w:val="16"/>
      <w:szCs w:val="16"/>
    </w:rPr>
  </w:style>
  <w:style w:type="paragraph" w:styleId="Tekstopmerking">
    <w:name w:val="annotation text"/>
    <w:basedOn w:val="Standaard"/>
    <w:link w:val="TekstopmerkingChar"/>
    <w:uiPriority w:val="99"/>
    <w:semiHidden/>
    <w:unhideWhenUsed/>
    <w:rsid w:val="00C543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43FC"/>
    <w:rPr>
      <w:sz w:val="20"/>
      <w:szCs w:val="20"/>
    </w:rPr>
  </w:style>
  <w:style w:type="paragraph" w:styleId="Onderwerpvanopmerking">
    <w:name w:val="annotation subject"/>
    <w:basedOn w:val="Tekstopmerking"/>
    <w:next w:val="Tekstopmerking"/>
    <w:link w:val="OnderwerpvanopmerkingChar"/>
    <w:uiPriority w:val="99"/>
    <w:semiHidden/>
    <w:unhideWhenUsed/>
    <w:rsid w:val="00C543FC"/>
    <w:rPr>
      <w:b/>
      <w:bCs/>
    </w:rPr>
  </w:style>
  <w:style w:type="character" w:customStyle="1" w:styleId="OnderwerpvanopmerkingChar">
    <w:name w:val="Onderwerp van opmerking Char"/>
    <w:basedOn w:val="TekstopmerkingChar"/>
    <w:link w:val="Onderwerpvanopmerking"/>
    <w:uiPriority w:val="99"/>
    <w:semiHidden/>
    <w:rsid w:val="00C543FC"/>
    <w:rPr>
      <w:b/>
      <w:bCs/>
      <w:sz w:val="20"/>
      <w:szCs w:val="20"/>
    </w:rPr>
  </w:style>
  <w:style w:type="paragraph" w:styleId="Normaalweb">
    <w:name w:val="Normal (Web)"/>
    <w:basedOn w:val="Standaard"/>
    <w:uiPriority w:val="99"/>
    <w:unhideWhenUsed/>
    <w:rsid w:val="00C474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10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571889">
      <w:bodyDiv w:val="1"/>
      <w:marLeft w:val="0"/>
      <w:marRight w:val="0"/>
      <w:marTop w:val="0"/>
      <w:marBottom w:val="0"/>
      <w:divBdr>
        <w:top w:val="none" w:sz="0" w:space="0" w:color="auto"/>
        <w:left w:val="none" w:sz="0" w:space="0" w:color="auto"/>
        <w:bottom w:val="none" w:sz="0" w:space="0" w:color="auto"/>
        <w:right w:val="none" w:sz="0" w:space="0" w:color="auto"/>
      </w:divBdr>
      <w:divsChild>
        <w:div w:id="1592542579">
          <w:marLeft w:val="0"/>
          <w:marRight w:val="0"/>
          <w:marTop w:val="0"/>
          <w:marBottom w:val="0"/>
          <w:divBdr>
            <w:top w:val="none" w:sz="0" w:space="0" w:color="auto"/>
            <w:left w:val="none" w:sz="0" w:space="0" w:color="auto"/>
            <w:bottom w:val="none" w:sz="0" w:space="0" w:color="auto"/>
            <w:right w:val="none" w:sz="0" w:space="0" w:color="auto"/>
          </w:divBdr>
          <w:divsChild>
            <w:div w:id="446195915">
              <w:marLeft w:val="0"/>
              <w:marRight w:val="0"/>
              <w:marTop w:val="0"/>
              <w:marBottom w:val="0"/>
              <w:divBdr>
                <w:top w:val="none" w:sz="0" w:space="0" w:color="auto"/>
                <w:left w:val="none" w:sz="0" w:space="0" w:color="auto"/>
                <w:bottom w:val="none" w:sz="0" w:space="0" w:color="auto"/>
                <w:right w:val="none" w:sz="0" w:space="0" w:color="auto"/>
              </w:divBdr>
              <w:divsChild>
                <w:div w:id="1378890259">
                  <w:marLeft w:val="0"/>
                  <w:marRight w:val="0"/>
                  <w:marTop w:val="0"/>
                  <w:marBottom w:val="0"/>
                  <w:divBdr>
                    <w:top w:val="none" w:sz="0" w:space="0" w:color="auto"/>
                    <w:left w:val="none" w:sz="0" w:space="0" w:color="auto"/>
                    <w:bottom w:val="none" w:sz="0" w:space="0" w:color="auto"/>
                    <w:right w:val="none" w:sz="0" w:space="0" w:color="auto"/>
                  </w:divBdr>
                  <w:divsChild>
                    <w:div w:id="673800494">
                      <w:marLeft w:val="0"/>
                      <w:marRight w:val="0"/>
                      <w:marTop w:val="0"/>
                      <w:marBottom w:val="0"/>
                      <w:divBdr>
                        <w:top w:val="none" w:sz="0" w:space="0" w:color="auto"/>
                        <w:left w:val="none" w:sz="0" w:space="0" w:color="auto"/>
                        <w:bottom w:val="none" w:sz="0" w:space="0" w:color="auto"/>
                        <w:right w:val="none" w:sz="0" w:space="0" w:color="auto"/>
                      </w:divBdr>
                      <w:divsChild>
                        <w:div w:id="1627737935">
                          <w:marLeft w:val="0"/>
                          <w:marRight w:val="0"/>
                          <w:marTop w:val="0"/>
                          <w:marBottom w:val="0"/>
                          <w:divBdr>
                            <w:top w:val="none" w:sz="0" w:space="0" w:color="auto"/>
                            <w:left w:val="none" w:sz="0" w:space="0" w:color="auto"/>
                            <w:bottom w:val="none" w:sz="0" w:space="0" w:color="auto"/>
                            <w:right w:val="none" w:sz="0" w:space="0" w:color="auto"/>
                          </w:divBdr>
                          <w:divsChild>
                            <w:div w:id="17585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vonne.kersten@arbounie.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825E57280C7845BD76DC89AE9DE3D3" ma:contentTypeVersion="11" ma:contentTypeDescription="Een nieuw document maken." ma:contentTypeScope="" ma:versionID="eb12072190b4d866b80bcb3a88d07365">
  <xsd:schema xmlns:xsd="http://www.w3.org/2001/XMLSchema" xmlns:xs="http://www.w3.org/2001/XMLSchema" xmlns:p="http://schemas.microsoft.com/office/2006/metadata/properties" xmlns:ns3="0ebc8743-dc4d-4907-8d64-17c6f9e4e44d" xmlns:ns4="62359f25-3414-4848-a32a-909c7bfdf6a5" targetNamespace="http://schemas.microsoft.com/office/2006/metadata/properties" ma:root="true" ma:fieldsID="31c67594d63bef99eee443d170ab7927" ns3:_="" ns4:_="">
    <xsd:import namespace="0ebc8743-dc4d-4907-8d64-17c6f9e4e44d"/>
    <xsd:import namespace="62359f25-3414-4848-a32a-909c7bfdf6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c8743-dc4d-4907-8d64-17c6f9e4e4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59f25-3414-4848-a32a-909c7bfdf6a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02012-3115-4AD0-8165-5A7A25481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26CE4-3085-4A88-BAD0-B02FFE4F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c8743-dc4d-4907-8d64-17c6f9e4e44d"/>
    <ds:schemaRef ds:uri="62359f25-3414-4848-a32a-909c7bfdf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16748-6BD4-488A-A36F-0DFAAD732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Klaveren</dc:creator>
  <cp:keywords/>
  <dc:description/>
  <cp:lastModifiedBy>W. van den Berg</cp:lastModifiedBy>
  <cp:revision>6</cp:revision>
  <dcterms:created xsi:type="dcterms:W3CDTF">2019-10-09T06:52:00Z</dcterms:created>
  <dcterms:modified xsi:type="dcterms:W3CDTF">2019-10-11T13:19:00Z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65c27-0c9c-4a36-a06a-499e7be22c34_Enabled">
    <vt:lpwstr>True</vt:lpwstr>
  </property>
  <property fmtid="{D5CDD505-2E9C-101B-9397-08002B2CF9AE}" pid="3" name="MSIP_Label_b9f65c27-0c9c-4a36-a06a-499e7be22c34_SiteId">
    <vt:lpwstr>55f3782b-696d-42f9-b177-2b2ef93bc6f6</vt:lpwstr>
  </property>
  <property fmtid="{D5CDD505-2E9C-101B-9397-08002B2CF9AE}" pid="4" name="MSIP_Label_b9f65c27-0c9c-4a36-a06a-499e7be22c34_Owner">
    <vt:lpwstr>yvonne.kersten@arbounie.nl</vt:lpwstr>
  </property>
  <property fmtid="{D5CDD505-2E9C-101B-9397-08002B2CF9AE}" pid="5" name="MSIP_Label_b9f65c27-0c9c-4a36-a06a-499e7be22c34_SetDate">
    <vt:lpwstr>2019-09-20T11:49:35.9848049Z</vt:lpwstr>
  </property>
  <property fmtid="{D5CDD505-2E9C-101B-9397-08002B2CF9AE}" pid="6" name="MSIP_Label_b9f65c27-0c9c-4a36-a06a-499e7be22c34_Name">
    <vt:lpwstr>Vertrouwelijk*</vt:lpwstr>
  </property>
  <property fmtid="{D5CDD505-2E9C-101B-9397-08002B2CF9AE}" pid="7" name="MSIP_Label_b9f65c27-0c9c-4a36-a06a-499e7be22c34_Application">
    <vt:lpwstr>Microsoft Azure Information Protection</vt:lpwstr>
  </property>
  <property fmtid="{D5CDD505-2E9C-101B-9397-08002B2CF9AE}" pid="8" name="MSIP_Label_b9f65c27-0c9c-4a36-a06a-499e7be22c34_Extended_MSFT_Method">
    <vt:lpwstr>Automatic</vt:lpwstr>
  </property>
  <property fmtid="{D5CDD505-2E9C-101B-9397-08002B2CF9AE}" pid="9" name="Sensitivity">
    <vt:lpwstr>Vertrouwelijk*</vt:lpwstr>
  </property>
  <property fmtid="{D5CDD505-2E9C-101B-9397-08002B2CF9AE}" pid="10" name="ContentTypeId">
    <vt:lpwstr>0x010100F1825E57280C7845BD76DC89AE9DE3D3</vt:lpwstr>
  </property>
</Properties>
</file>