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7AC7E48" w:rsidP="27AC7E48" w:rsidRDefault="27AC7E48" w14:paraId="55A5A93D" w14:textId="6483751F">
      <w:pPr>
        <w:spacing w:after="0" w:line="240" w:lineRule="auto"/>
        <w:rPr>
          <w:rFonts w:ascii="Calibri" w:hAnsi="Calibri" w:eastAsia="Calibri" w:cs="Calibri"/>
          <w:noProof w:val="0"/>
          <w:sz w:val="24"/>
          <w:szCs w:val="24"/>
          <w:lang w:val="nl-NL"/>
        </w:rPr>
      </w:pPr>
      <w:r w:rsidRPr="27AC7E48" w:rsidR="27AC7E48">
        <w:rPr>
          <w:rFonts w:ascii="Calibri" w:hAnsi="Calibri" w:eastAsia="Calibri" w:cs="Calibri"/>
          <w:b w:val="1"/>
          <w:bCs w:val="1"/>
          <w:noProof w:val="0"/>
          <w:sz w:val="24"/>
          <w:szCs w:val="24"/>
          <w:lang w:val="nl-NL"/>
        </w:rPr>
        <w:t xml:space="preserve">Nederland heeft voor het tweede jaar op rij de beste Engelse taalkennis in de wereld, </w:t>
      </w:r>
      <w:r w:rsidRPr="27AC7E48" w:rsidR="27AC7E48">
        <w:rPr>
          <w:rFonts w:ascii="Calibri" w:hAnsi="Calibri" w:eastAsia="Calibri" w:cs="Calibri"/>
          <w:b w:val="1"/>
          <w:bCs w:val="1"/>
          <w:noProof w:val="0"/>
          <w:sz w:val="24"/>
          <w:szCs w:val="24"/>
          <w:lang w:val="nl-NL"/>
        </w:rPr>
        <w:t xml:space="preserve">volgens </w:t>
      </w:r>
      <w:proofErr w:type="spellStart"/>
      <w:r w:rsidRPr="27AC7E48" w:rsidR="27AC7E48">
        <w:rPr>
          <w:rFonts w:ascii="Calibri" w:hAnsi="Calibri" w:eastAsia="Calibri" w:cs="Calibri"/>
          <w:b w:val="1"/>
          <w:bCs w:val="1"/>
          <w:noProof w:val="0"/>
          <w:sz w:val="24"/>
          <w:szCs w:val="24"/>
          <w:lang w:val="nl-NL"/>
        </w:rPr>
        <w:t>EF’s</w:t>
      </w:r>
      <w:proofErr w:type="spellEnd"/>
      <w:r w:rsidRPr="27AC7E48" w:rsidR="27AC7E48">
        <w:rPr>
          <w:rFonts w:ascii="Calibri" w:hAnsi="Calibri" w:eastAsia="Calibri" w:cs="Calibri"/>
          <w:b w:val="1"/>
          <w:bCs w:val="1"/>
          <w:noProof w:val="0"/>
          <w:sz w:val="24"/>
          <w:szCs w:val="24"/>
          <w:lang w:val="nl-NL"/>
        </w:rPr>
        <w:t xml:space="preserve"> internationale taalvaardigheden ranglijst.</w:t>
      </w:r>
    </w:p>
    <w:p w:rsidR="27AC7E48" w:rsidP="27AC7E48" w:rsidRDefault="27AC7E48" w14:noSpellErr="1" w14:paraId="6874BC79" w14:textId="50C69D72">
      <w:pPr>
        <w:spacing w:after="0" w:line="240" w:lineRule="auto"/>
        <w:rPr>
          <w:rFonts w:ascii="Calibri" w:hAnsi="Calibri" w:eastAsia="Calibri" w:cs="Calibri"/>
          <w:noProof w:val="0"/>
          <w:sz w:val="24"/>
          <w:szCs w:val="24"/>
          <w:lang w:val="nl-NL"/>
        </w:rPr>
      </w:pPr>
      <w:r w:rsidRPr="27AC7E48" w:rsidR="27AC7E48">
        <w:rPr>
          <w:rFonts w:ascii="Calibri" w:hAnsi="Calibri" w:eastAsia="Calibri" w:cs="Calibri"/>
          <w:i w:val="1"/>
          <w:iCs w:val="1"/>
          <w:noProof w:val="0"/>
          <w:sz w:val="24"/>
          <w:szCs w:val="24"/>
          <w:lang w:val="nl-NL"/>
        </w:rPr>
        <w:t xml:space="preserve">Internationaal onderzoek onder meer dan een miljoen volwassenen laat de wereldwijde trends in Engelse taalkennis zien </w:t>
      </w:r>
    </w:p>
    <w:p xmlns:wp14="http://schemas.microsoft.com/office/word/2010/wordml" w:rsidR="00276DD1" w:rsidP="00276DD1" w:rsidRDefault="00276DD1" w14:paraId="43D92689" wp14:textId="77777777">
      <w:pPr>
        <w:rPr>
          <w:lang w:val="nl-NL"/>
        </w:rPr>
      </w:pPr>
    </w:p>
    <w:p xmlns:wp14="http://schemas.microsoft.com/office/word/2010/wordml" w:rsidR="00276DD1" w:rsidP="27AC7E48" w:rsidRDefault="00276DD1" w14:paraId="6F5DFB43" wp14:textId="5EACEF12">
      <w:pPr>
        <w:rPr>
          <w:lang w:val="nl-NL"/>
        </w:rPr>
      </w:pPr>
      <w:r w:rsidRPr="27AC7E48" w:rsidR="27AC7E48">
        <w:rPr>
          <w:lang w:val="nl-NL"/>
        </w:rPr>
        <w:t xml:space="preserve">AMSTERDAM </w:t>
      </w:r>
      <w:r w:rsidRPr="27AC7E48" w:rsidR="27AC7E48">
        <w:rPr>
          <w:lang w:val="nl-NL"/>
        </w:rPr>
        <w:t xml:space="preserve">– 8 november 2017: Reeds voor de zevende keer publiceerde EF </w:t>
      </w:r>
      <w:proofErr w:type="spellStart"/>
      <w:r w:rsidRPr="27AC7E48" w:rsidR="27AC7E48">
        <w:rPr>
          <w:lang w:val="nl-NL"/>
        </w:rPr>
        <w:t>Education</w:t>
      </w:r>
      <w:proofErr w:type="spellEnd"/>
      <w:r w:rsidRPr="27AC7E48" w:rsidR="27AC7E48">
        <w:rPr>
          <w:lang w:val="nl-NL"/>
        </w:rPr>
        <w:t xml:space="preserve"> First vandaag een ranglijst van de beste non-native Engelssprekende landen ter wereld. De EF English </w:t>
      </w:r>
      <w:proofErr w:type="spellStart"/>
      <w:r w:rsidRPr="27AC7E48" w:rsidR="27AC7E48">
        <w:rPr>
          <w:lang w:val="nl-NL"/>
        </w:rPr>
        <w:t>Proficiency</w:t>
      </w:r>
      <w:proofErr w:type="spellEnd"/>
      <w:r w:rsidRPr="27AC7E48" w:rsidR="27AC7E48">
        <w:rPr>
          <w:lang w:val="nl-NL"/>
        </w:rPr>
        <w:t xml:space="preserve"> Index (EF EPI) laat zien dat Nederland qua Engelse taalvaardigheden dit jaar opnieuw bovenaan de lijst van tachtig onderzochte landen staat. </w:t>
      </w:r>
    </w:p>
    <w:p xmlns:wp14="http://schemas.microsoft.com/office/word/2010/wordml" w:rsidR="00276DD1" w:rsidP="00276DD1" w:rsidRDefault="00276DD1" w14:paraId="38E7B5CD" wp14:textId="77777777">
      <w:pPr>
        <w:rPr>
          <w:lang w:val="nl-NL"/>
        </w:rPr>
      </w:pPr>
    </w:p>
    <w:p xmlns:wp14="http://schemas.microsoft.com/office/word/2010/wordml" w:rsidR="00276DD1" w:rsidP="00276DD1" w:rsidRDefault="00276DD1" w14:paraId="12214159" wp14:textId="77777777">
      <w:pPr>
        <w:rPr>
          <w:lang w:val="nl-NL"/>
        </w:rPr>
      </w:pPr>
      <w:r>
        <w:rPr>
          <w:lang w:val="nl-NL"/>
        </w:rPr>
        <w:t xml:space="preserve">De EF EPI 2017 rangschikt 80 landen en gebieden op basis van gegevens en resultaten uit de EF Standard English Test (EF SET) van meer dan een miljoen volwassenen. De EF SET is ‘s werelds eerste gestandaardiseerde Engelse taaltoets en biedt studenten toegang tot een taalexamen van hoge kwaliteit. De test wordt wereldwijd door duizenden scholen, bedrijven en overheden gehanteerd, voor wie grootschalige testen voordien ontoegankelijk waren door hoge kosten. </w:t>
      </w:r>
    </w:p>
    <w:p xmlns:wp14="http://schemas.microsoft.com/office/word/2010/wordml" w:rsidR="00276DD1" w:rsidP="27AC7E48" w:rsidRDefault="00276DD1" w14:paraId="173BD4E4" wp14:noSpellErr="1" wp14:textId="4CD4561B">
      <w:pPr>
        <w:rPr>
          <w:lang w:val="nl-NL"/>
        </w:rPr>
      </w:pPr>
      <w:r w:rsidRPr="27AC7E48" w:rsidR="27AC7E48">
        <w:rPr>
          <w:lang w:val="nl-NL"/>
        </w:rPr>
        <w:t>EF zet veel in op taalonderwijs, specifiek Engels taalonderwijs voor jongeren</w:t>
      </w:r>
      <w:r w:rsidRPr="27AC7E48" w:rsidR="27AC7E48">
        <w:rPr>
          <w:lang w:val="nl-NL"/>
        </w:rPr>
        <w:t>. “In de hedendaagse wereldeconomie overstijgen de voordelen van het l</w:t>
      </w:r>
      <w:r w:rsidRPr="27AC7E48" w:rsidR="27AC7E48">
        <w:rPr>
          <w:lang w:val="nl-NL"/>
        </w:rPr>
        <w:t>eren van Engels de landsgrenzen</w:t>
      </w:r>
      <w:r w:rsidRPr="27AC7E48" w:rsidR="27AC7E48">
        <w:rPr>
          <w:lang w:val="nl-NL"/>
        </w:rPr>
        <w:t>”</w:t>
      </w:r>
      <w:r w:rsidRPr="27AC7E48" w:rsidR="27AC7E48">
        <w:rPr>
          <w:lang w:val="nl-NL"/>
        </w:rPr>
        <w:t xml:space="preserve"> </w:t>
      </w:r>
      <w:r w:rsidRPr="27AC7E48" w:rsidR="27AC7E48">
        <w:rPr>
          <w:lang w:val="nl-NL"/>
        </w:rPr>
        <w:t>aldus Minh N. Tran, EF Senior Director of Research</w:t>
      </w:r>
      <w:r w:rsidRPr="27AC7E48" w:rsidR="27AC7E48">
        <w:rPr>
          <w:lang w:val="nl-NL"/>
        </w:rPr>
        <w:t>.</w:t>
      </w:r>
    </w:p>
    <w:p xmlns:wp14="http://schemas.microsoft.com/office/word/2010/wordml" w:rsidR="00276DD1" w:rsidP="00276DD1" w:rsidRDefault="00276DD1" w14:paraId="71D5E255" wp14:textId="77777777">
      <w:pPr>
        <w:rPr>
          <w:lang w:val="nl-NL"/>
        </w:rPr>
      </w:pPr>
    </w:p>
    <w:p xmlns:wp14="http://schemas.microsoft.com/office/word/2010/wordml" w:rsidRPr="002F6445" w:rsidR="00276DD1" w:rsidP="00276DD1" w:rsidRDefault="00276DD1" w14:paraId="608CCF22" wp14:textId="77777777">
      <w:pPr>
        <w:rPr>
          <w:u w:val="single"/>
          <w:lang w:val="nl-NL"/>
        </w:rPr>
      </w:pPr>
      <w:r>
        <w:rPr>
          <w:u w:val="single"/>
          <w:lang w:val="nl-NL"/>
        </w:rPr>
        <w:t>Het Nederlandse resultaat</w:t>
      </w:r>
    </w:p>
    <w:p xmlns:wp14="http://schemas.microsoft.com/office/word/2010/wordml" w:rsidR="00276DD1" w:rsidP="00276DD1" w:rsidRDefault="00276DD1" w14:paraId="36E4BF1F" wp14:textId="77777777">
      <w:pPr>
        <w:rPr>
          <w:lang w:val="nl-NL"/>
        </w:rPr>
      </w:pPr>
      <w:r>
        <w:rPr>
          <w:lang w:val="nl-NL"/>
        </w:rPr>
        <w:t>Nederland staat voor</w:t>
      </w:r>
      <w:r w:rsidR="00867F1F">
        <w:rPr>
          <w:lang w:val="nl-NL"/>
        </w:rPr>
        <w:t xml:space="preserve"> het tweede jaar op rij op numm</w:t>
      </w:r>
      <w:r>
        <w:rPr>
          <w:lang w:val="nl-NL"/>
        </w:rPr>
        <w:t>er 1 in de EF EPI. Utrecht presteert het beste van alle Nederlandse steden, opgevolgd door Amsterdam. Rotterdam staat op de 4</w:t>
      </w:r>
      <w:r w:rsidRPr="00276DD1">
        <w:rPr>
          <w:vertAlign w:val="superscript"/>
          <w:lang w:val="nl-NL"/>
        </w:rPr>
        <w:t>de</w:t>
      </w:r>
      <w:r>
        <w:rPr>
          <w:lang w:val="nl-NL"/>
        </w:rPr>
        <w:t xml:space="preserve"> plek, na Den Haag. Eindhoven is de hekkensluiter.</w:t>
      </w:r>
    </w:p>
    <w:p xmlns:wp14="http://schemas.microsoft.com/office/word/2010/wordml" w:rsidR="00276DD1" w:rsidP="00276DD1" w:rsidRDefault="00276DD1" w14:paraId="548611BD" wp14:textId="77777777">
      <w:pPr>
        <w:rPr>
          <w:lang w:val="nl-NL"/>
        </w:rPr>
      </w:pPr>
    </w:p>
    <w:p xmlns:wp14="http://schemas.microsoft.com/office/word/2010/wordml" w:rsidR="00867F1F" w:rsidP="00276DD1" w:rsidRDefault="00276DD1" w14:paraId="2BDFE16D" wp14:textId="77777777">
      <w:pPr>
        <w:rPr>
          <w:lang w:val="nl-NL"/>
        </w:rPr>
      </w:pPr>
      <w:r>
        <w:rPr>
          <w:lang w:val="nl-NL"/>
        </w:rPr>
        <w:t xml:space="preserve">Nederland laat gemakkelijk de top Engels sprekende landen zoals Zweden en Denemarken achter zich en vergroot zijn voorsprong op buren Duitsland en Belgie. Het grootste verschil is te vinden bij de Nederlandse jongeren, die veel beter scoren dan hun buitenlandse buren. Dit is voornamelijk te danken aan de vroegere start van Engelse lessen voor de Nederlandse jeugd. Terwijl onze Vlaamse buren </w:t>
      </w:r>
      <w:r w:rsidR="00867F1F">
        <w:rPr>
          <w:lang w:val="nl-NL"/>
        </w:rPr>
        <w:t>pas met Engels in aanraking komen op de middelbare school, begint de Nederlandse jeugd reeds Engels te leren op de basischool.</w:t>
      </w:r>
    </w:p>
    <w:p xmlns:wp14="http://schemas.microsoft.com/office/word/2010/wordml" w:rsidR="00276DD1" w:rsidP="00276DD1" w:rsidRDefault="00276DD1" w14:paraId="0C9ED52F" wp14:textId="77777777">
      <w:pPr>
        <w:rPr>
          <w:lang w:val="nl-NL"/>
        </w:rPr>
      </w:pPr>
    </w:p>
    <w:p xmlns:wp14="http://schemas.microsoft.com/office/word/2010/wordml" w:rsidR="00076F86" w:rsidP="00276DD1" w:rsidRDefault="00076F86" w14:paraId="0724FA95" wp14:textId="77777777">
      <w:pPr>
        <w:rPr>
          <w:lang w:val="nl-NL"/>
        </w:rPr>
      </w:pPr>
      <w:r>
        <w:rPr>
          <w:lang w:val="nl-NL"/>
        </w:rPr>
        <w:t xml:space="preserve">In het algemeen zijn het de vrouwen die beter scoren dan mannen op de Engelse taalvaardigheden test maar in Nederland is het andersom. Nederlandse mannen doen het beter dan Nederlandse vrouwen, maar het verschil is enkel 2 punten. </w:t>
      </w:r>
    </w:p>
    <w:p xmlns:wp14="http://schemas.microsoft.com/office/word/2010/wordml" w:rsidR="00076F86" w:rsidP="00276DD1" w:rsidRDefault="00076F86" w14:paraId="7D34D75F" wp14:textId="77777777">
      <w:pPr>
        <w:rPr>
          <w:lang w:val="nl-NL"/>
        </w:rPr>
      </w:pPr>
      <w:bookmarkStart w:name="_GoBack" w:id="0"/>
      <w:bookmarkEnd w:id="0"/>
    </w:p>
    <w:p xmlns:wp14="http://schemas.microsoft.com/office/word/2010/wordml" w:rsidR="00276DD1" w:rsidP="00276DD1" w:rsidRDefault="00276DD1" w14:paraId="6E34AA6D" wp14:textId="77777777">
      <w:pPr>
        <w:rPr>
          <w:lang w:val="nl-NL"/>
        </w:rPr>
      </w:pPr>
      <w:r>
        <w:rPr>
          <w:lang w:val="nl-NL"/>
        </w:rPr>
        <w:t xml:space="preserve">Eén aspect dat niet wordt geëvalueerd in de EF SET is Engelse uitspraak. Zou dit wel beoordeeld worden, </w:t>
      </w:r>
      <w:r w:rsidR="00867F1F">
        <w:rPr>
          <w:lang w:val="nl-NL"/>
        </w:rPr>
        <w:t>zou Nederland dan nog altijd nummer 1 zijn?</w:t>
      </w:r>
    </w:p>
    <w:p xmlns:wp14="http://schemas.microsoft.com/office/word/2010/wordml" w:rsidRPr="0011288F" w:rsidR="00867F1F" w:rsidP="00276DD1" w:rsidRDefault="00867F1F" w14:paraId="309F7BE8" wp14:textId="77777777">
      <w:pPr>
        <w:rPr>
          <w:lang w:val="nl-NL"/>
        </w:rPr>
      </w:pPr>
    </w:p>
    <w:p xmlns:wp14="http://schemas.microsoft.com/office/word/2010/wordml" w:rsidR="00276DD1" w:rsidP="00276DD1" w:rsidRDefault="00276DD1" w14:paraId="61AEAC25" wp14:textId="77777777">
      <w:pPr>
        <w:rPr>
          <w:lang w:val="nl-NL"/>
        </w:rPr>
      </w:pPr>
      <w:r>
        <w:rPr>
          <w:lang w:val="nl-NL"/>
        </w:rPr>
        <w:lastRenderedPageBreak/>
        <w:t>Opvallende resultaten van de EF EPI 2017 zijn onder meer:</w:t>
      </w:r>
    </w:p>
    <w:p xmlns:wp14="http://schemas.microsoft.com/office/word/2010/wordml" w:rsidR="00276DD1" w:rsidP="00276DD1" w:rsidRDefault="00276DD1" w14:paraId="2E0A0C94" wp14:textId="77777777">
      <w:pPr>
        <w:rPr>
          <w:lang w:val="nl-NL"/>
        </w:rPr>
      </w:pPr>
    </w:p>
    <w:p xmlns:wp14="http://schemas.microsoft.com/office/word/2010/wordml" w:rsidRPr="004A2B97" w:rsidR="00276DD1" w:rsidP="00276DD1" w:rsidRDefault="00276DD1" w14:paraId="6E1E6E52" wp14:textId="77777777">
      <w:pPr>
        <w:numPr>
          <w:ilvl w:val="0"/>
          <w:numId w:val="1"/>
        </w:numPr>
        <w:rPr>
          <w:lang w:val="nl-NL"/>
        </w:rPr>
      </w:pPr>
      <w:r w:rsidRPr="004A2B97">
        <w:rPr>
          <w:lang w:val="nl-NL"/>
        </w:rPr>
        <w:t xml:space="preserve">Vrouwen spreken beter Engels dan mannen, maar in bepaalde regio’s </w:t>
      </w:r>
      <w:r>
        <w:rPr>
          <w:lang w:val="nl-NL"/>
        </w:rPr>
        <w:t>is</w:t>
      </w:r>
      <w:r w:rsidRPr="004A2B97">
        <w:rPr>
          <w:lang w:val="nl-NL"/>
        </w:rPr>
        <w:t xml:space="preserve"> het verschil kleiner </w:t>
      </w:r>
      <w:r>
        <w:rPr>
          <w:lang w:val="nl-NL"/>
        </w:rPr>
        <w:t xml:space="preserve">geworden </w:t>
      </w:r>
      <w:r w:rsidRPr="004A2B97">
        <w:rPr>
          <w:lang w:val="nl-NL"/>
        </w:rPr>
        <w:t>dan in eerdere edities van de EF EPI.</w:t>
      </w:r>
    </w:p>
    <w:p xmlns:wp14="http://schemas.microsoft.com/office/word/2010/wordml" w:rsidRPr="004A2B97" w:rsidR="00276DD1" w:rsidP="00276DD1" w:rsidRDefault="00276DD1" w14:paraId="4135B79D" wp14:textId="77777777">
      <w:pPr>
        <w:numPr>
          <w:ilvl w:val="0"/>
          <w:numId w:val="1"/>
        </w:numPr>
        <w:rPr>
          <w:lang w:val="nl-NL"/>
        </w:rPr>
      </w:pPr>
      <w:r w:rsidRPr="004A2B97">
        <w:rPr>
          <w:lang w:val="nl-NL"/>
        </w:rPr>
        <w:t xml:space="preserve">Europa is het continent met het hoogste Engelse taalniveau: acht Europese landen hebben een plek in de top 10 afgedwongen. Landen in het Midden-Oosten zijn terug te vinden als hekkensluiter van de lijst.  </w:t>
      </w:r>
    </w:p>
    <w:p xmlns:wp14="http://schemas.microsoft.com/office/word/2010/wordml" w:rsidRPr="004A2B97" w:rsidR="00276DD1" w:rsidP="00276DD1" w:rsidRDefault="00276DD1" w14:paraId="5EDC195B" wp14:textId="77777777">
      <w:pPr>
        <w:numPr>
          <w:ilvl w:val="0"/>
          <w:numId w:val="1"/>
        </w:numPr>
        <w:rPr>
          <w:lang w:val="nl-NL"/>
        </w:rPr>
      </w:pPr>
      <w:r w:rsidRPr="004A2B97">
        <w:rPr>
          <w:lang w:val="nl-NL"/>
        </w:rPr>
        <w:t>Met negen landen is Afrika voor het eerst als aparte regio in de EF EPI opgenomen. Uit de resultaten blijkt dat Afrika het grootste onderscheid in sekse heeft: Afrikaanse vrouwen scoren beter dan mannen én boven het internationale gemiddelde.</w:t>
      </w:r>
    </w:p>
    <w:p xmlns:wp14="http://schemas.microsoft.com/office/word/2010/wordml" w:rsidRPr="004A2B97" w:rsidR="00276DD1" w:rsidP="00276DD1" w:rsidRDefault="00276DD1" w14:paraId="356E8287" wp14:textId="77777777">
      <w:pPr>
        <w:numPr>
          <w:ilvl w:val="0"/>
          <w:numId w:val="1"/>
        </w:numPr>
        <w:rPr>
          <w:lang w:val="nl-NL"/>
        </w:rPr>
      </w:pPr>
      <w:r w:rsidRPr="004A2B97">
        <w:rPr>
          <w:lang w:val="nl-NL"/>
        </w:rPr>
        <w:t xml:space="preserve">Azië heeft </w:t>
      </w:r>
      <w:r>
        <w:rPr>
          <w:lang w:val="nl-NL"/>
        </w:rPr>
        <w:t xml:space="preserve">na Europa </w:t>
      </w:r>
      <w:r w:rsidRPr="004A2B97">
        <w:rPr>
          <w:lang w:val="nl-NL"/>
        </w:rPr>
        <w:t xml:space="preserve">‘s werelds beste taalvaardigheden, maar de verschillen tussen individuele landen zijn </w:t>
      </w:r>
      <w:r>
        <w:rPr>
          <w:lang w:val="nl-NL"/>
        </w:rPr>
        <w:t>er</w:t>
      </w:r>
      <w:r w:rsidRPr="004A2B97">
        <w:rPr>
          <w:lang w:val="nl-NL"/>
        </w:rPr>
        <w:t xml:space="preserve"> het grootst.</w:t>
      </w:r>
    </w:p>
    <w:p xmlns:wp14="http://schemas.microsoft.com/office/word/2010/wordml" w:rsidRPr="004A2B97" w:rsidR="00276DD1" w:rsidP="00276DD1" w:rsidRDefault="00276DD1" w14:paraId="4E987FBE" wp14:textId="77777777">
      <w:pPr>
        <w:numPr>
          <w:ilvl w:val="0"/>
          <w:numId w:val="1"/>
        </w:numPr>
        <w:rPr>
          <w:lang w:val="nl-NL"/>
        </w:rPr>
      </w:pPr>
      <w:r>
        <w:rPr>
          <w:lang w:val="nl-NL"/>
        </w:rPr>
        <w:t>O</w:t>
      </w:r>
      <w:r w:rsidRPr="004A2B97">
        <w:rPr>
          <w:lang w:val="nl-NL"/>
        </w:rPr>
        <w:t>ndanks de aanzienlijke uitgaven aan onderwijs in Latijns-Amerika scoort deze regio nog steeds lager dan het wereldwijde gemiddelde.</w:t>
      </w:r>
    </w:p>
    <w:p xmlns:wp14="http://schemas.microsoft.com/office/word/2010/wordml" w:rsidRPr="004A2B97" w:rsidR="00276DD1" w:rsidP="00276DD1" w:rsidRDefault="00276DD1" w14:paraId="227911A7" wp14:textId="77777777">
      <w:pPr>
        <w:numPr>
          <w:ilvl w:val="0"/>
          <w:numId w:val="1"/>
        </w:numPr>
        <w:rPr>
          <w:lang w:val="nl-NL"/>
        </w:rPr>
      </w:pPr>
      <w:r w:rsidRPr="004A2B97">
        <w:rPr>
          <w:lang w:val="nl-NL"/>
        </w:rPr>
        <w:t xml:space="preserve">Engelse taalvaardigheden worden gelinkt aan economische voorsprong, sociale ontwikkeling en innovatie. In landen met betere Engelse taalvaardigheden is doorgaans sprake van hogere inkomens, een betere levensstandaard en </w:t>
      </w:r>
      <w:r>
        <w:rPr>
          <w:lang w:val="nl-NL"/>
        </w:rPr>
        <w:t>meer investeringen en research &amp;</w:t>
      </w:r>
      <w:r w:rsidRPr="004A2B97">
        <w:rPr>
          <w:lang w:val="nl-NL"/>
        </w:rPr>
        <w:t xml:space="preserve"> development.</w:t>
      </w:r>
    </w:p>
    <w:p xmlns:wp14="http://schemas.microsoft.com/office/word/2010/wordml" w:rsidRPr="004A2B97" w:rsidR="00276DD1" w:rsidP="00276DD1" w:rsidRDefault="00276DD1" w14:paraId="0758FB8A" wp14:textId="77777777">
      <w:pPr>
        <w:numPr>
          <w:ilvl w:val="0"/>
          <w:numId w:val="1"/>
        </w:numPr>
        <w:rPr>
          <w:lang w:val="nl-NL"/>
        </w:rPr>
      </w:pPr>
      <w:r w:rsidRPr="004A2B97">
        <w:rPr>
          <w:lang w:val="nl-NL"/>
        </w:rPr>
        <w:t xml:space="preserve">Ook de EF English Proficiency Index for </w:t>
      </w:r>
      <w:r>
        <w:rPr>
          <w:lang w:val="nl-NL"/>
        </w:rPr>
        <w:t>Schools (EPI-s), een aanvullend</w:t>
      </w:r>
      <w:r w:rsidRPr="004A2B97">
        <w:rPr>
          <w:lang w:val="nl-NL"/>
        </w:rPr>
        <w:t xml:space="preserve"> </w:t>
      </w:r>
      <w:r>
        <w:rPr>
          <w:lang w:val="nl-NL"/>
        </w:rPr>
        <w:t>onderzoek van de EF EPI, werd</w:t>
      </w:r>
      <w:r w:rsidRPr="004A2B97">
        <w:rPr>
          <w:lang w:val="nl-NL"/>
        </w:rPr>
        <w:t xml:space="preserve"> vandaag gepubliceerd. De EF EPI-s </w:t>
      </w:r>
      <w:r>
        <w:rPr>
          <w:lang w:val="nl-NL"/>
        </w:rPr>
        <w:t>evalueert</w:t>
      </w:r>
      <w:r w:rsidRPr="004A2B97">
        <w:rPr>
          <w:lang w:val="nl-NL"/>
        </w:rPr>
        <w:t xml:space="preserve"> de ontwikkeling van Engelse taalvaardigheden van middelbare scholieren en studenten in 26 landen. Hieruit blijkt dat jongeren hun Engelse taalkennis niet elk jaar op hetzelfde tempo vergroten.</w:t>
      </w:r>
    </w:p>
    <w:p xmlns:wp14="http://schemas.microsoft.com/office/word/2010/wordml" w:rsidR="00276DD1" w:rsidP="27AC7E48" w:rsidRDefault="00276DD1" w14:paraId="0093AF57" wp14:textId="77777777" wp14:noSpellErr="1">
      <w:pPr>
        <w:rPr>
          <w:lang w:val="nl-NL"/>
        </w:rPr>
      </w:pPr>
    </w:p>
    <w:p w:rsidR="27AC7E48" w:rsidP="27AC7E48" w:rsidRDefault="27AC7E48" w14:noSpellErr="1" w14:paraId="0D49C30E">
      <w:pPr>
        <w:rPr>
          <w:u w:val="single"/>
          <w:lang w:val="nl-NL"/>
        </w:rPr>
      </w:pPr>
      <w:r w:rsidRPr="27AC7E48" w:rsidR="27AC7E48">
        <w:rPr>
          <w:u w:val="single"/>
          <w:lang w:val="nl-NL"/>
        </w:rPr>
        <w:t>De grote veranderingen in de EF EPI 2017</w:t>
      </w:r>
    </w:p>
    <w:p w:rsidR="27AC7E48" w:rsidP="27AC7E48" w:rsidRDefault="27AC7E48" w14:noSpellErr="1" w14:paraId="6710FFA2" w14:textId="1B698044">
      <w:pPr>
        <w:rPr>
          <w:lang w:val="nl-NL"/>
        </w:rPr>
      </w:pPr>
      <w:r w:rsidRPr="27AC7E48" w:rsidR="27AC7E48">
        <w:rPr>
          <w:lang w:val="nl-NL"/>
        </w:rPr>
        <w:t>Dit jaar werden 7 nieuwe landen toegevoegd aan de ranglijst: Angola, Kameroen, Nigeria en Zuid-Afrika brengen de teller van Afrikaanse landen in de EF EPI op 9, waarmee het continent nu een aparte evaluatie bereikt. Verder kunnen we ook Bangladesh, Cuba en Griekenland voor de eerste keer op de ranglijst terugvinden. Van deze 7 nieuwe landen scoort Zuid-Afrika het sterkst, het bereikt namelijk al direct de 8</w:t>
      </w:r>
      <w:r w:rsidRPr="27AC7E48" w:rsidR="27AC7E48">
        <w:rPr>
          <w:vertAlign w:val="superscript"/>
          <w:lang w:val="nl-NL"/>
        </w:rPr>
        <w:t>ste</w:t>
      </w:r>
      <w:r w:rsidRPr="27AC7E48" w:rsidR="27AC7E48">
        <w:rPr>
          <w:lang w:val="nl-NL"/>
        </w:rPr>
        <w:t xml:space="preserve"> plaats. Afgezien van deze nieuwkomer blijft de top 10 grotendeels onveranderd tegenover 2016.</w:t>
      </w:r>
    </w:p>
    <w:p w:rsidR="27AC7E48" w:rsidP="27AC7E48" w:rsidRDefault="27AC7E48" w14:noSpellErr="1" w14:paraId="3C00BFD2" w14:textId="631DCB0C">
      <w:pPr>
        <w:pStyle w:val="Normal"/>
        <w:rPr>
          <w:lang w:val="nl-NL"/>
        </w:rPr>
      </w:pPr>
    </w:p>
    <w:p xmlns:wp14="http://schemas.microsoft.com/office/word/2010/wordml" w:rsidR="00276DD1" w:rsidP="00276DD1" w:rsidRDefault="00276DD1" w14:paraId="4BDA8EFF" wp14:textId="77777777">
      <w:pPr>
        <w:rPr>
          <w:lang w:val="nl-NL"/>
        </w:rPr>
      </w:pPr>
      <w:r w:rsidRPr="00F61074">
        <w:rPr>
          <w:lang w:val="nl-NL"/>
        </w:rPr>
        <w:t xml:space="preserve">De EF EPI- en EPI-s-rapportages en landenfactsheets zijn te downloaden via </w:t>
      </w:r>
      <w:hyperlink w:history="1" r:id="rId5">
        <w:r w:rsidRPr="00F61074">
          <w:rPr>
            <w:rStyle w:val="Hyperlink"/>
            <w:lang w:val="nl-NL"/>
          </w:rPr>
          <w:t>www.ef.nl/epi</w:t>
        </w:r>
      </w:hyperlink>
      <w:r w:rsidRPr="00F61074">
        <w:rPr>
          <w:lang w:val="nl-NL"/>
        </w:rPr>
        <w:t xml:space="preserve">. </w:t>
      </w:r>
      <w:r>
        <w:rPr>
          <w:lang w:val="nl-NL"/>
        </w:rPr>
        <w:t>Hieronder staat d</w:t>
      </w:r>
      <w:r w:rsidRPr="00F61074">
        <w:rPr>
          <w:lang w:val="nl-NL"/>
        </w:rPr>
        <w:t xml:space="preserve">e EF EPI-ranglijst </w:t>
      </w:r>
      <w:r>
        <w:rPr>
          <w:lang w:val="nl-NL"/>
        </w:rPr>
        <w:t>van 2017.</w:t>
      </w:r>
    </w:p>
    <w:p xmlns:wp14="http://schemas.microsoft.com/office/word/2010/wordml" w:rsidR="00276DD1" w:rsidP="00276DD1" w:rsidRDefault="00276DD1" w14:paraId="33B5924E" wp14:textId="77777777">
      <w:pPr>
        <w:rPr>
          <w:lang w:val="nl-NL"/>
        </w:rPr>
      </w:pPr>
    </w:p>
    <w:p xmlns:wp14="http://schemas.microsoft.com/office/word/2010/wordml" w:rsidRPr="00F61074" w:rsidR="00276DD1" w:rsidP="00276DD1" w:rsidRDefault="00276DD1" w14:paraId="77BB1024" wp14:textId="77777777">
      <w:pPr>
        <w:rPr>
          <w:b/>
          <w:lang w:val="nl-NL"/>
        </w:rPr>
      </w:pPr>
      <w:r w:rsidRPr="00F61074">
        <w:rPr>
          <w:b/>
          <w:lang w:val="nl-NL"/>
        </w:rPr>
        <w:t>Over EF Education First</w:t>
      </w:r>
    </w:p>
    <w:p xmlns:wp14="http://schemas.microsoft.com/office/word/2010/wordml" w:rsidRPr="00F61074" w:rsidR="00276DD1" w:rsidP="27AC7E48" w:rsidRDefault="00276DD1" w14:paraId="242091FD" wp14:textId="71C6D1CA">
      <w:pPr>
        <w:rPr>
          <w:lang w:val="nl-NL"/>
        </w:rPr>
      </w:pPr>
      <w:r w:rsidRPr="27AC7E48" w:rsidR="27AC7E48">
        <w:rPr>
          <w:lang w:val="nl-NL"/>
        </w:rPr>
        <w:t xml:space="preserve">EF </w:t>
      </w:r>
      <w:proofErr w:type="spellStart"/>
      <w:r w:rsidRPr="27AC7E48" w:rsidR="27AC7E48">
        <w:rPr>
          <w:lang w:val="nl-NL"/>
        </w:rPr>
        <w:t>Education</w:t>
      </w:r>
      <w:proofErr w:type="spellEnd"/>
      <w:r w:rsidRPr="27AC7E48" w:rsidR="27AC7E48">
        <w:rPr>
          <w:lang w:val="nl-NL"/>
        </w:rPr>
        <w:t xml:space="preserve"> First is een internationale onderwijsinstelling die focust op t</w:t>
      </w:r>
      <w:r w:rsidRPr="27AC7E48" w:rsidR="27AC7E48">
        <w:rPr>
          <w:lang w:val="nl-NL"/>
        </w:rPr>
        <w:t xml:space="preserve">aalreizen </w:t>
      </w:r>
      <w:r w:rsidRPr="27AC7E48" w:rsidR="27AC7E48">
        <w:rPr>
          <w:lang w:val="nl-NL"/>
        </w:rPr>
        <w:t>in het buitenland</w:t>
      </w:r>
      <w:r w:rsidRPr="27AC7E48" w:rsidR="27AC7E48">
        <w:rPr>
          <w:lang w:val="nl-NL"/>
        </w:rPr>
        <w:t xml:space="preserve">, </w:t>
      </w:r>
      <w:r w:rsidRPr="27AC7E48" w:rsidR="27AC7E48">
        <w:rPr>
          <w:lang w:val="nl-NL"/>
        </w:rPr>
        <w:t>onderwijs</w:t>
      </w:r>
      <w:r w:rsidRPr="27AC7E48" w:rsidR="27AC7E48">
        <w:rPr>
          <w:lang w:val="nl-NL"/>
        </w:rPr>
        <w:t xml:space="preserve"> en culturele ervaringen. EF </w:t>
      </w:r>
      <w:r w:rsidRPr="27AC7E48" w:rsidR="27AC7E48">
        <w:rPr>
          <w:lang w:val="nl-NL"/>
        </w:rPr>
        <w:t>werd</w:t>
      </w:r>
      <w:r w:rsidRPr="27AC7E48" w:rsidR="27AC7E48">
        <w:rPr>
          <w:lang w:val="nl-NL"/>
        </w:rPr>
        <w:t xml:space="preserve"> opgericht in 1965 met als missie het openen van de wereld door middel van onderwijs. EF heeft inmiddels meer dan vijfhonderd scholen en kantoren in 53 landen.</w:t>
      </w:r>
    </w:p>
    <w:p xmlns:wp14="http://schemas.microsoft.com/office/word/2010/wordml" w:rsidRPr="00F61074" w:rsidR="00276DD1" w:rsidP="00276DD1" w:rsidRDefault="00276DD1" w14:paraId="706398FA" wp14:textId="77777777">
      <w:pPr>
        <w:rPr>
          <w:lang w:val="nl-NL"/>
        </w:rPr>
      </w:pPr>
    </w:p>
    <w:p xmlns:wp14="http://schemas.microsoft.com/office/word/2010/wordml" w:rsidRPr="00F61074" w:rsidR="00276DD1" w:rsidP="00276DD1" w:rsidRDefault="00276DD1" w14:paraId="6452B40E" wp14:textId="77777777">
      <w:pPr>
        <w:rPr>
          <w:lang w:val="nl-NL"/>
        </w:rPr>
      </w:pPr>
      <w:r w:rsidRPr="00F61074">
        <w:rPr>
          <w:lang w:val="nl-NL"/>
        </w:rPr>
        <w:t>De EF English Proficiency Index 2017-ranglijst:</w:t>
      </w:r>
    </w:p>
    <w:p xmlns:wp14="http://schemas.microsoft.com/office/word/2010/wordml" w:rsidRPr="00F61074" w:rsidR="00276DD1" w:rsidP="00276DD1" w:rsidRDefault="00276DD1" w14:paraId="1600E247" wp14:textId="77777777">
      <w:pPr>
        <w:rPr>
          <w:lang w:val="nl-NL"/>
        </w:rPr>
      </w:pPr>
    </w:p>
    <w:tbl>
      <w:tblPr>
        <w:tblW w:w="62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3"/>
        <w:gridCol w:w="3402"/>
        <w:gridCol w:w="1843"/>
      </w:tblGrid>
      <w:tr xmlns:wp14="http://schemas.microsoft.com/office/word/2010/wordml" w:rsidRPr="00F61074" w:rsidR="00276DD1" w:rsidTr="00174C19" w14:paraId="55D408B7" wp14:textId="77777777">
        <w:trPr>
          <w:trHeight w:val="280"/>
        </w:trPr>
        <w:tc>
          <w:tcPr>
            <w:tcW w:w="993" w:type="dxa"/>
            <w:shd w:val="clear" w:color="auto" w:fill="auto"/>
            <w:noWrap/>
            <w:vAlign w:val="bottom"/>
          </w:tcPr>
          <w:p w:rsidRPr="00F61074" w:rsidR="00276DD1" w:rsidP="00174C19" w:rsidRDefault="00276DD1" w14:paraId="5C576CC3" wp14:textId="77777777">
            <w:pPr>
              <w:rPr>
                <w:lang w:val="nl-NL"/>
              </w:rPr>
            </w:pPr>
            <w:r w:rsidRPr="00F61074">
              <w:rPr>
                <w:lang w:val="nl-NL"/>
              </w:rPr>
              <w:t>Positie</w:t>
            </w:r>
          </w:p>
        </w:tc>
        <w:tc>
          <w:tcPr>
            <w:tcW w:w="3402" w:type="dxa"/>
            <w:shd w:val="clear" w:color="000000" w:fill="FFFFFF"/>
            <w:noWrap/>
            <w:vAlign w:val="bottom"/>
          </w:tcPr>
          <w:p w:rsidRPr="00F61074" w:rsidR="00276DD1" w:rsidP="00174C19" w:rsidRDefault="00276DD1" w14:paraId="56C8EA23" wp14:textId="77777777">
            <w:pPr>
              <w:rPr>
                <w:lang w:val="nl-NL"/>
              </w:rPr>
            </w:pPr>
            <w:r w:rsidRPr="00F61074">
              <w:rPr>
                <w:lang w:val="nl-NL"/>
              </w:rPr>
              <w:t>Land</w:t>
            </w:r>
          </w:p>
        </w:tc>
        <w:tc>
          <w:tcPr>
            <w:tcW w:w="1843" w:type="dxa"/>
            <w:shd w:val="clear" w:color="000000" w:fill="FFFFFF"/>
          </w:tcPr>
          <w:p w:rsidRPr="00F61074" w:rsidR="00276DD1" w:rsidP="00174C19" w:rsidRDefault="00276DD1" w14:paraId="5C8A0555" wp14:textId="77777777">
            <w:pPr>
              <w:rPr>
                <w:lang w:val="nl-NL"/>
              </w:rPr>
            </w:pPr>
            <w:r w:rsidRPr="00F61074">
              <w:rPr>
                <w:lang w:val="nl-NL"/>
              </w:rPr>
              <w:t>EF EPI Proficiency-beoordeling</w:t>
            </w:r>
          </w:p>
        </w:tc>
      </w:tr>
      <w:tr xmlns:wp14="http://schemas.microsoft.com/office/word/2010/wordml" w:rsidRPr="00F61074" w:rsidR="00276DD1" w:rsidTr="00174C19" w14:paraId="718146D1" wp14:textId="77777777">
        <w:trPr>
          <w:trHeight w:val="280"/>
        </w:trPr>
        <w:tc>
          <w:tcPr>
            <w:tcW w:w="993" w:type="dxa"/>
            <w:shd w:val="clear" w:color="auto" w:fill="auto"/>
            <w:noWrap/>
            <w:vAlign w:val="bottom"/>
            <w:hideMark/>
          </w:tcPr>
          <w:p w:rsidRPr="00F61074" w:rsidR="00276DD1" w:rsidP="00174C19" w:rsidRDefault="00276DD1" w14:paraId="1E2ABC61" wp14:textId="77777777">
            <w:pPr>
              <w:rPr>
                <w:lang w:val="nl-NL"/>
              </w:rPr>
            </w:pPr>
            <w:r w:rsidRPr="00F61074">
              <w:rPr>
                <w:lang w:val="nl-NL"/>
              </w:rPr>
              <w:t>1</w:t>
            </w:r>
          </w:p>
        </w:tc>
        <w:tc>
          <w:tcPr>
            <w:tcW w:w="3402" w:type="dxa"/>
            <w:shd w:val="clear" w:color="000000" w:fill="FFFFFF"/>
            <w:noWrap/>
            <w:vAlign w:val="bottom"/>
            <w:hideMark/>
          </w:tcPr>
          <w:p w:rsidRPr="00F61074" w:rsidR="00276DD1" w:rsidP="00174C19" w:rsidRDefault="00276DD1" w14:paraId="162D7D51" wp14:textId="77777777">
            <w:pPr>
              <w:rPr>
                <w:lang w:val="nl-NL"/>
              </w:rPr>
            </w:pPr>
            <w:r w:rsidRPr="00F61074">
              <w:rPr>
                <w:lang w:val="nl-NL"/>
              </w:rPr>
              <w:t>Nederland</w:t>
            </w:r>
          </w:p>
        </w:tc>
        <w:tc>
          <w:tcPr>
            <w:tcW w:w="1843" w:type="dxa"/>
            <w:shd w:val="clear" w:color="000000" w:fill="FFFFFF"/>
          </w:tcPr>
          <w:p w:rsidRPr="00F61074" w:rsidR="00276DD1" w:rsidP="00174C19" w:rsidRDefault="00276DD1" w14:paraId="4CC15D06" wp14:textId="77777777">
            <w:pPr>
              <w:rPr>
                <w:lang w:val="nl-NL"/>
              </w:rPr>
            </w:pPr>
            <w:r w:rsidRPr="00F61074">
              <w:rPr>
                <w:lang w:val="nl-NL"/>
              </w:rPr>
              <w:t>Heel hoog</w:t>
            </w:r>
          </w:p>
        </w:tc>
      </w:tr>
      <w:tr xmlns:wp14="http://schemas.microsoft.com/office/word/2010/wordml" w:rsidRPr="00F61074" w:rsidR="00276DD1" w:rsidTr="00174C19" w14:paraId="4CE376C0" wp14:textId="77777777">
        <w:trPr>
          <w:trHeight w:val="280"/>
        </w:trPr>
        <w:tc>
          <w:tcPr>
            <w:tcW w:w="993" w:type="dxa"/>
            <w:shd w:val="clear" w:color="auto" w:fill="auto"/>
            <w:noWrap/>
            <w:vAlign w:val="bottom"/>
            <w:hideMark/>
          </w:tcPr>
          <w:p w:rsidRPr="00F61074" w:rsidR="00276DD1" w:rsidP="00174C19" w:rsidRDefault="00276DD1" w14:paraId="588E0BF3" wp14:textId="77777777">
            <w:pPr>
              <w:rPr>
                <w:lang w:val="nl-NL"/>
              </w:rPr>
            </w:pPr>
            <w:r w:rsidRPr="00F61074">
              <w:rPr>
                <w:lang w:val="nl-NL"/>
              </w:rPr>
              <w:t>2</w:t>
            </w:r>
          </w:p>
        </w:tc>
        <w:tc>
          <w:tcPr>
            <w:tcW w:w="3402" w:type="dxa"/>
            <w:shd w:val="clear" w:color="000000" w:fill="FFFFFF"/>
            <w:noWrap/>
            <w:vAlign w:val="bottom"/>
            <w:hideMark/>
          </w:tcPr>
          <w:p w:rsidRPr="00F61074" w:rsidR="00276DD1" w:rsidP="00174C19" w:rsidRDefault="00276DD1" w14:paraId="6C9CA763" wp14:textId="77777777">
            <w:pPr>
              <w:rPr>
                <w:lang w:val="nl-NL"/>
              </w:rPr>
            </w:pPr>
            <w:r w:rsidRPr="00F61074">
              <w:rPr>
                <w:lang w:val="nl-NL"/>
              </w:rPr>
              <w:t>Zweden</w:t>
            </w:r>
          </w:p>
        </w:tc>
        <w:tc>
          <w:tcPr>
            <w:tcW w:w="1843" w:type="dxa"/>
            <w:shd w:val="clear" w:color="000000" w:fill="FFFFFF"/>
          </w:tcPr>
          <w:p w:rsidRPr="00F61074" w:rsidR="00276DD1" w:rsidP="00174C19" w:rsidRDefault="00276DD1" w14:paraId="4BA519E2" wp14:textId="77777777">
            <w:pPr>
              <w:rPr>
                <w:lang w:val="nl-NL"/>
              </w:rPr>
            </w:pPr>
            <w:r w:rsidRPr="00F61074">
              <w:rPr>
                <w:lang w:val="nl-NL"/>
              </w:rPr>
              <w:t>Heel hoog</w:t>
            </w:r>
          </w:p>
        </w:tc>
      </w:tr>
      <w:tr xmlns:wp14="http://schemas.microsoft.com/office/word/2010/wordml" w:rsidRPr="00F61074" w:rsidR="00276DD1" w:rsidTr="00174C19" w14:paraId="768F2437" wp14:textId="77777777">
        <w:trPr>
          <w:trHeight w:val="280"/>
        </w:trPr>
        <w:tc>
          <w:tcPr>
            <w:tcW w:w="993" w:type="dxa"/>
            <w:shd w:val="clear" w:color="auto" w:fill="auto"/>
            <w:noWrap/>
            <w:vAlign w:val="bottom"/>
            <w:hideMark/>
          </w:tcPr>
          <w:p w:rsidRPr="00F61074" w:rsidR="00276DD1" w:rsidP="00174C19" w:rsidRDefault="00276DD1" w14:paraId="5E2F7AED" wp14:textId="77777777">
            <w:pPr>
              <w:rPr>
                <w:lang w:val="nl-NL"/>
              </w:rPr>
            </w:pPr>
            <w:r w:rsidRPr="00F61074">
              <w:rPr>
                <w:lang w:val="nl-NL"/>
              </w:rPr>
              <w:t>3</w:t>
            </w:r>
          </w:p>
        </w:tc>
        <w:tc>
          <w:tcPr>
            <w:tcW w:w="3402" w:type="dxa"/>
            <w:shd w:val="clear" w:color="000000" w:fill="FFFFFF"/>
            <w:noWrap/>
            <w:vAlign w:val="bottom"/>
            <w:hideMark/>
          </w:tcPr>
          <w:p w:rsidRPr="00F61074" w:rsidR="00276DD1" w:rsidP="00174C19" w:rsidRDefault="00276DD1" w14:paraId="03C8A7AD" wp14:textId="77777777">
            <w:pPr>
              <w:rPr>
                <w:lang w:val="nl-NL"/>
              </w:rPr>
            </w:pPr>
            <w:r w:rsidRPr="00F61074">
              <w:rPr>
                <w:lang w:val="nl-NL"/>
              </w:rPr>
              <w:t>Denemarken</w:t>
            </w:r>
          </w:p>
        </w:tc>
        <w:tc>
          <w:tcPr>
            <w:tcW w:w="1843" w:type="dxa"/>
            <w:shd w:val="clear" w:color="000000" w:fill="FFFFFF"/>
          </w:tcPr>
          <w:p w:rsidRPr="00F61074" w:rsidR="00276DD1" w:rsidP="00174C19" w:rsidRDefault="00276DD1" w14:paraId="3949732F" wp14:textId="77777777">
            <w:pPr>
              <w:rPr>
                <w:lang w:val="nl-NL"/>
              </w:rPr>
            </w:pPr>
            <w:r w:rsidRPr="00F61074">
              <w:rPr>
                <w:lang w:val="nl-NL"/>
              </w:rPr>
              <w:t>Heel hoog</w:t>
            </w:r>
          </w:p>
        </w:tc>
      </w:tr>
      <w:tr xmlns:wp14="http://schemas.microsoft.com/office/word/2010/wordml" w:rsidRPr="00F61074" w:rsidR="00276DD1" w:rsidTr="00174C19" w14:paraId="5AAC1F54" wp14:textId="77777777">
        <w:trPr>
          <w:trHeight w:val="280"/>
        </w:trPr>
        <w:tc>
          <w:tcPr>
            <w:tcW w:w="993" w:type="dxa"/>
            <w:shd w:val="clear" w:color="auto" w:fill="auto"/>
            <w:noWrap/>
            <w:vAlign w:val="bottom"/>
            <w:hideMark/>
          </w:tcPr>
          <w:p w:rsidRPr="00F61074" w:rsidR="00276DD1" w:rsidP="00174C19" w:rsidRDefault="00276DD1" w14:paraId="54184069" wp14:textId="77777777">
            <w:pPr>
              <w:rPr>
                <w:lang w:val="nl-NL"/>
              </w:rPr>
            </w:pPr>
            <w:r w:rsidRPr="00F61074">
              <w:rPr>
                <w:lang w:val="nl-NL"/>
              </w:rPr>
              <w:t>4</w:t>
            </w:r>
          </w:p>
        </w:tc>
        <w:tc>
          <w:tcPr>
            <w:tcW w:w="3402" w:type="dxa"/>
            <w:shd w:val="clear" w:color="000000" w:fill="FFFFFF"/>
            <w:noWrap/>
            <w:vAlign w:val="bottom"/>
            <w:hideMark/>
          </w:tcPr>
          <w:p w:rsidRPr="00F61074" w:rsidR="00276DD1" w:rsidP="00174C19" w:rsidRDefault="00276DD1" w14:paraId="24B24A09" wp14:textId="77777777">
            <w:pPr>
              <w:rPr>
                <w:lang w:val="nl-NL"/>
              </w:rPr>
            </w:pPr>
            <w:r w:rsidRPr="00F61074">
              <w:rPr>
                <w:lang w:val="nl-NL"/>
              </w:rPr>
              <w:t>Noorwegen</w:t>
            </w:r>
          </w:p>
        </w:tc>
        <w:tc>
          <w:tcPr>
            <w:tcW w:w="1843" w:type="dxa"/>
            <w:shd w:val="clear" w:color="000000" w:fill="FFFFFF"/>
          </w:tcPr>
          <w:p w:rsidRPr="00F61074" w:rsidR="00276DD1" w:rsidP="00174C19" w:rsidRDefault="00276DD1" w14:paraId="1357B745" wp14:textId="77777777">
            <w:pPr>
              <w:rPr>
                <w:lang w:val="nl-NL"/>
              </w:rPr>
            </w:pPr>
            <w:r w:rsidRPr="00F61074">
              <w:rPr>
                <w:lang w:val="nl-NL"/>
              </w:rPr>
              <w:t>Heel hoog</w:t>
            </w:r>
          </w:p>
        </w:tc>
      </w:tr>
      <w:tr xmlns:wp14="http://schemas.microsoft.com/office/word/2010/wordml" w:rsidRPr="00F61074" w:rsidR="00276DD1" w:rsidTr="00174C19" w14:paraId="02A36EEC" wp14:textId="77777777">
        <w:trPr>
          <w:trHeight w:val="280"/>
        </w:trPr>
        <w:tc>
          <w:tcPr>
            <w:tcW w:w="993" w:type="dxa"/>
            <w:shd w:val="clear" w:color="auto" w:fill="auto"/>
            <w:noWrap/>
            <w:vAlign w:val="bottom"/>
            <w:hideMark/>
          </w:tcPr>
          <w:p w:rsidRPr="00F61074" w:rsidR="00276DD1" w:rsidP="00174C19" w:rsidRDefault="00276DD1" w14:paraId="1081E1E8" wp14:textId="77777777">
            <w:pPr>
              <w:rPr>
                <w:lang w:val="nl-NL"/>
              </w:rPr>
            </w:pPr>
            <w:r w:rsidRPr="00F61074">
              <w:rPr>
                <w:lang w:val="nl-NL"/>
              </w:rPr>
              <w:t>5</w:t>
            </w:r>
          </w:p>
        </w:tc>
        <w:tc>
          <w:tcPr>
            <w:tcW w:w="3402" w:type="dxa"/>
            <w:shd w:val="clear" w:color="000000" w:fill="FFFFFF"/>
            <w:noWrap/>
            <w:vAlign w:val="bottom"/>
            <w:hideMark/>
          </w:tcPr>
          <w:p w:rsidRPr="00F61074" w:rsidR="00276DD1" w:rsidP="00174C19" w:rsidRDefault="00276DD1" w14:paraId="03793346" wp14:textId="77777777">
            <w:pPr>
              <w:rPr>
                <w:lang w:val="nl-NL"/>
              </w:rPr>
            </w:pPr>
            <w:r w:rsidRPr="00F61074">
              <w:rPr>
                <w:lang w:val="nl-NL"/>
              </w:rPr>
              <w:t>Singapore</w:t>
            </w:r>
          </w:p>
        </w:tc>
        <w:tc>
          <w:tcPr>
            <w:tcW w:w="1843" w:type="dxa"/>
            <w:shd w:val="clear" w:color="000000" w:fill="FFFFFF"/>
          </w:tcPr>
          <w:p w:rsidRPr="00F61074" w:rsidR="00276DD1" w:rsidP="00174C19" w:rsidRDefault="00276DD1" w14:paraId="4388C19A" wp14:textId="77777777">
            <w:pPr>
              <w:rPr>
                <w:lang w:val="nl-NL"/>
              </w:rPr>
            </w:pPr>
            <w:r w:rsidRPr="00F61074">
              <w:rPr>
                <w:lang w:val="nl-NL"/>
              </w:rPr>
              <w:t>Heel hoog</w:t>
            </w:r>
          </w:p>
        </w:tc>
      </w:tr>
      <w:tr xmlns:wp14="http://schemas.microsoft.com/office/word/2010/wordml" w:rsidRPr="00F61074" w:rsidR="00276DD1" w:rsidTr="00174C19" w14:paraId="13E88763" wp14:textId="77777777">
        <w:trPr>
          <w:trHeight w:val="280"/>
        </w:trPr>
        <w:tc>
          <w:tcPr>
            <w:tcW w:w="993" w:type="dxa"/>
            <w:shd w:val="clear" w:color="auto" w:fill="auto"/>
            <w:noWrap/>
            <w:vAlign w:val="bottom"/>
            <w:hideMark/>
          </w:tcPr>
          <w:p w:rsidRPr="00F61074" w:rsidR="00276DD1" w:rsidP="00174C19" w:rsidRDefault="00276DD1" w14:paraId="0FE2D95A" wp14:textId="77777777">
            <w:pPr>
              <w:rPr>
                <w:lang w:val="nl-NL"/>
              </w:rPr>
            </w:pPr>
            <w:r w:rsidRPr="00F61074">
              <w:rPr>
                <w:lang w:val="nl-NL"/>
              </w:rPr>
              <w:t>6</w:t>
            </w:r>
          </w:p>
        </w:tc>
        <w:tc>
          <w:tcPr>
            <w:tcW w:w="3402" w:type="dxa"/>
            <w:shd w:val="clear" w:color="000000" w:fill="FFFFFF"/>
            <w:noWrap/>
            <w:vAlign w:val="bottom"/>
            <w:hideMark/>
          </w:tcPr>
          <w:p w:rsidRPr="00F61074" w:rsidR="00276DD1" w:rsidP="00174C19" w:rsidRDefault="00276DD1" w14:paraId="0ED833B2" wp14:textId="77777777">
            <w:pPr>
              <w:rPr>
                <w:lang w:val="nl-NL"/>
              </w:rPr>
            </w:pPr>
            <w:r w:rsidRPr="00F61074">
              <w:rPr>
                <w:lang w:val="nl-NL"/>
              </w:rPr>
              <w:t>Finland</w:t>
            </w:r>
          </w:p>
        </w:tc>
        <w:tc>
          <w:tcPr>
            <w:tcW w:w="1843" w:type="dxa"/>
            <w:shd w:val="clear" w:color="000000" w:fill="FFFFFF"/>
          </w:tcPr>
          <w:p w:rsidRPr="00F61074" w:rsidR="00276DD1" w:rsidP="00174C19" w:rsidRDefault="00276DD1" w14:paraId="4F3374BE" wp14:textId="77777777">
            <w:pPr>
              <w:rPr>
                <w:lang w:val="nl-NL"/>
              </w:rPr>
            </w:pPr>
            <w:r w:rsidRPr="00F61074">
              <w:rPr>
                <w:lang w:val="nl-NL"/>
              </w:rPr>
              <w:t>Heel hoog</w:t>
            </w:r>
          </w:p>
        </w:tc>
      </w:tr>
      <w:tr xmlns:wp14="http://schemas.microsoft.com/office/word/2010/wordml" w:rsidRPr="00F61074" w:rsidR="00276DD1" w:rsidTr="00174C19" w14:paraId="3E205007" wp14:textId="77777777">
        <w:trPr>
          <w:trHeight w:val="280"/>
        </w:trPr>
        <w:tc>
          <w:tcPr>
            <w:tcW w:w="993" w:type="dxa"/>
            <w:shd w:val="clear" w:color="auto" w:fill="auto"/>
            <w:noWrap/>
            <w:vAlign w:val="bottom"/>
            <w:hideMark/>
          </w:tcPr>
          <w:p w:rsidRPr="00F61074" w:rsidR="00276DD1" w:rsidP="00174C19" w:rsidRDefault="00276DD1" w14:paraId="68D1BEFD" wp14:textId="77777777">
            <w:pPr>
              <w:rPr>
                <w:lang w:val="nl-NL"/>
              </w:rPr>
            </w:pPr>
            <w:r w:rsidRPr="00F61074">
              <w:rPr>
                <w:lang w:val="nl-NL"/>
              </w:rPr>
              <w:t>7</w:t>
            </w:r>
          </w:p>
        </w:tc>
        <w:tc>
          <w:tcPr>
            <w:tcW w:w="3402" w:type="dxa"/>
            <w:shd w:val="clear" w:color="000000" w:fill="FFFFFF"/>
            <w:noWrap/>
            <w:vAlign w:val="bottom"/>
            <w:hideMark/>
          </w:tcPr>
          <w:p w:rsidRPr="00F61074" w:rsidR="00276DD1" w:rsidP="00174C19" w:rsidRDefault="00276DD1" w14:paraId="12C42D22" wp14:textId="77777777">
            <w:pPr>
              <w:rPr>
                <w:lang w:val="nl-NL"/>
              </w:rPr>
            </w:pPr>
            <w:r w:rsidRPr="00F61074">
              <w:rPr>
                <w:lang w:val="nl-NL"/>
              </w:rPr>
              <w:t>Luxemburg</w:t>
            </w:r>
          </w:p>
        </w:tc>
        <w:tc>
          <w:tcPr>
            <w:tcW w:w="1843" w:type="dxa"/>
            <w:shd w:val="clear" w:color="000000" w:fill="FFFFFF"/>
          </w:tcPr>
          <w:p w:rsidRPr="00F61074" w:rsidR="00276DD1" w:rsidP="00174C19" w:rsidRDefault="00276DD1" w14:paraId="642278C2" wp14:textId="77777777">
            <w:pPr>
              <w:rPr>
                <w:lang w:val="nl-NL"/>
              </w:rPr>
            </w:pPr>
            <w:r w:rsidRPr="00F61074">
              <w:rPr>
                <w:lang w:val="nl-NL"/>
              </w:rPr>
              <w:t>Heel hoog</w:t>
            </w:r>
          </w:p>
        </w:tc>
      </w:tr>
      <w:tr xmlns:wp14="http://schemas.microsoft.com/office/word/2010/wordml" w:rsidRPr="00F61074" w:rsidR="00276DD1" w:rsidTr="00174C19" w14:paraId="478D2D5E" wp14:textId="77777777">
        <w:trPr>
          <w:trHeight w:val="280"/>
        </w:trPr>
        <w:tc>
          <w:tcPr>
            <w:tcW w:w="993" w:type="dxa"/>
            <w:shd w:val="clear" w:color="auto" w:fill="auto"/>
            <w:noWrap/>
            <w:vAlign w:val="bottom"/>
            <w:hideMark/>
          </w:tcPr>
          <w:p w:rsidRPr="00F61074" w:rsidR="00276DD1" w:rsidP="00174C19" w:rsidRDefault="00276DD1" w14:paraId="769DF2E7" wp14:textId="77777777">
            <w:pPr>
              <w:rPr>
                <w:lang w:val="nl-NL"/>
              </w:rPr>
            </w:pPr>
            <w:r w:rsidRPr="00F61074">
              <w:rPr>
                <w:lang w:val="nl-NL"/>
              </w:rPr>
              <w:t>8</w:t>
            </w:r>
          </w:p>
        </w:tc>
        <w:tc>
          <w:tcPr>
            <w:tcW w:w="3402" w:type="dxa"/>
            <w:shd w:val="clear" w:color="000000" w:fill="FFFFFF"/>
            <w:noWrap/>
            <w:vAlign w:val="bottom"/>
            <w:hideMark/>
          </w:tcPr>
          <w:p w:rsidRPr="00F61074" w:rsidR="00276DD1" w:rsidP="00174C19" w:rsidRDefault="00276DD1" w14:paraId="3150F1DD" wp14:textId="77777777">
            <w:pPr>
              <w:rPr>
                <w:lang w:val="nl-NL"/>
              </w:rPr>
            </w:pPr>
            <w:r w:rsidRPr="00F61074">
              <w:rPr>
                <w:lang w:val="nl-NL"/>
              </w:rPr>
              <w:t>Zuid-Afrika</w:t>
            </w:r>
          </w:p>
        </w:tc>
        <w:tc>
          <w:tcPr>
            <w:tcW w:w="1843" w:type="dxa"/>
            <w:shd w:val="clear" w:color="000000" w:fill="FFFFFF"/>
          </w:tcPr>
          <w:p w:rsidRPr="00F61074" w:rsidR="00276DD1" w:rsidP="00174C19" w:rsidRDefault="00276DD1" w14:paraId="20DD6A9C" wp14:textId="77777777">
            <w:pPr>
              <w:rPr>
                <w:lang w:val="nl-NL"/>
              </w:rPr>
            </w:pPr>
            <w:r w:rsidRPr="00F61074">
              <w:rPr>
                <w:lang w:val="nl-NL"/>
              </w:rPr>
              <w:t>Heel hoog</w:t>
            </w:r>
          </w:p>
        </w:tc>
      </w:tr>
      <w:tr xmlns:wp14="http://schemas.microsoft.com/office/word/2010/wordml" w:rsidRPr="00F61074" w:rsidR="00276DD1" w:rsidTr="00174C19" w14:paraId="176BC04A" wp14:textId="77777777">
        <w:trPr>
          <w:trHeight w:val="280"/>
        </w:trPr>
        <w:tc>
          <w:tcPr>
            <w:tcW w:w="993" w:type="dxa"/>
            <w:shd w:val="clear" w:color="auto" w:fill="auto"/>
            <w:noWrap/>
            <w:vAlign w:val="bottom"/>
            <w:hideMark/>
          </w:tcPr>
          <w:p w:rsidRPr="00F61074" w:rsidR="00276DD1" w:rsidP="00174C19" w:rsidRDefault="00276DD1" w14:paraId="54157692" wp14:textId="77777777">
            <w:pPr>
              <w:rPr>
                <w:lang w:val="nl-NL"/>
              </w:rPr>
            </w:pPr>
            <w:r w:rsidRPr="00F61074">
              <w:rPr>
                <w:lang w:val="nl-NL"/>
              </w:rPr>
              <w:lastRenderedPageBreak/>
              <w:t>9</w:t>
            </w:r>
          </w:p>
        </w:tc>
        <w:tc>
          <w:tcPr>
            <w:tcW w:w="3402" w:type="dxa"/>
            <w:shd w:val="clear" w:color="000000" w:fill="FFFFFF"/>
            <w:noWrap/>
            <w:vAlign w:val="bottom"/>
            <w:hideMark/>
          </w:tcPr>
          <w:p w:rsidRPr="00F61074" w:rsidR="00276DD1" w:rsidP="00174C19" w:rsidRDefault="00276DD1" w14:paraId="702D6553" wp14:textId="77777777">
            <w:pPr>
              <w:rPr>
                <w:lang w:val="nl-NL"/>
              </w:rPr>
            </w:pPr>
            <w:r w:rsidRPr="00F61074">
              <w:rPr>
                <w:lang w:val="nl-NL"/>
              </w:rPr>
              <w:t>Duitsland</w:t>
            </w:r>
          </w:p>
        </w:tc>
        <w:tc>
          <w:tcPr>
            <w:tcW w:w="1843" w:type="dxa"/>
            <w:shd w:val="clear" w:color="000000" w:fill="FFFFFF"/>
          </w:tcPr>
          <w:p w:rsidRPr="00F61074" w:rsidR="00276DD1" w:rsidP="00174C19" w:rsidRDefault="00276DD1" w14:paraId="0FDF5033" wp14:textId="77777777">
            <w:pPr>
              <w:rPr>
                <w:lang w:val="nl-NL"/>
              </w:rPr>
            </w:pPr>
            <w:r w:rsidRPr="00F61074">
              <w:rPr>
                <w:lang w:val="nl-NL"/>
              </w:rPr>
              <w:t>Hoog</w:t>
            </w:r>
          </w:p>
        </w:tc>
      </w:tr>
      <w:tr xmlns:wp14="http://schemas.microsoft.com/office/word/2010/wordml" w:rsidRPr="00F61074" w:rsidR="00276DD1" w:rsidTr="00174C19" w14:paraId="57F0F101" wp14:textId="77777777">
        <w:trPr>
          <w:trHeight w:val="280"/>
        </w:trPr>
        <w:tc>
          <w:tcPr>
            <w:tcW w:w="993" w:type="dxa"/>
            <w:shd w:val="clear" w:color="auto" w:fill="auto"/>
            <w:noWrap/>
            <w:vAlign w:val="bottom"/>
            <w:hideMark/>
          </w:tcPr>
          <w:p w:rsidRPr="00F61074" w:rsidR="00276DD1" w:rsidP="00174C19" w:rsidRDefault="00276DD1" w14:paraId="74745A96" wp14:textId="77777777">
            <w:pPr>
              <w:rPr>
                <w:lang w:val="nl-NL"/>
              </w:rPr>
            </w:pPr>
            <w:r w:rsidRPr="00F61074">
              <w:rPr>
                <w:lang w:val="nl-NL"/>
              </w:rPr>
              <w:t>10</w:t>
            </w:r>
          </w:p>
        </w:tc>
        <w:tc>
          <w:tcPr>
            <w:tcW w:w="3402" w:type="dxa"/>
            <w:shd w:val="clear" w:color="000000" w:fill="FFFFFF"/>
            <w:noWrap/>
            <w:vAlign w:val="bottom"/>
            <w:hideMark/>
          </w:tcPr>
          <w:p w:rsidRPr="00F61074" w:rsidR="00276DD1" w:rsidP="00174C19" w:rsidRDefault="00276DD1" w14:paraId="11F8A29B" wp14:textId="77777777">
            <w:pPr>
              <w:rPr>
                <w:lang w:val="nl-NL"/>
              </w:rPr>
            </w:pPr>
            <w:r w:rsidRPr="00F61074">
              <w:rPr>
                <w:lang w:val="nl-NL"/>
              </w:rPr>
              <w:t>Oostenrijk</w:t>
            </w:r>
          </w:p>
        </w:tc>
        <w:tc>
          <w:tcPr>
            <w:tcW w:w="1843" w:type="dxa"/>
            <w:shd w:val="clear" w:color="000000" w:fill="FFFFFF"/>
            <w:vAlign w:val="bottom"/>
          </w:tcPr>
          <w:p w:rsidRPr="00F61074" w:rsidR="00276DD1" w:rsidP="00174C19" w:rsidRDefault="00276DD1" w14:paraId="5CE07693" wp14:textId="77777777">
            <w:pPr>
              <w:rPr>
                <w:lang w:val="nl-NL"/>
              </w:rPr>
            </w:pPr>
            <w:r w:rsidRPr="00F61074">
              <w:rPr>
                <w:lang w:val="nl-NL"/>
              </w:rPr>
              <w:t>Hoog</w:t>
            </w:r>
          </w:p>
        </w:tc>
      </w:tr>
      <w:tr xmlns:wp14="http://schemas.microsoft.com/office/word/2010/wordml" w:rsidRPr="00F61074" w:rsidR="00276DD1" w:rsidTr="00174C19" w14:paraId="61FBD85A" wp14:textId="77777777">
        <w:trPr>
          <w:trHeight w:val="280"/>
        </w:trPr>
        <w:tc>
          <w:tcPr>
            <w:tcW w:w="993" w:type="dxa"/>
            <w:shd w:val="clear" w:color="auto" w:fill="auto"/>
            <w:noWrap/>
            <w:vAlign w:val="bottom"/>
            <w:hideMark/>
          </w:tcPr>
          <w:p w:rsidRPr="00F61074" w:rsidR="00276DD1" w:rsidP="00174C19" w:rsidRDefault="00276DD1" w14:paraId="56D3F7C4" wp14:textId="77777777">
            <w:pPr>
              <w:rPr>
                <w:lang w:val="nl-NL"/>
              </w:rPr>
            </w:pPr>
            <w:r w:rsidRPr="00F61074">
              <w:rPr>
                <w:lang w:val="nl-NL"/>
              </w:rPr>
              <w:t>11</w:t>
            </w:r>
          </w:p>
        </w:tc>
        <w:tc>
          <w:tcPr>
            <w:tcW w:w="3402" w:type="dxa"/>
            <w:shd w:val="clear" w:color="000000" w:fill="FFFFFF"/>
            <w:noWrap/>
            <w:vAlign w:val="bottom"/>
            <w:hideMark/>
          </w:tcPr>
          <w:p w:rsidRPr="00F61074" w:rsidR="00276DD1" w:rsidP="00174C19" w:rsidRDefault="00276DD1" w14:paraId="10C9D752" wp14:textId="77777777">
            <w:pPr>
              <w:rPr>
                <w:lang w:val="nl-NL"/>
              </w:rPr>
            </w:pPr>
            <w:r w:rsidRPr="00F61074">
              <w:rPr>
                <w:lang w:val="nl-NL"/>
              </w:rPr>
              <w:t>Polen</w:t>
            </w:r>
          </w:p>
        </w:tc>
        <w:tc>
          <w:tcPr>
            <w:tcW w:w="1843" w:type="dxa"/>
            <w:shd w:val="clear" w:color="000000" w:fill="FFFFFF"/>
            <w:vAlign w:val="bottom"/>
          </w:tcPr>
          <w:p w:rsidRPr="00F61074" w:rsidR="00276DD1" w:rsidP="00174C19" w:rsidRDefault="00276DD1" w14:paraId="22643469" wp14:textId="77777777">
            <w:pPr>
              <w:rPr>
                <w:lang w:val="nl-NL"/>
              </w:rPr>
            </w:pPr>
            <w:r w:rsidRPr="00F61074">
              <w:rPr>
                <w:lang w:val="nl-NL"/>
              </w:rPr>
              <w:t>Hoog</w:t>
            </w:r>
          </w:p>
        </w:tc>
      </w:tr>
      <w:tr xmlns:wp14="http://schemas.microsoft.com/office/word/2010/wordml" w:rsidRPr="00F61074" w:rsidR="00276DD1" w:rsidTr="00174C19" w14:paraId="4811E752" wp14:textId="77777777">
        <w:trPr>
          <w:trHeight w:val="280"/>
        </w:trPr>
        <w:tc>
          <w:tcPr>
            <w:tcW w:w="993" w:type="dxa"/>
            <w:shd w:val="clear" w:color="auto" w:fill="auto"/>
            <w:noWrap/>
            <w:vAlign w:val="bottom"/>
            <w:hideMark/>
          </w:tcPr>
          <w:p w:rsidRPr="00F61074" w:rsidR="00276DD1" w:rsidP="00174C19" w:rsidRDefault="00276DD1" w14:paraId="7A6C1F1E" wp14:textId="77777777">
            <w:pPr>
              <w:rPr>
                <w:lang w:val="nl-NL"/>
              </w:rPr>
            </w:pPr>
            <w:r w:rsidRPr="00F61074">
              <w:rPr>
                <w:lang w:val="nl-NL"/>
              </w:rPr>
              <w:t>12</w:t>
            </w:r>
          </w:p>
        </w:tc>
        <w:tc>
          <w:tcPr>
            <w:tcW w:w="3402" w:type="dxa"/>
            <w:shd w:val="clear" w:color="000000" w:fill="FFFFFF"/>
            <w:noWrap/>
            <w:vAlign w:val="bottom"/>
            <w:hideMark/>
          </w:tcPr>
          <w:p w:rsidRPr="00F61074" w:rsidR="00276DD1" w:rsidP="00174C19" w:rsidRDefault="00276DD1" w14:paraId="1D0EF0D0" wp14:textId="77777777">
            <w:pPr>
              <w:rPr>
                <w:lang w:val="nl-NL"/>
              </w:rPr>
            </w:pPr>
            <w:r w:rsidRPr="00F61074">
              <w:rPr>
                <w:lang w:val="nl-NL"/>
              </w:rPr>
              <w:t>België</w:t>
            </w:r>
          </w:p>
        </w:tc>
        <w:tc>
          <w:tcPr>
            <w:tcW w:w="1843" w:type="dxa"/>
            <w:shd w:val="clear" w:color="000000" w:fill="FFFFFF"/>
            <w:vAlign w:val="bottom"/>
          </w:tcPr>
          <w:p w:rsidRPr="00F61074" w:rsidR="00276DD1" w:rsidP="00174C19" w:rsidRDefault="00276DD1" w14:paraId="50085193" wp14:textId="77777777">
            <w:pPr>
              <w:rPr>
                <w:lang w:val="nl-NL"/>
              </w:rPr>
            </w:pPr>
            <w:r w:rsidRPr="00F61074">
              <w:rPr>
                <w:lang w:val="nl-NL"/>
              </w:rPr>
              <w:t>Hoog</w:t>
            </w:r>
          </w:p>
        </w:tc>
      </w:tr>
      <w:tr xmlns:wp14="http://schemas.microsoft.com/office/word/2010/wordml" w:rsidRPr="00F61074" w:rsidR="00276DD1" w:rsidTr="00174C19" w14:paraId="4BB14EF1" wp14:textId="77777777">
        <w:trPr>
          <w:trHeight w:val="280"/>
        </w:trPr>
        <w:tc>
          <w:tcPr>
            <w:tcW w:w="993" w:type="dxa"/>
            <w:shd w:val="clear" w:color="auto" w:fill="auto"/>
            <w:noWrap/>
            <w:vAlign w:val="bottom"/>
            <w:hideMark/>
          </w:tcPr>
          <w:p w:rsidRPr="00F61074" w:rsidR="00276DD1" w:rsidP="00174C19" w:rsidRDefault="00276DD1" w14:paraId="50FAFCC9" wp14:textId="77777777">
            <w:pPr>
              <w:rPr>
                <w:lang w:val="nl-NL"/>
              </w:rPr>
            </w:pPr>
            <w:r w:rsidRPr="00F61074">
              <w:rPr>
                <w:lang w:val="nl-NL"/>
              </w:rPr>
              <w:t>13</w:t>
            </w:r>
          </w:p>
        </w:tc>
        <w:tc>
          <w:tcPr>
            <w:tcW w:w="3402" w:type="dxa"/>
            <w:shd w:val="clear" w:color="000000" w:fill="FFFFFF"/>
            <w:noWrap/>
            <w:vAlign w:val="bottom"/>
            <w:hideMark/>
          </w:tcPr>
          <w:p w:rsidRPr="00F61074" w:rsidR="00276DD1" w:rsidP="00174C19" w:rsidRDefault="00276DD1" w14:paraId="135D735B" wp14:textId="77777777">
            <w:pPr>
              <w:rPr>
                <w:lang w:val="nl-NL"/>
              </w:rPr>
            </w:pPr>
            <w:r w:rsidRPr="00F61074">
              <w:rPr>
                <w:lang w:val="nl-NL"/>
              </w:rPr>
              <w:t>Maleisië</w:t>
            </w:r>
          </w:p>
        </w:tc>
        <w:tc>
          <w:tcPr>
            <w:tcW w:w="1843" w:type="dxa"/>
            <w:shd w:val="clear" w:color="000000" w:fill="FFFFFF"/>
            <w:vAlign w:val="bottom"/>
          </w:tcPr>
          <w:p w:rsidRPr="00F61074" w:rsidR="00276DD1" w:rsidP="00174C19" w:rsidRDefault="00276DD1" w14:paraId="455226CF" wp14:textId="77777777">
            <w:pPr>
              <w:rPr>
                <w:lang w:val="nl-NL"/>
              </w:rPr>
            </w:pPr>
            <w:r w:rsidRPr="00F61074">
              <w:rPr>
                <w:lang w:val="nl-NL"/>
              </w:rPr>
              <w:t>Hoog</w:t>
            </w:r>
          </w:p>
        </w:tc>
      </w:tr>
      <w:tr xmlns:wp14="http://schemas.microsoft.com/office/word/2010/wordml" w:rsidRPr="00F61074" w:rsidR="00276DD1" w:rsidTr="00174C19" w14:paraId="58DE397D" wp14:textId="77777777">
        <w:trPr>
          <w:trHeight w:val="280"/>
        </w:trPr>
        <w:tc>
          <w:tcPr>
            <w:tcW w:w="993" w:type="dxa"/>
            <w:shd w:val="clear" w:color="auto" w:fill="auto"/>
            <w:noWrap/>
            <w:vAlign w:val="bottom"/>
            <w:hideMark/>
          </w:tcPr>
          <w:p w:rsidRPr="00F61074" w:rsidR="00276DD1" w:rsidP="00174C19" w:rsidRDefault="00276DD1" w14:paraId="13402889" wp14:textId="77777777">
            <w:pPr>
              <w:rPr>
                <w:lang w:val="nl-NL"/>
              </w:rPr>
            </w:pPr>
            <w:r w:rsidRPr="00F61074">
              <w:rPr>
                <w:lang w:val="nl-NL"/>
              </w:rPr>
              <w:t>14</w:t>
            </w:r>
          </w:p>
        </w:tc>
        <w:tc>
          <w:tcPr>
            <w:tcW w:w="3402" w:type="dxa"/>
            <w:shd w:val="clear" w:color="000000" w:fill="FFFFFF"/>
            <w:noWrap/>
            <w:vAlign w:val="bottom"/>
            <w:hideMark/>
          </w:tcPr>
          <w:p w:rsidRPr="00F61074" w:rsidR="00276DD1" w:rsidP="00174C19" w:rsidRDefault="00276DD1" w14:paraId="48A17DF2" wp14:textId="77777777">
            <w:pPr>
              <w:rPr>
                <w:lang w:val="nl-NL"/>
              </w:rPr>
            </w:pPr>
            <w:r w:rsidRPr="00F61074">
              <w:rPr>
                <w:lang w:val="nl-NL"/>
              </w:rPr>
              <w:t>Zwitserland</w:t>
            </w:r>
          </w:p>
        </w:tc>
        <w:tc>
          <w:tcPr>
            <w:tcW w:w="1843" w:type="dxa"/>
            <w:shd w:val="clear" w:color="000000" w:fill="FFFFFF"/>
            <w:vAlign w:val="bottom"/>
          </w:tcPr>
          <w:p w:rsidRPr="00F61074" w:rsidR="00276DD1" w:rsidP="00174C19" w:rsidRDefault="00276DD1" w14:paraId="619E6D77" wp14:textId="77777777">
            <w:pPr>
              <w:rPr>
                <w:lang w:val="nl-NL"/>
              </w:rPr>
            </w:pPr>
            <w:r w:rsidRPr="00F61074">
              <w:rPr>
                <w:lang w:val="nl-NL"/>
              </w:rPr>
              <w:t>Hoog</w:t>
            </w:r>
          </w:p>
        </w:tc>
      </w:tr>
      <w:tr xmlns:wp14="http://schemas.microsoft.com/office/word/2010/wordml" w:rsidRPr="00F61074" w:rsidR="00276DD1" w:rsidTr="00174C19" w14:paraId="0F5288AF" wp14:textId="77777777">
        <w:trPr>
          <w:trHeight w:val="280"/>
        </w:trPr>
        <w:tc>
          <w:tcPr>
            <w:tcW w:w="993" w:type="dxa"/>
            <w:shd w:val="clear" w:color="auto" w:fill="auto"/>
            <w:noWrap/>
            <w:vAlign w:val="bottom"/>
            <w:hideMark/>
          </w:tcPr>
          <w:p w:rsidRPr="00F61074" w:rsidR="00276DD1" w:rsidP="00174C19" w:rsidRDefault="00276DD1" w14:paraId="46FA0892" wp14:textId="77777777">
            <w:pPr>
              <w:rPr>
                <w:lang w:val="nl-NL"/>
              </w:rPr>
            </w:pPr>
            <w:r w:rsidRPr="00F61074">
              <w:rPr>
                <w:lang w:val="nl-NL"/>
              </w:rPr>
              <w:t>15</w:t>
            </w:r>
          </w:p>
        </w:tc>
        <w:tc>
          <w:tcPr>
            <w:tcW w:w="3402" w:type="dxa"/>
            <w:shd w:val="clear" w:color="000000" w:fill="FFFFFF"/>
            <w:noWrap/>
            <w:vAlign w:val="bottom"/>
            <w:hideMark/>
          </w:tcPr>
          <w:p w:rsidRPr="00F61074" w:rsidR="00276DD1" w:rsidP="00174C19" w:rsidRDefault="00276DD1" w14:paraId="0EA10CFF" wp14:textId="77777777">
            <w:pPr>
              <w:rPr>
                <w:lang w:val="nl-NL"/>
              </w:rPr>
            </w:pPr>
            <w:r w:rsidRPr="00F61074">
              <w:rPr>
                <w:lang w:val="nl-NL"/>
              </w:rPr>
              <w:t>de Filipijnen</w:t>
            </w:r>
          </w:p>
        </w:tc>
        <w:tc>
          <w:tcPr>
            <w:tcW w:w="1843" w:type="dxa"/>
            <w:shd w:val="clear" w:color="000000" w:fill="FFFFFF"/>
            <w:vAlign w:val="bottom"/>
          </w:tcPr>
          <w:p w:rsidRPr="00F61074" w:rsidR="00276DD1" w:rsidP="00174C19" w:rsidRDefault="00276DD1" w14:paraId="6411B7C2" wp14:textId="77777777">
            <w:pPr>
              <w:rPr>
                <w:lang w:val="nl-NL"/>
              </w:rPr>
            </w:pPr>
            <w:r w:rsidRPr="00F61074">
              <w:rPr>
                <w:lang w:val="nl-NL"/>
              </w:rPr>
              <w:t>Hoog</w:t>
            </w:r>
          </w:p>
        </w:tc>
      </w:tr>
      <w:tr xmlns:wp14="http://schemas.microsoft.com/office/word/2010/wordml" w:rsidRPr="00F61074" w:rsidR="00276DD1" w:rsidTr="00174C19" w14:paraId="45C9DED1" wp14:textId="77777777">
        <w:trPr>
          <w:trHeight w:val="280"/>
        </w:trPr>
        <w:tc>
          <w:tcPr>
            <w:tcW w:w="993" w:type="dxa"/>
            <w:shd w:val="clear" w:color="auto" w:fill="auto"/>
            <w:noWrap/>
            <w:vAlign w:val="bottom"/>
            <w:hideMark/>
          </w:tcPr>
          <w:p w:rsidRPr="00F61074" w:rsidR="00276DD1" w:rsidP="00174C19" w:rsidRDefault="00276DD1" w14:paraId="087A2EA1" wp14:textId="77777777">
            <w:pPr>
              <w:rPr>
                <w:lang w:val="nl-NL"/>
              </w:rPr>
            </w:pPr>
            <w:r w:rsidRPr="00F61074">
              <w:rPr>
                <w:lang w:val="nl-NL"/>
              </w:rPr>
              <w:t>16</w:t>
            </w:r>
          </w:p>
        </w:tc>
        <w:tc>
          <w:tcPr>
            <w:tcW w:w="3402" w:type="dxa"/>
            <w:shd w:val="clear" w:color="000000" w:fill="FFFFFF"/>
            <w:noWrap/>
            <w:vAlign w:val="bottom"/>
            <w:hideMark/>
          </w:tcPr>
          <w:p w:rsidRPr="00F61074" w:rsidR="00276DD1" w:rsidP="00174C19" w:rsidRDefault="00276DD1" w14:paraId="0417EC84" wp14:textId="77777777">
            <w:pPr>
              <w:rPr>
                <w:lang w:val="nl-NL"/>
              </w:rPr>
            </w:pPr>
            <w:r w:rsidRPr="00F61074">
              <w:rPr>
                <w:lang w:val="nl-NL"/>
              </w:rPr>
              <w:t>Servië</w:t>
            </w:r>
          </w:p>
        </w:tc>
        <w:tc>
          <w:tcPr>
            <w:tcW w:w="1843" w:type="dxa"/>
            <w:shd w:val="clear" w:color="000000" w:fill="FFFFFF"/>
            <w:vAlign w:val="bottom"/>
          </w:tcPr>
          <w:p w:rsidRPr="00F61074" w:rsidR="00276DD1" w:rsidP="00174C19" w:rsidRDefault="00276DD1" w14:paraId="7FF1314F" wp14:textId="77777777">
            <w:pPr>
              <w:rPr>
                <w:lang w:val="nl-NL"/>
              </w:rPr>
            </w:pPr>
            <w:r w:rsidRPr="00F61074">
              <w:rPr>
                <w:lang w:val="nl-NL"/>
              </w:rPr>
              <w:t>Hoog</w:t>
            </w:r>
          </w:p>
        </w:tc>
      </w:tr>
      <w:tr xmlns:wp14="http://schemas.microsoft.com/office/word/2010/wordml" w:rsidRPr="00F61074" w:rsidR="00276DD1" w:rsidTr="00174C19" w14:paraId="2CDE8910" wp14:textId="77777777">
        <w:trPr>
          <w:trHeight w:val="280"/>
        </w:trPr>
        <w:tc>
          <w:tcPr>
            <w:tcW w:w="993" w:type="dxa"/>
            <w:shd w:val="clear" w:color="auto" w:fill="auto"/>
            <w:noWrap/>
            <w:vAlign w:val="bottom"/>
            <w:hideMark/>
          </w:tcPr>
          <w:p w:rsidRPr="00F61074" w:rsidR="00276DD1" w:rsidP="00174C19" w:rsidRDefault="00276DD1" w14:paraId="62EB3D10" wp14:textId="77777777">
            <w:pPr>
              <w:rPr>
                <w:lang w:val="nl-NL"/>
              </w:rPr>
            </w:pPr>
            <w:r w:rsidRPr="00F61074">
              <w:rPr>
                <w:lang w:val="nl-NL"/>
              </w:rPr>
              <w:t>17</w:t>
            </w:r>
          </w:p>
        </w:tc>
        <w:tc>
          <w:tcPr>
            <w:tcW w:w="3402" w:type="dxa"/>
            <w:shd w:val="clear" w:color="000000" w:fill="FFFFFF"/>
            <w:noWrap/>
            <w:vAlign w:val="bottom"/>
            <w:hideMark/>
          </w:tcPr>
          <w:p w:rsidRPr="00F61074" w:rsidR="00276DD1" w:rsidP="00174C19" w:rsidRDefault="00276DD1" w14:paraId="21DDB2E5" wp14:textId="77777777">
            <w:pPr>
              <w:rPr>
                <w:lang w:val="nl-NL"/>
              </w:rPr>
            </w:pPr>
            <w:r w:rsidRPr="00F61074">
              <w:rPr>
                <w:lang w:val="nl-NL"/>
              </w:rPr>
              <w:t>Roemenië</w:t>
            </w:r>
          </w:p>
        </w:tc>
        <w:tc>
          <w:tcPr>
            <w:tcW w:w="1843" w:type="dxa"/>
            <w:shd w:val="clear" w:color="000000" w:fill="FFFFFF"/>
            <w:vAlign w:val="bottom"/>
          </w:tcPr>
          <w:p w:rsidRPr="00F61074" w:rsidR="00276DD1" w:rsidP="00174C19" w:rsidRDefault="00276DD1" w14:paraId="0696A8C2" wp14:textId="77777777">
            <w:pPr>
              <w:rPr>
                <w:lang w:val="nl-NL"/>
              </w:rPr>
            </w:pPr>
            <w:r w:rsidRPr="00F61074">
              <w:rPr>
                <w:lang w:val="nl-NL"/>
              </w:rPr>
              <w:t>Hoog</w:t>
            </w:r>
          </w:p>
        </w:tc>
      </w:tr>
      <w:tr xmlns:wp14="http://schemas.microsoft.com/office/word/2010/wordml" w:rsidRPr="00F61074" w:rsidR="00276DD1" w:rsidTr="00174C19" w14:paraId="63EADB15" wp14:textId="77777777">
        <w:trPr>
          <w:trHeight w:val="280"/>
        </w:trPr>
        <w:tc>
          <w:tcPr>
            <w:tcW w:w="993" w:type="dxa"/>
            <w:shd w:val="clear" w:color="auto" w:fill="auto"/>
            <w:noWrap/>
            <w:vAlign w:val="bottom"/>
            <w:hideMark/>
          </w:tcPr>
          <w:p w:rsidRPr="00F61074" w:rsidR="00276DD1" w:rsidP="00174C19" w:rsidRDefault="00276DD1" w14:paraId="14D2F9D6" wp14:textId="77777777">
            <w:pPr>
              <w:rPr>
                <w:lang w:val="nl-NL"/>
              </w:rPr>
            </w:pPr>
            <w:r w:rsidRPr="00F61074">
              <w:rPr>
                <w:lang w:val="nl-NL"/>
              </w:rPr>
              <w:t>18</w:t>
            </w:r>
          </w:p>
        </w:tc>
        <w:tc>
          <w:tcPr>
            <w:tcW w:w="3402" w:type="dxa"/>
            <w:shd w:val="clear" w:color="000000" w:fill="FFFFFF"/>
            <w:noWrap/>
            <w:vAlign w:val="bottom"/>
            <w:hideMark/>
          </w:tcPr>
          <w:p w:rsidRPr="00F61074" w:rsidR="00276DD1" w:rsidP="00174C19" w:rsidRDefault="00276DD1" w14:paraId="3B66C643" wp14:textId="77777777">
            <w:pPr>
              <w:rPr>
                <w:lang w:val="nl-NL"/>
              </w:rPr>
            </w:pPr>
            <w:r w:rsidRPr="00F61074">
              <w:rPr>
                <w:lang w:val="nl-NL"/>
              </w:rPr>
              <w:t>Portugal</w:t>
            </w:r>
          </w:p>
        </w:tc>
        <w:tc>
          <w:tcPr>
            <w:tcW w:w="1843" w:type="dxa"/>
            <w:shd w:val="clear" w:color="000000" w:fill="FFFFFF"/>
            <w:vAlign w:val="bottom"/>
          </w:tcPr>
          <w:p w:rsidRPr="00F61074" w:rsidR="00276DD1" w:rsidP="00174C19" w:rsidRDefault="00276DD1" w14:paraId="0E2F1455" wp14:textId="77777777">
            <w:pPr>
              <w:rPr>
                <w:lang w:val="nl-NL"/>
              </w:rPr>
            </w:pPr>
            <w:r w:rsidRPr="00F61074">
              <w:rPr>
                <w:lang w:val="nl-NL"/>
              </w:rPr>
              <w:t>Hoog</w:t>
            </w:r>
          </w:p>
        </w:tc>
      </w:tr>
      <w:tr xmlns:wp14="http://schemas.microsoft.com/office/word/2010/wordml" w:rsidRPr="00F61074" w:rsidR="00276DD1" w:rsidTr="00174C19" w14:paraId="7E893F4C" wp14:textId="77777777">
        <w:trPr>
          <w:trHeight w:val="280"/>
        </w:trPr>
        <w:tc>
          <w:tcPr>
            <w:tcW w:w="993" w:type="dxa"/>
            <w:shd w:val="clear" w:color="auto" w:fill="auto"/>
            <w:noWrap/>
            <w:vAlign w:val="bottom"/>
            <w:hideMark/>
          </w:tcPr>
          <w:p w:rsidRPr="00F61074" w:rsidR="00276DD1" w:rsidP="00174C19" w:rsidRDefault="00276DD1" w14:paraId="2698BCB2" wp14:textId="77777777">
            <w:pPr>
              <w:rPr>
                <w:lang w:val="nl-NL"/>
              </w:rPr>
            </w:pPr>
            <w:r w:rsidRPr="00F61074">
              <w:rPr>
                <w:lang w:val="nl-NL"/>
              </w:rPr>
              <w:t>19</w:t>
            </w:r>
          </w:p>
        </w:tc>
        <w:tc>
          <w:tcPr>
            <w:tcW w:w="3402" w:type="dxa"/>
            <w:shd w:val="clear" w:color="000000" w:fill="FFFFFF"/>
            <w:noWrap/>
            <w:vAlign w:val="bottom"/>
            <w:hideMark/>
          </w:tcPr>
          <w:p w:rsidRPr="00F61074" w:rsidR="00276DD1" w:rsidP="00174C19" w:rsidRDefault="00276DD1" w14:paraId="618CE93F" wp14:textId="77777777">
            <w:pPr>
              <w:rPr>
                <w:lang w:val="nl-NL"/>
              </w:rPr>
            </w:pPr>
            <w:r w:rsidRPr="00F61074">
              <w:rPr>
                <w:lang w:val="nl-NL"/>
              </w:rPr>
              <w:t>Hongarije</w:t>
            </w:r>
          </w:p>
        </w:tc>
        <w:tc>
          <w:tcPr>
            <w:tcW w:w="1843" w:type="dxa"/>
            <w:shd w:val="clear" w:color="000000" w:fill="FFFFFF"/>
            <w:vAlign w:val="bottom"/>
          </w:tcPr>
          <w:p w:rsidRPr="00F61074" w:rsidR="00276DD1" w:rsidP="00174C19" w:rsidRDefault="00276DD1" w14:paraId="3D148F9E" wp14:textId="77777777">
            <w:pPr>
              <w:rPr>
                <w:lang w:val="nl-NL"/>
              </w:rPr>
            </w:pPr>
            <w:r w:rsidRPr="00F61074">
              <w:rPr>
                <w:lang w:val="nl-NL"/>
              </w:rPr>
              <w:t>Hoog</w:t>
            </w:r>
          </w:p>
        </w:tc>
      </w:tr>
      <w:tr xmlns:wp14="http://schemas.microsoft.com/office/word/2010/wordml" w:rsidRPr="00F61074" w:rsidR="00276DD1" w:rsidTr="00174C19" w14:paraId="7F190207" wp14:textId="77777777">
        <w:trPr>
          <w:trHeight w:val="280"/>
        </w:trPr>
        <w:tc>
          <w:tcPr>
            <w:tcW w:w="993" w:type="dxa"/>
            <w:shd w:val="clear" w:color="auto" w:fill="auto"/>
            <w:noWrap/>
            <w:vAlign w:val="bottom"/>
            <w:hideMark/>
          </w:tcPr>
          <w:p w:rsidRPr="00F61074" w:rsidR="00276DD1" w:rsidP="00174C19" w:rsidRDefault="00276DD1" w14:paraId="6C73FF48" wp14:textId="77777777">
            <w:pPr>
              <w:rPr>
                <w:lang w:val="nl-NL"/>
              </w:rPr>
            </w:pPr>
            <w:r w:rsidRPr="00F61074">
              <w:rPr>
                <w:lang w:val="nl-NL"/>
              </w:rPr>
              <w:t>20</w:t>
            </w:r>
          </w:p>
        </w:tc>
        <w:tc>
          <w:tcPr>
            <w:tcW w:w="3402" w:type="dxa"/>
            <w:shd w:val="clear" w:color="000000" w:fill="FFFFFF"/>
            <w:noWrap/>
            <w:vAlign w:val="bottom"/>
            <w:hideMark/>
          </w:tcPr>
          <w:p w:rsidRPr="00F61074" w:rsidR="00276DD1" w:rsidP="00174C19" w:rsidRDefault="00276DD1" w14:paraId="07218D6C" wp14:textId="77777777">
            <w:pPr>
              <w:rPr>
                <w:lang w:val="nl-NL"/>
              </w:rPr>
            </w:pPr>
            <w:r w:rsidRPr="00F61074">
              <w:rPr>
                <w:lang w:val="nl-NL"/>
              </w:rPr>
              <w:t>Tsjechië</w:t>
            </w:r>
          </w:p>
        </w:tc>
        <w:tc>
          <w:tcPr>
            <w:tcW w:w="1843" w:type="dxa"/>
            <w:shd w:val="clear" w:color="000000" w:fill="FFFFFF"/>
            <w:vAlign w:val="bottom"/>
          </w:tcPr>
          <w:p w:rsidRPr="00F61074" w:rsidR="00276DD1" w:rsidP="00174C19" w:rsidRDefault="00276DD1" w14:paraId="43B430E8" wp14:textId="77777777">
            <w:pPr>
              <w:rPr>
                <w:lang w:val="nl-NL"/>
              </w:rPr>
            </w:pPr>
            <w:r w:rsidRPr="00F61074">
              <w:rPr>
                <w:lang w:val="nl-NL"/>
              </w:rPr>
              <w:t>Hoog</w:t>
            </w:r>
          </w:p>
        </w:tc>
      </w:tr>
      <w:tr xmlns:wp14="http://schemas.microsoft.com/office/word/2010/wordml" w:rsidRPr="00F61074" w:rsidR="00276DD1" w:rsidTr="00174C19" w14:paraId="4BC2CE2D" wp14:textId="77777777">
        <w:trPr>
          <w:trHeight w:val="280"/>
        </w:trPr>
        <w:tc>
          <w:tcPr>
            <w:tcW w:w="993" w:type="dxa"/>
            <w:shd w:val="clear" w:color="auto" w:fill="auto"/>
            <w:noWrap/>
            <w:vAlign w:val="bottom"/>
            <w:hideMark/>
          </w:tcPr>
          <w:p w:rsidRPr="00F61074" w:rsidR="00276DD1" w:rsidP="00174C19" w:rsidRDefault="00276DD1" w14:paraId="42BBDB8E" wp14:textId="77777777">
            <w:pPr>
              <w:rPr>
                <w:lang w:val="nl-NL"/>
              </w:rPr>
            </w:pPr>
            <w:r w:rsidRPr="00F61074">
              <w:rPr>
                <w:lang w:val="nl-NL"/>
              </w:rPr>
              <w:t>21</w:t>
            </w:r>
          </w:p>
        </w:tc>
        <w:tc>
          <w:tcPr>
            <w:tcW w:w="3402" w:type="dxa"/>
            <w:shd w:val="clear" w:color="000000" w:fill="FFFFFF"/>
            <w:noWrap/>
            <w:vAlign w:val="bottom"/>
            <w:hideMark/>
          </w:tcPr>
          <w:p w:rsidRPr="00F61074" w:rsidR="00276DD1" w:rsidP="00174C19" w:rsidRDefault="00276DD1" w14:paraId="187129D1" wp14:textId="77777777">
            <w:pPr>
              <w:rPr>
                <w:lang w:val="nl-NL"/>
              </w:rPr>
            </w:pPr>
            <w:r w:rsidRPr="00F61074">
              <w:rPr>
                <w:lang w:val="nl-NL"/>
              </w:rPr>
              <w:t>Slowakije</w:t>
            </w:r>
          </w:p>
        </w:tc>
        <w:tc>
          <w:tcPr>
            <w:tcW w:w="1843" w:type="dxa"/>
            <w:shd w:val="clear" w:color="000000" w:fill="FFFFFF"/>
            <w:vAlign w:val="bottom"/>
          </w:tcPr>
          <w:p w:rsidRPr="00F61074" w:rsidR="00276DD1" w:rsidP="00174C19" w:rsidRDefault="00276DD1" w14:paraId="76923094" wp14:textId="77777777">
            <w:pPr>
              <w:rPr>
                <w:lang w:val="nl-NL"/>
              </w:rPr>
            </w:pPr>
            <w:r w:rsidRPr="00F61074">
              <w:rPr>
                <w:lang w:val="nl-NL"/>
              </w:rPr>
              <w:t>Hoog</w:t>
            </w:r>
          </w:p>
        </w:tc>
      </w:tr>
      <w:tr xmlns:wp14="http://schemas.microsoft.com/office/word/2010/wordml" w:rsidRPr="00F61074" w:rsidR="00276DD1" w:rsidTr="00174C19" w14:paraId="63407F8C" wp14:textId="77777777">
        <w:trPr>
          <w:trHeight w:val="280"/>
        </w:trPr>
        <w:tc>
          <w:tcPr>
            <w:tcW w:w="993" w:type="dxa"/>
            <w:shd w:val="clear" w:color="auto" w:fill="auto"/>
            <w:noWrap/>
            <w:vAlign w:val="bottom"/>
            <w:hideMark/>
          </w:tcPr>
          <w:p w:rsidRPr="00F61074" w:rsidR="00276DD1" w:rsidP="00174C19" w:rsidRDefault="00276DD1" w14:paraId="6BFECB0D" wp14:textId="77777777">
            <w:pPr>
              <w:rPr>
                <w:lang w:val="nl-NL"/>
              </w:rPr>
            </w:pPr>
            <w:r w:rsidRPr="00F61074">
              <w:rPr>
                <w:lang w:val="nl-NL"/>
              </w:rPr>
              <w:t>22</w:t>
            </w:r>
          </w:p>
        </w:tc>
        <w:tc>
          <w:tcPr>
            <w:tcW w:w="3402" w:type="dxa"/>
            <w:shd w:val="clear" w:color="000000" w:fill="FFFFFF"/>
            <w:noWrap/>
            <w:vAlign w:val="bottom"/>
            <w:hideMark/>
          </w:tcPr>
          <w:p w:rsidRPr="00F61074" w:rsidR="00276DD1" w:rsidP="00174C19" w:rsidRDefault="00276DD1" w14:paraId="47FF311E" wp14:textId="77777777">
            <w:pPr>
              <w:rPr>
                <w:lang w:val="nl-NL"/>
              </w:rPr>
            </w:pPr>
            <w:r w:rsidRPr="00F61074">
              <w:rPr>
                <w:lang w:val="nl-NL"/>
              </w:rPr>
              <w:t>Bulgarije</w:t>
            </w:r>
          </w:p>
        </w:tc>
        <w:tc>
          <w:tcPr>
            <w:tcW w:w="1843" w:type="dxa"/>
            <w:shd w:val="clear" w:color="000000" w:fill="FFFFFF"/>
            <w:vAlign w:val="bottom"/>
          </w:tcPr>
          <w:p w:rsidRPr="00F61074" w:rsidR="00276DD1" w:rsidP="00174C19" w:rsidRDefault="00276DD1" w14:paraId="042B97C1" wp14:textId="77777777">
            <w:pPr>
              <w:rPr>
                <w:lang w:val="nl-NL"/>
              </w:rPr>
            </w:pPr>
            <w:r w:rsidRPr="00F61074">
              <w:rPr>
                <w:lang w:val="nl-NL"/>
              </w:rPr>
              <w:t>Gemiddeld</w:t>
            </w:r>
          </w:p>
        </w:tc>
      </w:tr>
      <w:tr xmlns:wp14="http://schemas.microsoft.com/office/word/2010/wordml" w:rsidRPr="00F61074" w:rsidR="00276DD1" w:rsidTr="00174C19" w14:paraId="0B73F8A0" wp14:textId="77777777">
        <w:trPr>
          <w:trHeight w:val="280"/>
        </w:trPr>
        <w:tc>
          <w:tcPr>
            <w:tcW w:w="993" w:type="dxa"/>
            <w:shd w:val="clear" w:color="auto" w:fill="auto"/>
            <w:noWrap/>
            <w:vAlign w:val="bottom"/>
            <w:hideMark/>
          </w:tcPr>
          <w:p w:rsidRPr="00F61074" w:rsidR="00276DD1" w:rsidP="00174C19" w:rsidRDefault="00276DD1" w14:paraId="0E8EF7DC" wp14:textId="77777777">
            <w:pPr>
              <w:rPr>
                <w:lang w:val="nl-NL"/>
              </w:rPr>
            </w:pPr>
            <w:r w:rsidRPr="00F61074">
              <w:rPr>
                <w:lang w:val="nl-NL"/>
              </w:rPr>
              <w:t>23</w:t>
            </w:r>
          </w:p>
        </w:tc>
        <w:tc>
          <w:tcPr>
            <w:tcW w:w="3402" w:type="dxa"/>
            <w:shd w:val="clear" w:color="000000" w:fill="FFFFFF"/>
            <w:noWrap/>
            <w:vAlign w:val="bottom"/>
            <w:hideMark/>
          </w:tcPr>
          <w:p w:rsidRPr="00F61074" w:rsidR="00276DD1" w:rsidP="00174C19" w:rsidRDefault="00276DD1" w14:paraId="008CC784" wp14:textId="77777777">
            <w:pPr>
              <w:rPr>
                <w:lang w:val="nl-NL"/>
              </w:rPr>
            </w:pPr>
            <w:r w:rsidRPr="00F61074">
              <w:rPr>
                <w:lang w:val="nl-NL"/>
              </w:rPr>
              <w:t>Griekenland</w:t>
            </w:r>
          </w:p>
        </w:tc>
        <w:tc>
          <w:tcPr>
            <w:tcW w:w="1843" w:type="dxa"/>
            <w:shd w:val="clear" w:color="000000" w:fill="FFFFFF"/>
            <w:vAlign w:val="bottom"/>
          </w:tcPr>
          <w:p w:rsidRPr="00F61074" w:rsidR="00276DD1" w:rsidP="00174C19" w:rsidRDefault="00276DD1" w14:paraId="10F6E86F" wp14:textId="77777777">
            <w:pPr>
              <w:rPr>
                <w:lang w:val="nl-NL"/>
              </w:rPr>
            </w:pPr>
            <w:r w:rsidRPr="00F61074">
              <w:rPr>
                <w:lang w:val="nl-NL"/>
              </w:rPr>
              <w:t>Gemiddeld</w:t>
            </w:r>
          </w:p>
        </w:tc>
      </w:tr>
      <w:tr xmlns:wp14="http://schemas.microsoft.com/office/word/2010/wordml" w:rsidRPr="00F61074" w:rsidR="00276DD1" w:rsidTr="00174C19" w14:paraId="65D34D97" wp14:textId="77777777">
        <w:trPr>
          <w:trHeight w:val="280"/>
        </w:trPr>
        <w:tc>
          <w:tcPr>
            <w:tcW w:w="993" w:type="dxa"/>
            <w:shd w:val="clear" w:color="auto" w:fill="auto"/>
            <w:noWrap/>
            <w:vAlign w:val="bottom"/>
            <w:hideMark/>
          </w:tcPr>
          <w:p w:rsidRPr="00F61074" w:rsidR="00276DD1" w:rsidP="00174C19" w:rsidRDefault="00276DD1" w14:paraId="2DE6EAD8" wp14:textId="77777777">
            <w:pPr>
              <w:rPr>
                <w:lang w:val="nl-NL"/>
              </w:rPr>
            </w:pPr>
            <w:r w:rsidRPr="00F61074">
              <w:rPr>
                <w:lang w:val="nl-NL"/>
              </w:rPr>
              <w:t>24</w:t>
            </w:r>
          </w:p>
        </w:tc>
        <w:tc>
          <w:tcPr>
            <w:tcW w:w="3402" w:type="dxa"/>
            <w:shd w:val="clear" w:color="000000" w:fill="FFFFFF"/>
            <w:noWrap/>
            <w:vAlign w:val="bottom"/>
            <w:hideMark/>
          </w:tcPr>
          <w:p w:rsidRPr="00F61074" w:rsidR="00276DD1" w:rsidP="00174C19" w:rsidRDefault="00276DD1" w14:paraId="171697C2" wp14:textId="77777777">
            <w:pPr>
              <w:rPr>
                <w:lang w:val="nl-NL"/>
              </w:rPr>
            </w:pPr>
            <w:r w:rsidRPr="00F61074">
              <w:rPr>
                <w:lang w:val="nl-NL"/>
              </w:rPr>
              <w:t>Litouwen</w:t>
            </w:r>
          </w:p>
        </w:tc>
        <w:tc>
          <w:tcPr>
            <w:tcW w:w="1843" w:type="dxa"/>
            <w:shd w:val="clear" w:color="000000" w:fill="FFFFFF"/>
            <w:vAlign w:val="bottom"/>
          </w:tcPr>
          <w:p w:rsidRPr="00F61074" w:rsidR="00276DD1" w:rsidP="00174C19" w:rsidRDefault="00276DD1" w14:paraId="5981A9B9" wp14:textId="77777777">
            <w:pPr>
              <w:rPr>
                <w:lang w:val="nl-NL"/>
              </w:rPr>
            </w:pPr>
            <w:r w:rsidRPr="00F61074">
              <w:rPr>
                <w:lang w:val="nl-NL"/>
              </w:rPr>
              <w:t>Gemiddeld</w:t>
            </w:r>
          </w:p>
        </w:tc>
      </w:tr>
      <w:tr xmlns:wp14="http://schemas.microsoft.com/office/word/2010/wordml" w:rsidRPr="00F61074" w:rsidR="00276DD1" w:rsidTr="00174C19" w14:paraId="52BC0B40" wp14:textId="77777777">
        <w:trPr>
          <w:trHeight w:val="280"/>
        </w:trPr>
        <w:tc>
          <w:tcPr>
            <w:tcW w:w="993" w:type="dxa"/>
            <w:shd w:val="clear" w:color="auto" w:fill="auto"/>
            <w:noWrap/>
            <w:vAlign w:val="bottom"/>
            <w:hideMark/>
          </w:tcPr>
          <w:p w:rsidRPr="00F61074" w:rsidR="00276DD1" w:rsidP="00174C19" w:rsidRDefault="00276DD1" w14:paraId="10D8A602" wp14:textId="77777777">
            <w:pPr>
              <w:rPr>
                <w:lang w:val="nl-NL"/>
              </w:rPr>
            </w:pPr>
            <w:r w:rsidRPr="00F61074">
              <w:rPr>
                <w:lang w:val="nl-NL"/>
              </w:rPr>
              <w:t>25</w:t>
            </w:r>
          </w:p>
        </w:tc>
        <w:tc>
          <w:tcPr>
            <w:tcW w:w="3402" w:type="dxa"/>
            <w:shd w:val="clear" w:color="000000" w:fill="FFFFFF"/>
            <w:noWrap/>
            <w:vAlign w:val="bottom"/>
            <w:hideMark/>
          </w:tcPr>
          <w:p w:rsidRPr="00F61074" w:rsidR="00276DD1" w:rsidP="00174C19" w:rsidRDefault="00276DD1" w14:paraId="7585AB58" wp14:textId="77777777">
            <w:pPr>
              <w:rPr>
                <w:lang w:val="nl-NL"/>
              </w:rPr>
            </w:pPr>
            <w:r w:rsidRPr="00F61074">
              <w:rPr>
                <w:lang w:val="nl-NL"/>
              </w:rPr>
              <w:t>Argentinië</w:t>
            </w:r>
          </w:p>
        </w:tc>
        <w:tc>
          <w:tcPr>
            <w:tcW w:w="1843" w:type="dxa"/>
            <w:shd w:val="clear" w:color="000000" w:fill="FFFFFF"/>
            <w:vAlign w:val="bottom"/>
          </w:tcPr>
          <w:p w:rsidRPr="00F61074" w:rsidR="00276DD1" w:rsidP="00174C19" w:rsidRDefault="00276DD1" w14:paraId="6526AA41" wp14:textId="77777777">
            <w:pPr>
              <w:rPr>
                <w:lang w:val="nl-NL"/>
              </w:rPr>
            </w:pPr>
            <w:r w:rsidRPr="00F61074">
              <w:rPr>
                <w:lang w:val="nl-NL"/>
              </w:rPr>
              <w:t>Gemiddeld</w:t>
            </w:r>
          </w:p>
        </w:tc>
      </w:tr>
      <w:tr xmlns:wp14="http://schemas.microsoft.com/office/word/2010/wordml" w:rsidRPr="00F61074" w:rsidR="00276DD1" w:rsidTr="00174C19" w14:paraId="588E6C39" wp14:textId="77777777">
        <w:trPr>
          <w:trHeight w:val="280"/>
        </w:trPr>
        <w:tc>
          <w:tcPr>
            <w:tcW w:w="993" w:type="dxa"/>
            <w:shd w:val="clear" w:color="auto" w:fill="auto"/>
            <w:noWrap/>
            <w:vAlign w:val="bottom"/>
            <w:hideMark/>
          </w:tcPr>
          <w:p w:rsidRPr="00F61074" w:rsidR="00276DD1" w:rsidP="00174C19" w:rsidRDefault="00276DD1" w14:paraId="1678480E" wp14:textId="77777777">
            <w:pPr>
              <w:rPr>
                <w:lang w:val="nl-NL"/>
              </w:rPr>
            </w:pPr>
            <w:r w:rsidRPr="00F61074">
              <w:rPr>
                <w:lang w:val="nl-NL"/>
              </w:rPr>
              <w:t>26</w:t>
            </w:r>
          </w:p>
        </w:tc>
        <w:tc>
          <w:tcPr>
            <w:tcW w:w="3402" w:type="dxa"/>
            <w:shd w:val="clear" w:color="000000" w:fill="FFFFFF"/>
            <w:noWrap/>
            <w:vAlign w:val="bottom"/>
            <w:hideMark/>
          </w:tcPr>
          <w:p w:rsidRPr="00F61074" w:rsidR="00276DD1" w:rsidP="00174C19" w:rsidRDefault="00276DD1" w14:paraId="6C1D767D" wp14:textId="77777777">
            <w:pPr>
              <w:rPr>
                <w:lang w:val="nl-NL"/>
              </w:rPr>
            </w:pPr>
            <w:r w:rsidRPr="00F61074">
              <w:rPr>
                <w:lang w:val="nl-NL"/>
              </w:rPr>
              <w:t>de Dominicaanse Republiek</w:t>
            </w:r>
          </w:p>
        </w:tc>
        <w:tc>
          <w:tcPr>
            <w:tcW w:w="1843" w:type="dxa"/>
            <w:shd w:val="clear" w:color="000000" w:fill="FFFFFF"/>
            <w:vAlign w:val="bottom"/>
          </w:tcPr>
          <w:p w:rsidRPr="00F61074" w:rsidR="00276DD1" w:rsidP="00174C19" w:rsidRDefault="00276DD1" w14:paraId="36DE551B" wp14:textId="77777777">
            <w:pPr>
              <w:rPr>
                <w:lang w:val="nl-NL"/>
              </w:rPr>
            </w:pPr>
            <w:r w:rsidRPr="00F61074">
              <w:rPr>
                <w:lang w:val="nl-NL"/>
              </w:rPr>
              <w:t>Gemiddeld</w:t>
            </w:r>
          </w:p>
        </w:tc>
      </w:tr>
      <w:tr xmlns:wp14="http://schemas.microsoft.com/office/word/2010/wordml" w:rsidRPr="00F61074" w:rsidR="00276DD1" w:rsidTr="00174C19" w14:paraId="15943686" wp14:textId="77777777">
        <w:trPr>
          <w:trHeight w:val="280"/>
        </w:trPr>
        <w:tc>
          <w:tcPr>
            <w:tcW w:w="993" w:type="dxa"/>
            <w:shd w:val="clear" w:color="auto" w:fill="auto"/>
            <w:noWrap/>
            <w:vAlign w:val="bottom"/>
            <w:hideMark/>
          </w:tcPr>
          <w:p w:rsidRPr="00F61074" w:rsidR="00276DD1" w:rsidP="00174C19" w:rsidRDefault="00276DD1" w14:paraId="052E5F06" wp14:textId="77777777">
            <w:pPr>
              <w:rPr>
                <w:lang w:val="nl-NL"/>
              </w:rPr>
            </w:pPr>
            <w:r w:rsidRPr="00F61074">
              <w:rPr>
                <w:lang w:val="nl-NL"/>
              </w:rPr>
              <w:t>27</w:t>
            </w:r>
          </w:p>
        </w:tc>
        <w:tc>
          <w:tcPr>
            <w:tcW w:w="3402" w:type="dxa"/>
            <w:shd w:val="clear" w:color="000000" w:fill="FFFFFF"/>
            <w:noWrap/>
            <w:vAlign w:val="bottom"/>
            <w:hideMark/>
          </w:tcPr>
          <w:p w:rsidRPr="00F61074" w:rsidR="00276DD1" w:rsidP="00174C19" w:rsidRDefault="00276DD1" w14:paraId="46C8E782" wp14:textId="77777777">
            <w:pPr>
              <w:rPr>
                <w:lang w:val="nl-NL"/>
              </w:rPr>
            </w:pPr>
            <w:r w:rsidRPr="00F61074">
              <w:rPr>
                <w:lang w:val="nl-NL"/>
              </w:rPr>
              <w:t>India</w:t>
            </w:r>
          </w:p>
        </w:tc>
        <w:tc>
          <w:tcPr>
            <w:tcW w:w="1843" w:type="dxa"/>
            <w:shd w:val="clear" w:color="000000" w:fill="FFFFFF"/>
            <w:vAlign w:val="bottom"/>
          </w:tcPr>
          <w:p w:rsidRPr="00F61074" w:rsidR="00276DD1" w:rsidP="00174C19" w:rsidRDefault="00276DD1" w14:paraId="32457CCB" wp14:textId="77777777">
            <w:pPr>
              <w:rPr>
                <w:lang w:val="nl-NL"/>
              </w:rPr>
            </w:pPr>
            <w:r w:rsidRPr="00F61074">
              <w:rPr>
                <w:lang w:val="nl-NL"/>
              </w:rPr>
              <w:t>Gemiddeld</w:t>
            </w:r>
          </w:p>
        </w:tc>
      </w:tr>
      <w:tr xmlns:wp14="http://schemas.microsoft.com/office/word/2010/wordml" w:rsidRPr="00F61074" w:rsidR="00276DD1" w:rsidTr="00174C19" w14:paraId="31B33F49" wp14:textId="77777777">
        <w:trPr>
          <w:trHeight w:val="280"/>
        </w:trPr>
        <w:tc>
          <w:tcPr>
            <w:tcW w:w="993" w:type="dxa"/>
            <w:shd w:val="clear" w:color="auto" w:fill="auto"/>
            <w:noWrap/>
            <w:vAlign w:val="bottom"/>
            <w:hideMark/>
          </w:tcPr>
          <w:p w:rsidRPr="00F61074" w:rsidR="00276DD1" w:rsidP="00174C19" w:rsidRDefault="00276DD1" w14:paraId="0B8CEE54" wp14:textId="77777777">
            <w:pPr>
              <w:rPr>
                <w:lang w:val="nl-NL"/>
              </w:rPr>
            </w:pPr>
            <w:r w:rsidRPr="00F61074">
              <w:rPr>
                <w:lang w:val="nl-NL"/>
              </w:rPr>
              <w:t>28</w:t>
            </w:r>
          </w:p>
        </w:tc>
        <w:tc>
          <w:tcPr>
            <w:tcW w:w="3402" w:type="dxa"/>
            <w:shd w:val="clear" w:color="000000" w:fill="FFFFFF"/>
            <w:noWrap/>
            <w:vAlign w:val="bottom"/>
            <w:hideMark/>
          </w:tcPr>
          <w:p w:rsidRPr="00F61074" w:rsidR="00276DD1" w:rsidP="00174C19" w:rsidRDefault="00276DD1" w14:paraId="62856B6F" wp14:textId="77777777">
            <w:pPr>
              <w:rPr>
                <w:lang w:val="nl-NL"/>
              </w:rPr>
            </w:pPr>
            <w:r w:rsidRPr="00F61074">
              <w:rPr>
                <w:lang w:val="nl-NL"/>
              </w:rPr>
              <w:t>Spanje</w:t>
            </w:r>
          </w:p>
        </w:tc>
        <w:tc>
          <w:tcPr>
            <w:tcW w:w="1843" w:type="dxa"/>
            <w:shd w:val="clear" w:color="000000" w:fill="FFFFFF"/>
            <w:vAlign w:val="bottom"/>
          </w:tcPr>
          <w:p w:rsidRPr="00F61074" w:rsidR="00276DD1" w:rsidP="00174C19" w:rsidRDefault="00276DD1" w14:paraId="22DE8966" wp14:textId="77777777">
            <w:pPr>
              <w:rPr>
                <w:lang w:val="nl-NL"/>
              </w:rPr>
            </w:pPr>
            <w:r w:rsidRPr="00F61074">
              <w:rPr>
                <w:lang w:val="nl-NL"/>
              </w:rPr>
              <w:t>Gemiddeld</w:t>
            </w:r>
          </w:p>
        </w:tc>
      </w:tr>
      <w:tr xmlns:wp14="http://schemas.microsoft.com/office/word/2010/wordml" w:rsidRPr="00F61074" w:rsidR="00276DD1" w:rsidTr="00174C19" w14:paraId="3FD87B26" wp14:textId="77777777">
        <w:trPr>
          <w:trHeight w:val="280"/>
        </w:trPr>
        <w:tc>
          <w:tcPr>
            <w:tcW w:w="993" w:type="dxa"/>
            <w:shd w:val="clear" w:color="auto" w:fill="auto"/>
            <w:noWrap/>
            <w:vAlign w:val="bottom"/>
            <w:hideMark/>
          </w:tcPr>
          <w:p w:rsidRPr="00F61074" w:rsidR="00276DD1" w:rsidP="00174C19" w:rsidRDefault="00276DD1" w14:paraId="4AECDC16" wp14:textId="77777777">
            <w:pPr>
              <w:rPr>
                <w:lang w:val="nl-NL"/>
              </w:rPr>
            </w:pPr>
            <w:r w:rsidRPr="00F61074">
              <w:rPr>
                <w:lang w:val="nl-NL"/>
              </w:rPr>
              <w:t>29</w:t>
            </w:r>
          </w:p>
        </w:tc>
        <w:tc>
          <w:tcPr>
            <w:tcW w:w="3402" w:type="dxa"/>
            <w:shd w:val="clear" w:color="000000" w:fill="FFFFFF"/>
            <w:noWrap/>
            <w:vAlign w:val="bottom"/>
            <w:hideMark/>
          </w:tcPr>
          <w:p w:rsidRPr="00F61074" w:rsidR="00276DD1" w:rsidP="00174C19" w:rsidRDefault="00276DD1" w14:paraId="184EE995" wp14:textId="77777777">
            <w:pPr>
              <w:rPr>
                <w:lang w:val="nl-NL"/>
              </w:rPr>
            </w:pPr>
            <w:r w:rsidRPr="00F61074">
              <w:rPr>
                <w:lang w:val="nl-NL"/>
              </w:rPr>
              <w:t>Hongkong</w:t>
            </w:r>
          </w:p>
        </w:tc>
        <w:tc>
          <w:tcPr>
            <w:tcW w:w="1843" w:type="dxa"/>
            <w:shd w:val="clear" w:color="000000" w:fill="FFFFFF"/>
            <w:vAlign w:val="bottom"/>
          </w:tcPr>
          <w:p w:rsidRPr="00F61074" w:rsidR="00276DD1" w:rsidP="00174C19" w:rsidRDefault="00276DD1" w14:paraId="030E0343" wp14:textId="77777777">
            <w:pPr>
              <w:rPr>
                <w:lang w:val="nl-NL"/>
              </w:rPr>
            </w:pPr>
            <w:r w:rsidRPr="00F61074">
              <w:rPr>
                <w:lang w:val="nl-NL"/>
              </w:rPr>
              <w:t>Gemiddeld</w:t>
            </w:r>
          </w:p>
        </w:tc>
      </w:tr>
      <w:tr xmlns:wp14="http://schemas.microsoft.com/office/word/2010/wordml" w:rsidRPr="00F61074" w:rsidR="00276DD1" w:rsidTr="00174C19" w14:paraId="700904CF" wp14:textId="77777777">
        <w:trPr>
          <w:trHeight w:val="280"/>
        </w:trPr>
        <w:tc>
          <w:tcPr>
            <w:tcW w:w="993" w:type="dxa"/>
            <w:shd w:val="clear" w:color="auto" w:fill="auto"/>
            <w:noWrap/>
            <w:vAlign w:val="bottom"/>
            <w:hideMark/>
          </w:tcPr>
          <w:p w:rsidRPr="00F61074" w:rsidR="00276DD1" w:rsidP="00174C19" w:rsidRDefault="00276DD1" w14:paraId="0D85BBEF" wp14:textId="77777777">
            <w:pPr>
              <w:rPr>
                <w:lang w:val="nl-NL"/>
              </w:rPr>
            </w:pPr>
            <w:r w:rsidRPr="00F61074">
              <w:rPr>
                <w:lang w:val="nl-NL"/>
              </w:rPr>
              <w:t>30</w:t>
            </w:r>
          </w:p>
        </w:tc>
        <w:tc>
          <w:tcPr>
            <w:tcW w:w="3402" w:type="dxa"/>
            <w:shd w:val="clear" w:color="000000" w:fill="FFFFFF"/>
            <w:noWrap/>
            <w:vAlign w:val="bottom"/>
            <w:hideMark/>
          </w:tcPr>
          <w:p w:rsidRPr="00F61074" w:rsidR="00276DD1" w:rsidP="00174C19" w:rsidRDefault="00276DD1" w14:paraId="1CB0B1C3" wp14:textId="77777777">
            <w:pPr>
              <w:rPr>
                <w:lang w:val="nl-NL"/>
              </w:rPr>
            </w:pPr>
            <w:r w:rsidRPr="00F61074">
              <w:rPr>
                <w:lang w:val="nl-NL"/>
              </w:rPr>
              <w:t>Zuid-Korea</w:t>
            </w:r>
          </w:p>
        </w:tc>
        <w:tc>
          <w:tcPr>
            <w:tcW w:w="1843" w:type="dxa"/>
            <w:shd w:val="clear" w:color="000000" w:fill="FFFFFF"/>
            <w:vAlign w:val="bottom"/>
          </w:tcPr>
          <w:p w:rsidRPr="00F61074" w:rsidR="00276DD1" w:rsidP="00174C19" w:rsidRDefault="00276DD1" w14:paraId="40DFBE02" wp14:textId="77777777">
            <w:pPr>
              <w:rPr>
                <w:lang w:val="nl-NL"/>
              </w:rPr>
            </w:pPr>
            <w:r w:rsidRPr="00F61074">
              <w:rPr>
                <w:lang w:val="nl-NL"/>
              </w:rPr>
              <w:t>Gemiddeld</w:t>
            </w:r>
          </w:p>
        </w:tc>
      </w:tr>
      <w:tr xmlns:wp14="http://schemas.microsoft.com/office/word/2010/wordml" w:rsidRPr="00F61074" w:rsidR="00276DD1" w:rsidTr="00174C19" w14:paraId="1AEC0BF2" wp14:textId="77777777">
        <w:trPr>
          <w:trHeight w:val="280"/>
        </w:trPr>
        <w:tc>
          <w:tcPr>
            <w:tcW w:w="993" w:type="dxa"/>
            <w:shd w:val="clear" w:color="auto" w:fill="auto"/>
            <w:noWrap/>
            <w:vAlign w:val="bottom"/>
            <w:hideMark/>
          </w:tcPr>
          <w:p w:rsidRPr="00F61074" w:rsidR="00276DD1" w:rsidP="00174C19" w:rsidRDefault="00276DD1" w14:paraId="1DB21B24" wp14:textId="77777777">
            <w:pPr>
              <w:rPr>
                <w:lang w:val="nl-NL"/>
              </w:rPr>
            </w:pPr>
            <w:r w:rsidRPr="00F61074">
              <w:rPr>
                <w:lang w:val="nl-NL"/>
              </w:rPr>
              <w:t>31</w:t>
            </w:r>
          </w:p>
        </w:tc>
        <w:tc>
          <w:tcPr>
            <w:tcW w:w="3402" w:type="dxa"/>
            <w:shd w:val="clear" w:color="000000" w:fill="FFFFFF"/>
            <w:noWrap/>
            <w:vAlign w:val="bottom"/>
            <w:hideMark/>
          </w:tcPr>
          <w:p w:rsidRPr="00F61074" w:rsidR="00276DD1" w:rsidP="00174C19" w:rsidRDefault="00276DD1" w14:paraId="7B22B021" wp14:textId="77777777">
            <w:pPr>
              <w:rPr>
                <w:lang w:val="nl-NL"/>
              </w:rPr>
            </w:pPr>
            <w:r w:rsidRPr="00F61074">
              <w:rPr>
                <w:lang w:val="nl-NL"/>
              </w:rPr>
              <w:t>Nigeria</w:t>
            </w:r>
          </w:p>
        </w:tc>
        <w:tc>
          <w:tcPr>
            <w:tcW w:w="1843" w:type="dxa"/>
            <w:shd w:val="clear" w:color="000000" w:fill="FFFFFF"/>
            <w:vAlign w:val="bottom"/>
          </w:tcPr>
          <w:p w:rsidRPr="00F61074" w:rsidR="00276DD1" w:rsidP="00174C19" w:rsidRDefault="00276DD1" w14:paraId="555BE339" wp14:textId="77777777">
            <w:pPr>
              <w:rPr>
                <w:lang w:val="nl-NL"/>
              </w:rPr>
            </w:pPr>
            <w:r w:rsidRPr="00F61074">
              <w:rPr>
                <w:lang w:val="nl-NL"/>
              </w:rPr>
              <w:t>Gemiddeld</w:t>
            </w:r>
          </w:p>
        </w:tc>
      </w:tr>
      <w:tr xmlns:wp14="http://schemas.microsoft.com/office/word/2010/wordml" w:rsidRPr="00F61074" w:rsidR="00276DD1" w:rsidTr="00174C19" w14:paraId="14463252" wp14:textId="77777777">
        <w:trPr>
          <w:trHeight w:val="280"/>
        </w:trPr>
        <w:tc>
          <w:tcPr>
            <w:tcW w:w="993" w:type="dxa"/>
            <w:shd w:val="clear" w:color="auto" w:fill="auto"/>
            <w:noWrap/>
            <w:vAlign w:val="bottom"/>
            <w:hideMark/>
          </w:tcPr>
          <w:p w:rsidRPr="00F61074" w:rsidR="00276DD1" w:rsidP="00174C19" w:rsidRDefault="00276DD1" w14:paraId="2A6FDDD4" wp14:textId="77777777">
            <w:pPr>
              <w:rPr>
                <w:lang w:val="nl-NL"/>
              </w:rPr>
            </w:pPr>
            <w:r w:rsidRPr="00F61074">
              <w:rPr>
                <w:lang w:val="nl-NL"/>
              </w:rPr>
              <w:t>32</w:t>
            </w:r>
          </w:p>
        </w:tc>
        <w:tc>
          <w:tcPr>
            <w:tcW w:w="3402" w:type="dxa"/>
            <w:shd w:val="clear" w:color="000000" w:fill="FFFFFF"/>
            <w:noWrap/>
            <w:vAlign w:val="bottom"/>
            <w:hideMark/>
          </w:tcPr>
          <w:p w:rsidRPr="00F61074" w:rsidR="00276DD1" w:rsidP="00174C19" w:rsidRDefault="00276DD1" w14:paraId="285BC6BD" wp14:textId="77777777">
            <w:pPr>
              <w:rPr>
                <w:lang w:val="nl-NL"/>
              </w:rPr>
            </w:pPr>
            <w:r w:rsidRPr="00F61074">
              <w:rPr>
                <w:lang w:val="nl-NL"/>
              </w:rPr>
              <w:t>Frankrijk</w:t>
            </w:r>
          </w:p>
        </w:tc>
        <w:tc>
          <w:tcPr>
            <w:tcW w:w="1843" w:type="dxa"/>
            <w:shd w:val="clear" w:color="000000" w:fill="FFFFFF"/>
            <w:vAlign w:val="bottom"/>
          </w:tcPr>
          <w:p w:rsidRPr="00F61074" w:rsidR="00276DD1" w:rsidP="00174C19" w:rsidRDefault="00276DD1" w14:paraId="50A25474" wp14:textId="77777777">
            <w:pPr>
              <w:rPr>
                <w:lang w:val="nl-NL"/>
              </w:rPr>
            </w:pPr>
            <w:r w:rsidRPr="00F61074">
              <w:rPr>
                <w:lang w:val="nl-NL"/>
              </w:rPr>
              <w:t>Gemiddeld</w:t>
            </w:r>
          </w:p>
        </w:tc>
      </w:tr>
      <w:tr xmlns:wp14="http://schemas.microsoft.com/office/word/2010/wordml" w:rsidRPr="00F61074" w:rsidR="00276DD1" w:rsidTr="00174C19" w14:paraId="0F8224F0" wp14:textId="77777777">
        <w:trPr>
          <w:trHeight w:val="280"/>
        </w:trPr>
        <w:tc>
          <w:tcPr>
            <w:tcW w:w="993" w:type="dxa"/>
            <w:shd w:val="clear" w:color="auto" w:fill="auto"/>
            <w:noWrap/>
            <w:vAlign w:val="bottom"/>
            <w:hideMark/>
          </w:tcPr>
          <w:p w:rsidRPr="00F61074" w:rsidR="00276DD1" w:rsidP="00174C19" w:rsidRDefault="00276DD1" w14:paraId="080B3F86" wp14:textId="77777777">
            <w:pPr>
              <w:rPr>
                <w:lang w:val="nl-NL"/>
              </w:rPr>
            </w:pPr>
            <w:r w:rsidRPr="00F61074">
              <w:rPr>
                <w:lang w:val="nl-NL"/>
              </w:rPr>
              <w:t>33</w:t>
            </w:r>
          </w:p>
        </w:tc>
        <w:tc>
          <w:tcPr>
            <w:tcW w:w="3402" w:type="dxa"/>
            <w:shd w:val="clear" w:color="000000" w:fill="FFFFFF"/>
            <w:noWrap/>
            <w:vAlign w:val="bottom"/>
            <w:hideMark/>
          </w:tcPr>
          <w:p w:rsidRPr="00F61074" w:rsidR="00276DD1" w:rsidP="00174C19" w:rsidRDefault="00276DD1" w14:paraId="6A58845D" wp14:textId="77777777">
            <w:pPr>
              <w:rPr>
                <w:lang w:val="nl-NL"/>
              </w:rPr>
            </w:pPr>
            <w:r w:rsidRPr="00F61074">
              <w:rPr>
                <w:lang w:val="nl-NL"/>
              </w:rPr>
              <w:t>Italië</w:t>
            </w:r>
          </w:p>
        </w:tc>
        <w:tc>
          <w:tcPr>
            <w:tcW w:w="1843" w:type="dxa"/>
            <w:shd w:val="clear" w:color="000000" w:fill="FFFFFF"/>
            <w:vAlign w:val="bottom"/>
          </w:tcPr>
          <w:p w:rsidRPr="00F61074" w:rsidR="00276DD1" w:rsidP="00174C19" w:rsidRDefault="00276DD1" w14:paraId="6E405C05" wp14:textId="77777777">
            <w:pPr>
              <w:rPr>
                <w:lang w:val="nl-NL"/>
              </w:rPr>
            </w:pPr>
            <w:r w:rsidRPr="00F61074">
              <w:rPr>
                <w:lang w:val="nl-NL"/>
              </w:rPr>
              <w:t>Gemiddeld</w:t>
            </w:r>
          </w:p>
        </w:tc>
      </w:tr>
      <w:tr xmlns:wp14="http://schemas.microsoft.com/office/word/2010/wordml" w:rsidRPr="00F61074" w:rsidR="00276DD1" w:rsidTr="00174C19" w14:paraId="76EE53EF" wp14:textId="77777777">
        <w:trPr>
          <w:trHeight w:val="280"/>
        </w:trPr>
        <w:tc>
          <w:tcPr>
            <w:tcW w:w="993" w:type="dxa"/>
            <w:shd w:val="clear" w:color="auto" w:fill="auto"/>
            <w:noWrap/>
            <w:vAlign w:val="bottom"/>
            <w:hideMark/>
          </w:tcPr>
          <w:p w:rsidRPr="00F61074" w:rsidR="00276DD1" w:rsidP="00174C19" w:rsidRDefault="00276DD1" w14:paraId="21FAE32A" wp14:textId="77777777">
            <w:pPr>
              <w:rPr>
                <w:lang w:val="nl-NL"/>
              </w:rPr>
            </w:pPr>
            <w:r w:rsidRPr="00F61074">
              <w:rPr>
                <w:lang w:val="nl-NL"/>
              </w:rPr>
              <w:t>34</w:t>
            </w:r>
          </w:p>
        </w:tc>
        <w:tc>
          <w:tcPr>
            <w:tcW w:w="3402" w:type="dxa"/>
            <w:shd w:val="clear" w:color="000000" w:fill="FFFFFF"/>
            <w:noWrap/>
            <w:vAlign w:val="bottom"/>
            <w:hideMark/>
          </w:tcPr>
          <w:p w:rsidRPr="00F61074" w:rsidR="00276DD1" w:rsidP="00174C19" w:rsidRDefault="00276DD1" w14:paraId="6B25C4AE" wp14:textId="77777777">
            <w:pPr>
              <w:rPr>
                <w:lang w:val="nl-NL"/>
              </w:rPr>
            </w:pPr>
            <w:r w:rsidRPr="00F61074">
              <w:rPr>
                <w:lang w:val="nl-NL"/>
              </w:rPr>
              <w:t>Vietnam</w:t>
            </w:r>
          </w:p>
        </w:tc>
        <w:tc>
          <w:tcPr>
            <w:tcW w:w="1843" w:type="dxa"/>
            <w:shd w:val="clear" w:color="000000" w:fill="FFFFFF"/>
            <w:vAlign w:val="bottom"/>
          </w:tcPr>
          <w:p w:rsidRPr="00F61074" w:rsidR="00276DD1" w:rsidP="00174C19" w:rsidRDefault="00276DD1" w14:paraId="354A861F" wp14:textId="77777777">
            <w:pPr>
              <w:rPr>
                <w:lang w:val="nl-NL"/>
              </w:rPr>
            </w:pPr>
            <w:r w:rsidRPr="00F61074">
              <w:rPr>
                <w:lang w:val="nl-NL"/>
              </w:rPr>
              <w:t>Gemiddeld</w:t>
            </w:r>
          </w:p>
        </w:tc>
      </w:tr>
      <w:tr xmlns:wp14="http://schemas.microsoft.com/office/word/2010/wordml" w:rsidRPr="00F61074" w:rsidR="00276DD1" w:rsidTr="00174C19" w14:paraId="569E6510" wp14:textId="77777777">
        <w:trPr>
          <w:trHeight w:val="280"/>
        </w:trPr>
        <w:tc>
          <w:tcPr>
            <w:tcW w:w="993" w:type="dxa"/>
            <w:shd w:val="clear" w:color="auto" w:fill="auto"/>
            <w:noWrap/>
            <w:vAlign w:val="bottom"/>
            <w:hideMark/>
          </w:tcPr>
          <w:p w:rsidRPr="00F61074" w:rsidR="00276DD1" w:rsidP="00174C19" w:rsidRDefault="00276DD1" w14:paraId="6192D4B5" wp14:textId="77777777">
            <w:pPr>
              <w:rPr>
                <w:lang w:val="nl-NL"/>
              </w:rPr>
            </w:pPr>
            <w:r w:rsidRPr="00F61074">
              <w:rPr>
                <w:lang w:val="nl-NL"/>
              </w:rPr>
              <w:t>35</w:t>
            </w:r>
          </w:p>
        </w:tc>
        <w:tc>
          <w:tcPr>
            <w:tcW w:w="3402" w:type="dxa"/>
            <w:shd w:val="clear" w:color="000000" w:fill="FFFFFF"/>
            <w:noWrap/>
            <w:vAlign w:val="bottom"/>
            <w:hideMark/>
          </w:tcPr>
          <w:p w:rsidRPr="00F61074" w:rsidR="00276DD1" w:rsidP="00174C19" w:rsidRDefault="00276DD1" w14:paraId="60FDFA0E" wp14:textId="77777777">
            <w:pPr>
              <w:rPr>
                <w:lang w:val="nl-NL"/>
              </w:rPr>
            </w:pPr>
            <w:r w:rsidRPr="00F61074">
              <w:rPr>
                <w:lang w:val="nl-NL"/>
              </w:rPr>
              <w:t>Costa Rica</w:t>
            </w:r>
          </w:p>
        </w:tc>
        <w:tc>
          <w:tcPr>
            <w:tcW w:w="1843" w:type="dxa"/>
            <w:shd w:val="clear" w:color="000000" w:fill="FFFFFF"/>
          </w:tcPr>
          <w:p w:rsidRPr="00F61074" w:rsidR="00276DD1" w:rsidP="00174C19" w:rsidRDefault="00276DD1" w14:paraId="5E122086" wp14:textId="77777777">
            <w:pPr>
              <w:rPr>
                <w:lang w:val="nl-NL"/>
              </w:rPr>
            </w:pPr>
            <w:r w:rsidRPr="00F61074">
              <w:rPr>
                <w:lang w:val="nl-NL"/>
              </w:rPr>
              <w:t>Gemiddeld</w:t>
            </w:r>
          </w:p>
        </w:tc>
      </w:tr>
      <w:tr xmlns:wp14="http://schemas.microsoft.com/office/word/2010/wordml" w:rsidRPr="00F61074" w:rsidR="00276DD1" w:rsidTr="00174C19" w14:paraId="2535E38B" wp14:textId="77777777">
        <w:trPr>
          <w:trHeight w:val="280"/>
        </w:trPr>
        <w:tc>
          <w:tcPr>
            <w:tcW w:w="993" w:type="dxa"/>
            <w:shd w:val="clear" w:color="auto" w:fill="auto"/>
            <w:noWrap/>
            <w:vAlign w:val="bottom"/>
            <w:hideMark/>
          </w:tcPr>
          <w:p w:rsidRPr="00F61074" w:rsidR="00276DD1" w:rsidP="00174C19" w:rsidRDefault="00276DD1" w14:paraId="15B9B453" wp14:textId="77777777">
            <w:pPr>
              <w:rPr>
                <w:lang w:val="nl-NL"/>
              </w:rPr>
            </w:pPr>
            <w:r w:rsidRPr="00F61074">
              <w:rPr>
                <w:lang w:val="nl-NL"/>
              </w:rPr>
              <w:t>36</w:t>
            </w:r>
          </w:p>
        </w:tc>
        <w:tc>
          <w:tcPr>
            <w:tcW w:w="3402" w:type="dxa"/>
            <w:shd w:val="clear" w:color="000000" w:fill="FFFFFF"/>
            <w:noWrap/>
            <w:vAlign w:val="bottom"/>
            <w:hideMark/>
          </w:tcPr>
          <w:p w:rsidRPr="00F61074" w:rsidR="00276DD1" w:rsidP="00174C19" w:rsidRDefault="00276DD1" w14:paraId="52785877" wp14:textId="77777777">
            <w:pPr>
              <w:rPr>
                <w:lang w:val="nl-NL"/>
              </w:rPr>
            </w:pPr>
            <w:r w:rsidRPr="00F61074">
              <w:rPr>
                <w:lang w:val="nl-NL"/>
              </w:rPr>
              <w:t>China</w:t>
            </w:r>
          </w:p>
        </w:tc>
        <w:tc>
          <w:tcPr>
            <w:tcW w:w="1843" w:type="dxa"/>
            <w:shd w:val="clear" w:color="000000" w:fill="FFFFFF"/>
            <w:vAlign w:val="bottom"/>
          </w:tcPr>
          <w:p w:rsidRPr="00F61074" w:rsidR="00276DD1" w:rsidP="00174C19" w:rsidRDefault="00276DD1" w14:paraId="7FE70A4B" wp14:textId="77777777">
            <w:pPr>
              <w:rPr>
                <w:lang w:val="nl-NL"/>
              </w:rPr>
            </w:pPr>
            <w:r w:rsidRPr="00F61074">
              <w:rPr>
                <w:lang w:val="nl-NL"/>
              </w:rPr>
              <w:t>Laag</w:t>
            </w:r>
          </w:p>
        </w:tc>
      </w:tr>
      <w:tr xmlns:wp14="http://schemas.microsoft.com/office/word/2010/wordml" w:rsidRPr="00F61074" w:rsidR="00276DD1" w:rsidTr="00174C19" w14:paraId="2C098C6C" wp14:textId="77777777">
        <w:trPr>
          <w:trHeight w:val="280"/>
        </w:trPr>
        <w:tc>
          <w:tcPr>
            <w:tcW w:w="993" w:type="dxa"/>
            <w:shd w:val="clear" w:color="auto" w:fill="auto"/>
            <w:noWrap/>
            <w:vAlign w:val="bottom"/>
            <w:hideMark/>
          </w:tcPr>
          <w:p w:rsidRPr="00F61074" w:rsidR="00276DD1" w:rsidP="00174C19" w:rsidRDefault="00276DD1" w14:paraId="5DAE3E1D" wp14:textId="77777777">
            <w:pPr>
              <w:rPr>
                <w:lang w:val="nl-NL"/>
              </w:rPr>
            </w:pPr>
            <w:r w:rsidRPr="00F61074">
              <w:rPr>
                <w:lang w:val="nl-NL"/>
              </w:rPr>
              <w:t>37</w:t>
            </w:r>
          </w:p>
        </w:tc>
        <w:tc>
          <w:tcPr>
            <w:tcW w:w="3402" w:type="dxa"/>
            <w:shd w:val="clear" w:color="000000" w:fill="FFFFFF"/>
            <w:noWrap/>
            <w:vAlign w:val="bottom"/>
            <w:hideMark/>
          </w:tcPr>
          <w:p w:rsidRPr="00F61074" w:rsidR="00276DD1" w:rsidP="00174C19" w:rsidRDefault="00276DD1" w14:paraId="511E6D48" wp14:textId="77777777">
            <w:pPr>
              <w:rPr>
                <w:lang w:val="nl-NL"/>
              </w:rPr>
            </w:pPr>
            <w:r w:rsidRPr="00F61074">
              <w:rPr>
                <w:lang w:val="nl-NL"/>
              </w:rPr>
              <w:t>Japan</w:t>
            </w:r>
          </w:p>
        </w:tc>
        <w:tc>
          <w:tcPr>
            <w:tcW w:w="1843" w:type="dxa"/>
            <w:shd w:val="clear" w:color="000000" w:fill="FFFFFF"/>
            <w:vAlign w:val="bottom"/>
          </w:tcPr>
          <w:p w:rsidRPr="00F61074" w:rsidR="00276DD1" w:rsidP="00174C19" w:rsidRDefault="00276DD1" w14:paraId="1AE67181" wp14:textId="77777777">
            <w:pPr>
              <w:rPr>
                <w:lang w:val="nl-NL"/>
              </w:rPr>
            </w:pPr>
            <w:r w:rsidRPr="00F61074">
              <w:rPr>
                <w:lang w:val="nl-NL"/>
              </w:rPr>
              <w:t>Laag</w:t>
            </w:r>
          </w:p>
        </w:tc>
      </w:tr>
      <w:tr xmlns:wp14="http://schemas.microsoft.com/office/word/2010/wordml" w:rsidRPr="00F61074" w:rsidR="00276DD1" w:rsidTr="00174C19" w14:paraId="15980143" wp14:textId="77777777">
        <w:trPr>
          <w:trHeight w:val="280"/>
        </w:trPr>
        <w:tc>
          <w:tcPr>
            <w:tcW w:w="993" w:type="dxa"/>
            <w:shd w:val="clear" w:color="auto" w:fill="auto"/>
            <w:noWrap/>
            <w:vAlign w:val="bottom"/>
            <w:hideMark/>
          </w:tcPr>
          <w:p w:rsidRPr="00F61074" w:rsidR="00276DD1" w:rsidP="00174C19" w:rsidRDefault="00276DD1" w14:paraId="1408947F" wp14:textId="77777777">
            <w:pPr>
              <w:rPr>
                <w:lang w:val="nl-NL"/>
              </w:rPr>
            </w:pPr>
            <w:r w:rsidRPr="00F61074">
              <w:rPr>
                <w:lang w:val="nl-NL"/>
              </w:rPr>
              <w:t>38</w:t>
            </w:r>
          </w:p>
        </w:tc>
        <w:tc>
          <w:tcPr>
            <w:tcW w:w="3402" w:type="dxa"/>
            <w:shd w:val="clear" w:color="000000" w:fill="FFFFFF"/>
            <w:noWrap/>
            <w:vAlign w:val="bottom"/>
            <w:hideMark/>
          </w:tcPr>
          <w:p w:rsidRPr="00F61074" w:rsidR="00276DD1" w:rsidP="00174C19" w:rsidRDefault="00276DD1" w14:paraId="6978A4E9" wp14:textId="77777777">
            <w:pPr>
              <w:rPr>
                <w:lang w:val="nl-NL"/>
              </w:rPr>
            </w:pPr>
            <w:r w:rsidRPr="00F61074">
              <w:rPr>
                <w:lang w:val="nl-NL"/>
              </w:rPr>
              <w:t>Rusland</w:t>
            </w:r>
          </w:p>
        </w:tc>
        <w:tc>
          <w:tcPr>
            <w:tcW w:w="1843" w:type="dxa"/>
            <w:shd w:val="clear" w:color="000000" w:fill="FFFFFF"/>
            <w:vAlign w:val="bottom"/>
          </w:tcPr>
          <w:p w:rsidRPr="00F61074" w:rsidR="00276DD1" w:rsidP="00174C19" w:rsidRDefault="00276DD1" w14:paraId="45364F51" wp14:textId="77777777">
            <w:pPr>
              <w:rPr>
                <w:lang w:val="nl-NL"/>
              </w:rPr>
            </w:pPr>
            <w:r w:rsidRPr="00F61074">
              <w:rPr>
                <w:lang w:val="nl-NL"/>
              </w:rPr>
              <w:t>Laag</w:t>
            </w:r>
          </w:p>
        </w:tc>
      </w:tr>
      <w:tr xmlns:wp14="http://schemas.microsoft.com/office/word/2010/wordml" w:rsidRPr="00F61074" w:rsidR="00276DD1" w:rsidTr="00174C19" w14:paraId="7427F43E" wp14:textId="77777777">
        <w:trPr>
          <w:trHeight w:val="280"/>
        </w:trPr>
        <w:tc>
          <w:tcPr>
            <w:tcW w:w="993" w:type="dxa"/>
            <w:shd w:val="clear" w:color="auto" w:fill="auto"/>
            <w:noWrap/>
            <w:vAlign w:val="bottom"/>
            <w:hideMark/>
          </w:tcPr>
          <w:p w:rsidRPr="00F61074" w:rsidR="00276DD1" w:rsidP="00174C19" w:rsidRDefault="00276DD1" w14:paraId="34A5ED56" wp14:textId="77777777">
            <w:pPr>
              <w:rPr>
                <w:lang w:val="nl-NL"/>
              </w:rPr>
            </w:pPr>
            <w:r w:rsidRPr="00F61074">
              <w:rPr>
                <w:lang w:val="nl-NL"/>
              </w:rPr>
              <w:t>39</w:t>
            </w:r>
          </w:p>
        </w:tc>
        <w:tc>
          <w:tcPr>
            <w:tcW w:w="3402" w:type="dxa"/>
            <w:shd w:val="clear" w:color="000000" w:fill="FFFFFF"/>
            <w:noWrap/>
            <w:vAlign w:val="bottom"/>
            <w:hideMark/>
          </w:tcPr>
          <w:p w:rsidRPr="00F61074" w:rsidR="00276DD1" w:rsidP="00174C19" w:rsidRDefault="00276DD1" w14:paraId="4A3A9E4F" wp14:textId="77777777">
            <w:pPr>
              <w:rPr>
                <w:lang w:val="nl-NL"/>
              </w:rPr>
            </w:pPr>
            <w:r w:rsidRPr="00F61074">
              <w:rPr>
                <w:lang w:val="nl-NL"/>
              </w:rPr>
              <w:t>Indonesië</w:t>
            </w:r>
          </w:p>
        </w:tc>
        <w:tc>
          <w:tcPr>
            <w:tcW w:w="1843" w:type="dxa"/>
            <w:shd w:val="clear" w:color="000000" w:fill="FFFFFF"/>
            <w:vAlign w:val="bottom"/>
          </w:tcPr>
          <w:p w:rsidRPr="00F61074" w:rsidR="00276DD1" w:rsidP="00174C19" w:rsidRDefault="00276DD1" w14:paraId="3ADC5115" wp14:textId="77777777">
            <w:pPr>
              <w:rPr>
                <w:lang w:val="nl-NL"/>
              </w:rPr>
            </w:pPr>
            <w:r w:rsidRPr="00F61074">
              <w:rPr>
                <w:lang w:val="nl-NL"/>
              </w:rPr>
              <w:t>Laag</w:t>
            </w:r>
          </w:p>
        </w:tc>
      </w:tr>
      <w:tr xmlns:wp14="http://schemas.microsoft.com/office/word/2010/wordml" w:rsidRPr="00F61074" w:rsidR="00276DD1" w:rsidTr="00174C19" w14:paraId="1B5597EC" wp14:textId="77777777">
        <w:trPr>
          <w:trHeight w:val="280"/>
        </w:trPr>
        <w:tc>
          <w:tcPr>
            <w:tcW w:w="993" w:type="dxa"/>
            <w:shd w:val="clear" w:color="auto" w:fill="auto"/>
            <w:noWrap/>
            <w:vAlign w:val="bottom"/>
            <w:hideMark/>
          </w:tcPr>
          <w:p w:rsidRPr="00F61074" w:rsidR="00276DD1" w:rsidP="00174C19" w:rsidRDefault="00276DD1" w14:paraId="16C19344" wp14:textId="77777777">
            <w:pPr>
              <w:rPr>
                <w:lang w:val="nl-NL"/>
              </w:rPr>
            </w:pPr>
            <w:r w:rsidRPr="00F61074">
              <w:rPr>
                <w:lang w:val="nl-NL"/>
              </w:rPr>
              <w:t>40</w:t>
            </w:r>
          </w:p>
        </w:tc>
        <w:tc>
          <w:tcPr>
            <w:tcW w:w="3402" w:type="dxa"/>
            <w:shd w:val="clear" w:color="000000" w:fill="FFFFFF"/>
            <w:noWrap/>
            <w:vAlign w:val="bottom"/>
            <w:hideMark/>
          </w:tcPr>
          <w:p w:rsidRPr="00F61074" w:rsidR="00276DD1" w:rsidP="00174C19" w:rsidRDefault="00276DD1" w14:paraId="229822C9" wp14:textId="77777777">
            <w:pPr>
              <w:rPr>
                <w:lang w:val="nl-NL"/>
              </w:rPr>
            </w:pPr>
            <w:r w:rsidRPr="00F61074">
              <w:rPr>
                <w:lang w:val="nl-NL"/>
              </w:rPr>
              <w:t>Taiwan</w:t>
            </w:r>
          </w:p>
        </w:tc>
        <w:tc>
          <w:tcPr>
            <w:tcW w:w="1843" w:type="dxa"/>
            <w:shd w:val="clear" w:color="000000" w:fill="FFFFFF"/>
            <w:vAlign w:val="bottom"/>
          </w:tcPr>
          <w:p w:rsidRPr="00F61074" w:rsidR="00276DD1" w:rsidP="00174C19" w:rsidRDefault="00276DD1" w14:paraId="6B2458B1" wp14:textId="77777777">
            <w:pPr>
              <w:rPr>
                <w:lang w:val="nl-NL"/>
              </w:rPr>
            </w:pPr>
            <w:r w:rsidRPr="00F61074">
              <w:rPr>
                <w:lang w:val="nl-NL"/>
              </w:rPr>
              <w:t>Laag</w:t>
            </w:r>
          </w:p>
        </w:tc>
      </w:tr>
      <w:tr xmlns:wp14="http://schemas.microsoft.com/office/word/2010/wordml" w:rsidRPr="00F61074" w:rsidR="00276DD1" w:rsidTr="00174C19" w14:paraId="5CD29848" wp14:textId="77777777">
        <w:trPr>
          <w:trHeight w:val="280"/>
        </w:trPr>
        <w:tc>
          <w:tcPr>
            <w:tcW w:w="993" w:type="dxa"/>
            <w:shd w:val="clear" w:color="auto" w:fill="auto"/>
            <w:noWrap/>
            <w:vAlign w:val="bottom"/>
            <w:hideMark/>
          </w:tcPr>
          <w:p w:rsidRPr="00F61074" w:rsidR="00276DD1" w:rsidP="00174C19" w:rsidRDefault="00276DD1" w14:paraId="7626930D" wp14:textId="77777777">
            <w:pPr>
              <w:rPr>
                <w:lang w:val="nl-NL"/>
              </w:rPr>
            </w:pPr>
            <w:r w:rsidRPr="00F61074">
              <w:rPr>
                <w:lang w:val="nl-NL"/>
              </w:rPr>
              <w:t>41</w:t>
            </w:r>
          </w:p>
        </w:tc>
        <w:tc>
          <w:tcPr>
            <w:tcW w:w="3402" w:type="dxa"/>
            <w:shd w:val="clear" w:color="000000" w:fill="FFFFFF"/>
            <w:noWrap/>
            <w:vAlign w:val="bottom"/>
            <w:hideMark/>
          </w:tcPr>
          <w:p w:rsidRPr="00F61074" w:rsidR="00276DD1" w:rsidP="00174C19" w:rsidRDefault="00276DD1" w14:paraId="22C357DB" wp14:textId="77777777">
            <w:pPr>
              <w:rPr>
                <w:lang w:val="nl-NL"/>
              </w:rPr>
            </w:pPr>
            <w:r w:rsidRPr="00F61074">
              <w:rPr>
                <w:lang w:val="nl-NL"/>
              </w:rPr>
              <w:t>Brazilië</w:t>
            </w:r>
          </w:p>
        </w:tc>
        <w:tc>
          <w:tcPr>
            <w:tcW w:w="1843" w:type="dxa"/>
            <w:shd w:val="clear" w:color="000000" w:fill="FFFFFF"/>
            <w:vAlign w:val="bottom"/>
          </w:tcPr>
          <w:p w:rsidRPr="00F61074" w:rsidR="00276DD1" w:rsidP="00174C19" w:rsidRDefault="00276DD1" w14:paraId="29A7FFC3" wp14:textId="77777777">
            <w:pPr>
              <w:rPr>
                <w:lang w:val="nl-NL"/>
              </w:rPr>
            </w:pPr>
            <w:r w:rsidRPr="00F61074">
              <w:rPr>
                <w:lang w:val="nl-NL"/>
              </w:rPr>
              <w:t>Laag</w:t>
            </w:r>
          </w:p>
        </w:tc>
      </w:tr>
      <w:tr xmlns:wp14="http://schemas.microsoft.com/office/word/2010/wordml" w:rsidRPr="00F61074" w:rsidR="00276DD1" w:rsidTr="00174C19" w14:paraId="213469F6" wp14:textId="77777777">
        <w:trPr>
          <w:trHeight w:val="280"/>
        </w:trPr>
        <w:tc>
          <w:tcPr>
            <w:tcW w:w="993" w:type="dxa"/>
            <w:shd w:val="clear" w:color="auto" w:fill="auto"/>
            <w:noWrap/>
            <w:vAlign w:val="bottom"/>
            <w:hideMark/>
          </w:tcPr>
          <w:p w:rsidRPr="00F61074" w:rsidR="00276DD1" w:rsidP="00174C19" w:rsidRDefault="00276DD1" w14:paraId="74450F69" wp14:textId="77777777">
            <w:pPr>
              <w:rPr>
                <w:lang w:val="nl-NL"/>
              </w:rPr>
            </w:pPr>
            <w:r w:rsidRPr="00F61074">
              <w:rPr>
                <w:lang w:val="nl-NL"/>
              </w:rPr>
              <w:t>42</w:t>
            </w:r>
          </w:p>
        </w:tc>
        <w:tc>
          <w:tcPr>
            <w:tcW w:w="3402" w:type="dxa"/>
            <w:shd w:val="clear" w:color="000000" w:fill="FFFFFF"/>
            <w:noWrap/>
            <w:vAlign w:val="bottom"/>
            <w:hideMark/>
          </w:tcPr>
          <w:p w:rsidRPr="00F61074" w:rsidR="00276DD1" w:rsidP="00174C19" w:rsidRDefault="00276DD1" w14:paraId="2BF03576" wp14:textId="77777777">
            <w:pPr>
              <w:rPr>
                <w:lang w:val="nl-NL"/>
              </w:rPr>
            </w:pPr>
            <w:r w:rsidRPr="00F61074">
              <w:rPr>
                <w:lang w:val="nl-NL"/>
              </w:rPr>
              <w:t>Macau</w:t>
            </w:r>
          </w:p>
        </w:tc>
        <w:tc>
          <w:tcPr>
            <w:tcW w:w="1843" w:type="dxa"/>
            <w:shd w:val="clear" w:color="000000" w:fill="FFFFFF"/>
            <w:vAlign w:val="bottom"/>
          </w:tcPr>
          <w:p w:rsidRPr="00F61074" w:rsidR="00276DD1" w:rsidP="00174C19" w:rsidRDefault="00276DD1" w14:paraId="1DDD97FC" wp14:textId="77777777">
            <w:pPr>
              <w:rPr>
                <w:lang w:val="nl-NL"/>
              </w:rPr>
            </w:pPr>
            <w:r w:rsidRPr="00F61074">
              <w:rPr>
                <w:lang w:val="nl-NL"/>
              </w:rPr>
              <w:t>Laag</w:t>
            </w:r>
          </w:p>
        </w:tc>
      </w:tr>
      <w:tr xmlns:wp14="http://schemas.microsoft.com/office/word/2010/wordml" w:rsidRPr="00F61074" w:rsidR="00276DD1" w:rsidTr="00174C19" w14:paraId="5FC71767" wp14:textId="77777777">
        <w:trPr>
          <w:trHeight w:val="280"/>
        </w:trPr>
        <w:tc>
          <w:tcPr>
            <w:tcW w:w="993" w:type="dxa"/>
            <w:shd w:val="clear" w:color="auto" w:fill="auto"/>
            <w:noWrap/>
            <w:vAlign w:val="bottom"/>
            <w:hideMark/>
          </w:tcPr>
          <w:p w:rsidRPr="00F61074" w:rsidR="00276DD1" w:rsidP="00174C19" w:rsidRDefault="00276DD1" w14:paraId="63046375" wp14:textId="77777777">
            <w:pPr>
              <w:rPr>
                <w:lang w:val="nl-NL"/>
              </w:rPr>
            </w:pPr>
            <w:r w:rsidRPr="00F61074">
              <w:rPr>
                <w:lang w:val="nl-NL"/>
              </w:rPr>
              <w:t>43</w:t>
            </w:r>
          </w:p>
        </w:tc>
        <w:tc>
          <w:tcPr>
            <w:tcW w:w="3402" w:type="dxa"/>
            <w:shd w:val="clear" w:color="000000" w:fill="FFFFFF"/>
            <w:noWrap/>
            <w:vAlign w:val="bottom"/>
            <w:hideMark/>
          </w:tcPr>
          <w:p w:rsidRPr="00F61074" w:rsidR="00276DD1" w:rsidP="00174C19" w:rsidRDefault="00276DD1" w14:paraId="2C6F9E32" wp14:textId="77777777">
            <w:pPr>
              <w:rPr>
                <w:lang w:val="nl-NL"/>
              </w:rPr>
            </w:pPr>
            <w:r w:rsidRPr="00F61074">
              <w:rPr>
                <w:lang w:val="nl-NL"/>
              </w:rPr>
              <w:t>Uruguay</w:t>
            </w:r>
          </w:p>
        </w:tc>
        <w:tc>
          <w:tcPr>
            <w:tcW w:w="1843" w:type="dxa"/>
            <w:shd w:val="clear" w:color="000000" w:fill="FFFFFF"/>
            <w:vAlign w:val="bottom"/>
          </w:tcPr>
          <w:p w:rsidRPr="00F61074" w:rsidR="00276DD1" w:rsidP="00174C19" w:rsidRDefault="00276DD1" w14:paraId="0E76301A" wp14:textId="77777777">
            <w:pPr>
              <w:rPr>
                <w:lang w:val="nl-NL"/>
              </w:rPr>
            </w:pPr>
            <w:r w:rsidRPr="00F61074">
              <w:rPr>
                <w:lang w:val="nl-NL"/>
              </w:rPr>
              <w:t>Laag</w:t>
            </w:r>
          </w:p>
        </w:tc>
      </w:tr>
      <w:tr xmlns:wp14="http://schemas.microsoft.com/office/word/2010/wordml" w:rsidRPr="00F61074" w:rsidR="00276DD1" w:rsidTr="00174C19" w14:paraId="2C87C1E0" wp14:textId="77777777">
        <w:trPr>
          <w:trHeight w:val="280"/>
        </w:trPr>
        <w:tc>
          <w:tcPr>
            <w:tcW w:w="993" w:type="dxa"/>
            <w:shd w:val="clear" w:color="auto" w:fill="auto"/>
            <w:noWrap/>
            <w:vAlign w:val="bottom"/>
            <w:hideMark/>
          </w:tcPr>
          <w:p w:rsidRPr="00F61074" w:rsidR="00276DD1" w:rsidP="00174C19" w:rsidRDefault="00276DD1" w14:paraId="3E9E913C" wp14:textId="77777777">
            <w:pPr>
              <w:rPr>
                <w:lang w:val="nl-NL"/>
              </w:rPr>
            </w:pPr>
            <w:r w:rsidRPr="00F61074">
              <w:rPr>
                <w:lang w:val="nl-NL"/>
              </w:rPr>
              <w:t>44</w:t>
            </w:r>
          </w:p>
        </w:tc>
        <w:tc>
          <w:tcPr>
            <w:tcW w:w="3402" w:type="dxa"/>
            <w:shd w:val="clear" w:color="000000" w:fill="FFFFFF"/>
            <w:noWrap/>
            <w:vAlign w:val="bottom"/>
            <w:hideMark/>
          </w:tcPr>
          <w:p w:rsidRPr="00F61074" w:rsidR="00276DD1" w:rsidP="00174C19" w:rsidRDefault="00276DD1" w14:paraId="1BA9DA77" wp14:textId="77777777">
            <w:pPr>
              <w:rPr>
                <w:lang w:val="nl-NL"/>
              </w:rPr>
            </w:pPr>
            <w:r w:rsidRPr="00F61074">
              <w:rPr>
                <w:lang w:val="nl-NL"/>
              </w:rPr>
              <w:t>Mexico</w:t>
            </w:r>
          </w:p>
        </w:tc>
        <w:tc>
          <w:tcPr>
            <w:tcW w:w="1843" w:type="dxa"/>
            <w:shd w:val="clear" w:color="000000" w:fill="FFFFFF"/>
            <w:vAlign w:val="bottom"/>
          </w:tcPr>
          <w:p w:rsidRPr="00F61074" w:rsidR="00276DD1" w:rsidP="00174C19" w:rsidRDefault="00276DD1" w14:paraId="0532579F" wp14:textId="77777777">
            <w:pPr>
              <w:rPr>
                <w:lang w:val="nl-NL"/>
              </w:rPr>
            </w:pPr>
            <w:r w:rsidRPr="00F61074">
              <w:rPr>
                <w:lang w:val="nl-NL"/>
              </w:rPr>
              <w:t>Laag</w:t>
            </w:r>
          </w:p>
        </w:tc>
      </w:tr>
      <w:tr xmlns:wp14="http://schemas.microsoft.com/office/word/2010/wordml" w:rsidRPr="00F61074" w:rsidR="00276DD1" w:rsidTr="00174C19" w14:paraId="4B39C2AC" wp14:textId="77777777">
        <w:trPr>
          <w:trHeight w:val="280"/>
        </w:trPr>
        <w:tc>
          <w:tcPr>
            <w:tcW w:w="993" w:type="dxa"/>
            <w:shd w:val="clear" w:color="auto" w:fill="auto"/>
            <w:noWrap/>
            <w:vAlign w:val="bottom"/>
            <w:hideMark/>
          </w:tcPr>
          <w:p w:rsidRPr="00F61074" w:rsidR="00276DD1" w:rsidP="00174C19" w:rsidRDefault="00276DD1" w14:paraId="7B3BA5D5" wp14:textId="77777777">
            <w:pPr>
              <w:rPr>
                <w:lang w:val="nl-NL"/>
              </w:rPr>
            </w:pPr>
            <w:r w:rsidRPr="00F61074">
              <w:rPr>
                <w:lang w:val="nl-NL"/>
              </w:rPr>
              <w:t>45</w:t>
            </w:r>
          </w:p>
        </w:tc>
        <w:tc>
          <w:tcPr>
            <w:tcW w:w="3402" w:type="dxa"/>
            <w:shd w:val="clear" w:color="000000" w:fill="FFFFFF"/>
            <w:noWrap/>
            <w:vAlign w:val="bottom"/>
            <w:hideMark/>
          </w:tcPr>
          <w:p w:rsidRPr="00F61074" w:rsidR="00276DD1" w:rsidP="00174C19" w:rsidRDefault="00276DD1" w14:paraId="295256CD" wp14:textId="77777777">
            <w:pPr>
              <w:rPr>
                <w:lang w:val="nl-NL"/>
              </w:rPr>
            </w:pPr>
            <w:r w:rsidRPr="00F61074">
              <w:rPr>
                <w:lang w:val="nl-NL"/>
              </w:rPr>
              <w:t>Chili</w:t>
            </w:r>
          </w:p>
        </w:tc>
        <w:tc>
          <w:tcPr>
            <w:tcW w:w="1843" w:type="dxa"/>
            <w:shd w:val="clear" w:color="000000" w:fill="FFFFFF"/>
            <w:vAlign w:val="bottom"/>
          </w:tcPr>
          <w:p w:rsidRPr="00F61074" w:rsidR="00276DD1" w:rsidP="00174C19" w:rsidRDefault="00276DD1" w14:paraId="3697F434" wp14:textId="77777777">
            <w:pPr>
              <w:rPr>
                <w:lang w:val="nl-NL"/>
              </w:rPr>
            </w:pPr>
            <w:r w:rsidRPr="00F61074">
              <w:rPr>
                <w:lang w:val="nl-NL"/>
              </w:rPr>
              <w:t>Laag</w:t>
            </w:r>
          </w:p>
        </w:tc>
      </w:tr>
      <w:tr xmlns:wp14="http://schemas.microsoft.com/office/word/2010/wordml" w:rsidRPr="00F61074" w:rsidR="00276DD1" w:rsidTr="00174C19" w14:paraId="5951708B" wp14:textId="77777777">
        <w:trPr>
          <w:trHeight w:val="280"/>
        </w:trPr>
        <w:tc>
          <w:tcPr>
            <w:tcW w:w="993" w:type="dxa"/>
            <w:shd w:val="clear" w:color="auto" w:fill="auto"/>
            <w:noWrap/>
            <w:vAlign w:val="bottom"/>
            <w:hideMark/>
          </w:tcPr>
          <w:p w:rsidRPr="00F61074" w:rsidR="00276DD1" w:rsidP="00174C19" w:rsidRDefault="00276DD1" w14:paraId="0D75553C" wp14:textId="77777777">
            <w:pPr>
              <w:rPr>
                <w:lang w:val="nl-NL"/>
              </w:rPr>
            </w:pPr>
            <w:r w:rsidRPr="00F61074">
              <w:rPr>
                <w:lang w:val="nl-NL"/>
              </w:rPr>
              <w:t>46</w:t>
            </w:r>
          </w:p>
        </w:tc>
        <w:tc>
          <w:tcPr>
            <w:tcW w:w="3402" w:type="dxa"/>
            <w:shd w:val="clear" w:color="000000" w:fill="FFFFFF"/>
            <w:noWrap/>
            <w:vAlign w:val="bottom"/>
            <w:hideMark/>
          </w:tcPr>
          <w:p w:rsidRPr="00F61074" w:rsidR="00276DD1" w:rsidP="00174C19" w:rsidRDefault="00276DD1" w14:paraId="3B0A5331" wp14:textId="77777777">
            <w:pPr>
              <w:rPr>
                <w:lang w:val="nl-NL"/>
              </w:rPr>
            </w:pPr>
            <w:r w:rsidRPr="00F61074">
              <w:rPr>
                <w:lang w:val="nl-NL"/>
              </w:rPr>
              <w:t>Bangladesh</w:t>
            </w:r>
          </w:p>
        </w:tc>
        <w:tc>
          <w:tcPr>
            <w:tcW w:w="1843" w:type="dxa"/>
            <w:shd w:val="clear" w:color="000000" w:fill="FFFFFF"/>
            <w:vAlign w:val="bottom"/>
          </w:tcPr>
          <w:p w:rsidRPr="00F61074" w:rsidR="00276DD1" w:rsidP="00174C19" w:rsidRDefault="00276DD1" w14:paraId="7B799070" wp14:textId="77777777">
            <w:pPr>
              <w:rPr>
                <w:lang w:val="nl-NL"/>
              </w:rPr>
            </w:pPr>
            <w:r w:rsidRPr="00F61074">
              <w:rPr>
                <w:lang w:val="nl-NL"/>
              </w:rPr>
              <w:t>Laag</w:t>
            </w:r>
          </w:p>
        </w:tc>
      </w:tr>
      <w:tr xmlns:wp14="http://schemas.microsoft.com/office/word/2010/wordml" w:rsidRPr="00F61074" w:rsidR="00276DD1" w:rsidTr="00174C19" w14:paraId="1E929A9C" wp14:textId="77777777">
        <w:trPr>
          <w:trHeight w:val="280"/>
        </w:trPr>
        <w:tc>
          <w:tcPr>
            <w:tcW w:w="993" w:type="dxa"/>
            <w:shd w:val="clear" w:color="auto" w:fill="auto"/>
            <w:noWrap/>
            <w:vAlign w:val="bottom"/>
            <w:hideMark/>
          </w:tcPr>
          <w:p w:rsidRPr="00F61074" w:rsidR="00276DD1" w:rsidP="00174C19" w:rsidRDefault="00276DD1" w14:paraId="2522350C" wp14:textId="77777777">
            <w:pPr>
              <w:rPr>
                <w:lang w:val="nl-NL"/>
              </w:rPr>
            </w:pPr>
            <w:r w:rsidRPr="00F61074">
              <w:rPr>
                <w:lang w:val="nl-NL"/>
              </w:rPr>
              <w:t>47</w:t>
            </w:r>
          </w:p>
        </w:tc>
        <w:tc>
          <w:tcPr>
            <w:tcW w:w="3402" w:type="dxa"/>
            <w:shd w:val="clear" w:color="000000" w:fill="FFFFFF"/>
            <w:noWrap/>
            <w:vAlign w:val="bottom"/>
            <w:hideMark/>
          </w:tcPr>
          <w:p w:rsidRPr="00F61074" w:rsidR="00276DD1" w:rsidP="00174C19" w:rsidRDefault="00276DD1" w14:paraId="7A1867C6" wp14:textId="77777777">
            <w:pPr>
              <w:rPr>
                <w:lang w:val="nl-NL"/>
              </w:rPr>
            </w:pPr>
            <w:r w:rsidRPr="00F61074">
              <w:rPr>
                <w:lang w:val="nl-NL"/>
              </w:rPr>
              <w:t>Oekraïne</w:t>
            </w:r>
          </w:p>
        </w:tc>
        <w:tc>
          <w:tcPr>
            <w:tcW w:w="1843" w:type="dxa"/>
            <w:shd w:val="clear" w:color="000000" w:fill="FFFFFF"/>
            <w:vAlign w:val="bottom"/>
          </w:tcPr>
          <w:p w:rsidRPr="00F61074" w:rsidR="00276DD1" w:rsidP="00174C19" w:rsidRDefault="00276DD1" w14:paraId="42486699" wp14:textId="77777777">
            <w:pPr>
              <w:rPr>
                <w:lang w:val="nl-NL"/>
              </w:rPr>
            </w:pPr>
            <w:r w:rsidRPr="00F61074">
              <w:rPr>
                <w:lang w:val="nl-NL"/>
              </w:rPr>
              <w:t>Laag</w:t>
            </w:r>
          </w:p>
        </w:tc>
      </w:tr>
      <w:tr xmlns:wp14="http://schemas.microsoft.com/office/word/2010/wordml" w:rsidRPr="00F61074" w:rsidR="00276DD1" w:rsidTr="00174C19" w14:paraId="57C044DA" wp14:textId="77777777">
        <w:trPr>
          <w:trHeight w:val="280"/>
        </w:trPr>
        <w:tc>
          <w:tcPr>
            <w:tcW w:w="993" w:type="dxa"/>
            <w:shd w:val="clear" w:color="auto" w:fill="auto"/>
            <w:noWrap/>
            <w:vAlign w:val="bottom"/>
            <w:hideMark/>
          </w:tcPr>
          <w:p w:rsidRPr="00F61074" w:rsidR="00276DD1" w:rsidP="00174C19" w:rsidRDefault="00276DD1" w14:paraId="30497399" wp14:textId="77777777">
            <w:pPr>
              <w:rPr>
                <w:lang w:val="nl-NL"/>
              </w:rPr>
            </w:pPr>
            <w:r w:rsidRPr="00F61074">
              <w:rPr>
                <w:lang w:val="nl-NL"/>
              </w:rPr>
              <w:t>48</w:t>
            </w:r>
          </w:p>
        </w:tc>
        <w:tc>
          <w:tcPr>
            <w:tcW w:w="3402" w:type="dxa"/>
            <w:shd w:val="clear" w:color="000000" w:fill="FFFFFF"/>
            <w:noWrap/>
            <w:vAlign w:val="bottom"/>
            <w:hideMark/>
          </w:tcPr>
          <w:p w:rsidRPr="00F61074" w:rsidR="00276DD1" w:rsidP="00174C19" w:rsidRDefault="00276DD1" w14:paraId="19F4EE33" wp14:textId="77777777">
            <w:pPr>
              <w:rPr>
                <w:lang w:val="nl-NL"/>
              </w:rPr>
            </w:pPr>
            <w:r w:rsidRPr="00F61074">
              <w:rPr>
                <w:lang w:val="nl-NL"/>
              </w:rPr>
              <w:t>Cuba</w:t>
            </w:r>
          </w:p>
        </w:tc>
        <w:tc>
          <w:tcPr>
            <w:tcW w:w="1843" w:type="dxa"/>
            <w:shd w:val="clear" w:color="000000" w:fill="FFFFFF"/>
            <w:vAlign w:val="bottom"/>
          </w:tcPr>
          <w:p w:rsidRPr="00F61074" w:rsidR="00276DD1" w:rsidP="00174C19" w:rsidRDefault="00276DD1" w14:paraId="3FDCD1CC" wp14:textId="77777777">
            <w:pPr>
              <w:rPr>
                <w:lang w:val="nl-NL"/>
              </w:rPr>
            </w:pPr>
            <w:r w:rsidRPr="00F61074">
              <w:rPr>
                <w:lang w:val="nl-NL"/>
              </w:rPr>
              <w:t>Laag</w:t>
            </w:r>
          </w:p>
        </w:tc>
      </w:tr>
      <w:tr xmlns:wp14="http://schemas.microsoft.com/office/word/2010/wordml" w:rsidRPr="00F61074" w:rsidR="00276DD1" w:rsidTr="00174C19" w14:paraId="3EFAB1EC" wp14:textId="77777777">
        <w:trPr>
          <w:trHeight w:val="280"/>
        </w:trPr>
        <w:tc>
          <w:tcPr>
            <w:tcW w:w="993" w:type="dxa"/>
            <w:shd w:val="clear" w:color="auto" w:fill="auto"/>
            <w:noWrap/>
            <w:vAlign w:val="bottom"/>
            <w:hideMark/>
          </w:tcPr>
          <w:p w:rsidRPr="00F61074" w:rsidR="00276DD1" w:rsidP="00174C19" w:rsidRDefault="00276DD1" w14:paraId="75D9A15C" wp14:textId="77777777">
            <w:pPr>
              <w:rPr>
                <w:lang w:val="nl-NL"/>
              </w:rPr>
            </w:pPr>
            <w:r w:rsidRPr="00F61074">
              <w:rPr>
                <w:lang w:val="nl-NL"/>
              </w:rPr>
              <w:t>49</w:t>
            </w:r>
          </w:p>
        </w:tc>
        <w:tc>
          <w:tcPr>
            <w:tcW w:w="3402" w:type="dxa"/>
            <w:shd w:val="clear" w:color="000000" w:fill="FFFFFF"/>
            <w:noWrap/>
            <w:vAlign w:val="bottom"/>
            <w:hideMark/>
          </w:tcPr>
          <w:p w:rsidRPr="00F61074" w:rsidR="00276DD1" w:rsidP="00174C19" w:rsidRDefault="00276DD1" w14:paraId="013F883E" wp14:textId="77777777">
            <w:pPr>
              <w:rPr>
                <w:lang w:val="nl-NL"/>
              </w:rPr>
            </w:pPr>
            <w:r w:rsidRPr="00F61074">
              <w:rPr>
                <w:lang w:val="nl-NL"/>
              </w:rPr>
              <w:t>Panama</w:t>
            </w:r>
          </w:p>
        </w:tc>
        <w:tc>
          <w:tcPr>
            <w:tcW w:w="1843" w:type="dxa"/>
            <w:shd w:val="clear" w:color="000000" w:fill="FFFFFF"/>
            <w:vAlign w:val="bottom"/>
          </w:tcPr>
          <w:p w:rsidRPr="00F61074" w:rsidR="00276DD1" w:rsidP="00174C19" w:rsidRDefault="00276DD1" w14:paraId="2F0F507D" wp14:textId="77777777">
            <w:pPr>
              <w:rPr>
                <w:lang w:val="nl-NL"/>
              </w:rPr>
            </w:pPr>
            <w:r w:rsidRPr="00F61074">
              <w:rPr>
                <w:lang w:val="nl-NL"/>
              </w:rPr>
              <w:t>Laag</w:t>
            </w:r>
          </w:p>
        </w:tc>
      </w:tr>
      <w:tr xmlns:wp14="http://schemas.microsoft.com/office/word/2010/wordml" w:rsidRPr="00F61074" w:rsidR="00276DD1" w:rsidTr="00174C19" w14:paraId="72F65C77" wp14:textId="77777777">
        <w:trPr>
          <w:trHeight w:val="280"/>
        </w:trPr>
        <w:tc>
          <w:tcPr>
            <w:tcW w:w="993" w:type="dxa"/>
            <w:shd w:val="clear" w:color="auto" w:fill="auto"/>
            <w:noWrap/>
            <w:vAlign w:val="bottom"/>
            <w:hideMark/>
          </w:tcPr>
          <w:p w:rsidRPr="00F61074" w:rsidR="00276DD1" w:rsidP="00174C19" w:rsidRDefault="00276DD1" w14:paraId="28D058B4" wp14:textId="77777777">
            <w:pPr>
              <w:rPr>
                <w:lang w:val="nl-NL"/>
              </w:rPr>
            </w:pPr>
            <w:r w:rsidRPr="00F61074">
              <w:rPr>
                <w:lang w:val="nl-NL"/>
              </w:rPr>
              <w:t>50</w:t>
            </w:r>
          </w:p>
        </w:tc>
        <w:tc>
          <w:tcPr>
            <w:tcW w:w="3402" w:type="dxa"/>
            <w:shd w:val="clear" w:color="000000" w:fill="FFFFFF"/>
            <w:noWrap/>
            <w:vAlign w:val="bottom"/>
            <w:hideMark/>
          </w:tcPr>
          <w:p w:rsidRPr="00F61074" w:rsidR="00276DD1" w:rsidP="00174C19" w:rsidRDefault="00276DD1" w14:paraId="5EB2A055" wp14:textId="77777777">
            <w:pPr>
              <w:rPr>
                <w:lang w:val="nl-NL"/>
              </w:rPr>
            </w:pPr>
            <w:r w:rsidRPr="00F61074">
              <w:rPr>
                <w:lang w:val="nl-NL"/>
              </w:rPr>
              <w:t>Peru</w:t>
            </w:r>
          </w:p>
        </w:tc>
        <w:tc>
          <w:tcPr>
            <w:tcW w:w="1843" w:type="dxa"/>
            <w:shd w:val="clear" w:color="000000" w:fill="FFFFFF"/>
            <w:vAlign w:val="bottom"/>
          </w:tcPr>
          <w:p w:rsidRPr="00F61074" w:rsidR="00276DD1" w:rsidP="00174C19" w:rsidRDefault="00276DD1" w14:paraId="37C47D02" wp14:textId="77777777">
            <w:pPr>
              <w:rPr>
                <w:lang w:val="nl-NL"/>
              </w:rPr>
            </w:pPr>
            <w:r w:rsidRPr="00F61074">
              <w:rPr>
                <w:lang w:val="nl-NL"/>
              </w:rPr>
              <w:t>Laag</w:t>
            </w:r>
          </w:p>
        </w:tc>
      </w:tr>
      <w:tr xmlns:wp14="http://schemas.microsoft.com/office/word/2010/wordml" w:rsidRPr="00F61074" w:rsidR="00276DD1" w:rsidTr="00174C19" w14:paraId="31BE08A7" wp14:textId="77777777">
        <w:trPr>
          <w:trHeight w:val="280"/>
        </w:trPr>
        <w:tc>
          <w:tcPr>
            <w:tcW w:w="993" w:type="dxa"/>
            <w:shd w:val="clear" w:color="auto" w:fill="auto"/>
            <w:noWrap/>
            <w:vAlign w:val="bottom"/>
            <w:hideMark/>
          </w:tcPr>
          <w:p w:rsidRPr="00F61074" w:rsidR="00276DD1" w:rsidP="00174C19" w:rsidRDefault="00276DD1" w14:paraId="3340D54C" wp14:textId="77777777">
            <w:pPr>
              <w:rPr>
                <w:lang w:val="nl-NL"/>
              </w:rPr>
            </w:pPr>
            <w:r w:rsidRPr="00F61074">
              <w:rPr>
                <w:lang w:val="nl-NL"/>
              </w:rPr>
              <w:t>51</w:t>
            </w:r>
          </w:p>
        </w:tc>
        <w:tc>
          <w:tcPr>
            <w:tcW w:w="3402" w:type="dxa"/>
            <w:shd w:val="clear" w:color="000000" w:fill="FFFFFF"/>
            <w:noWrap/>
            <w:vAlign w:val="bottom"/>
            <w:hideMark/>
          </w:tcPr>
          <w:p w:rsidRPr="00F61074" w:rsidR="00276DD1" w:rsidP="00174C19" w:rsidRDefault="00276DD1" w14:paraId="3B1F5A19" wp14:textId="77777777">
            <w:pPr>
              <w:rPr>
                <w:lang w:val="nl-NL"/>
              </w:rPr>
            </w:pPr>
            <w:r w:rsidRPr="00F61074">
              <w:rPr>
                <w:lang w:val="nl-NL"/>
              </w:rPr>
              <w:t>Colombia</w:t>
            </w:r>
          </w:p>
        </w:tc>
        <w:tc>
          <w:tcPr>
            <w:tcW w:w="1843" w:type="dxa"/>
            <w:shd w:val="clear" w:color="000000" w:fill="FFFFFF"/>
            <w:vAlign w:val="bottom"/>
          </w:tcPr>
          <w:p w:rsidRPr="00F61074" w:rsidR="00276DD1" w:rsidP="00174C19" w:rsidRDefault="00276DD1" w14:paraId="32939DCD" wp14:textId="77777777">
            <w:pPr>
              <w:rPr>
                <w:lang w:val="nl-NL"/>
              </w:rPr>
            </w:pPr>
            <w:r w:rsidRPr="00F61074">
              <w:rPr>
                <w:lang w:val="nl-NL"/>
              </w:rPr>
              <w:t>Laag</w:t>
            </w:r>
          </w:p>
        </w:tc>
      </w:tr>
      <w:tr xmlns:wp14="http://schemas.microsoft.com/office/word/2010/wordml" w:rsidRPr="00F61074" w:rsidR="00276DD1" w:rsidTr="00174C19" w14:paraId="6798F64C" wp14:textId="77777777">
        <w:trPr>
          <w:trHeight w:val="280"/>
        </w:trPr>
        <w:tc>
          <w:tcPr>
            <w:tcW w:w="993" w:type="dxa"/>
            <w:shd w:val="clear" w:color="auto" w:fill="auto"/>
            <w:noWrap/>
            <w:vAlign w:val="bottom"/>
            <w:hideMark/>
          </w:tcPr>
          <w:p w:rsidRPr="00F61074" w:rsidR="00276DD1" w:rsidP="00174C19" w:rsidRDefault="00276DD1" w14:paraId="5B0274CF" wp14:textId="77777777">
            <w:pPr>
              <w:rPr>
                <w:lang w:val="nl-NL"/>
              </w:rPr>
            </w:pPr>
            <w:r w:rsidRPr="00F61074">
              <w:rPr>
                <w:lang w:val="nl-NL"/>
              </w:rPr>
              <w:t>52</w:t>
            </w:r>
          </w:p>
        </w:tc>
        <w:tc>
          <w:tcPr>
            <w:tcW w:w="3402" w:type="dxa"/>
            <w:shd w:val="clear" w:color="000000" w:fill="FFFFFF"/>
            <w:noWrap/>
            <w:vAlign w:val="bottom"/>
            <w:hideMark/>
          </w:tcPr>
          <w:p w:rsidRPr="00F61074" w:rsidR="00276DD1" w:rsidP="00174C19" w:rsidRDefault="00276DD1" w14:paraId="18AE8D71" wp14:textId="77777777">
            <w:pPr>
              <w:rPr>
                <w:lang w:val="nl-NL"/>
              </w:rPr>
            </w:pPr>
            <w:r w:rsidRPr="00F61074">
              <w:rPr>
                <w:lang w:val="nl-NL"/>
              </w:rPr>
              <w:t>Pakistan</w:t>
            </w:r>
          </w:p>
        </w:tc>
        <w:tc>
          <w:tcPr>
            <w:tcW w:w="1843" w:type="dxa"/>
            <w:shd w:val="clear" w:color="000000" w:fill="FFFFFF"/>
            <w:vAlign w:val="bottom"/>
          </w:tcPr>
          <w:p w:rsidRPr="00F61074" w:rsidR="00276DD1" w:rsidP="00174C19" w:rsidRDefault="00276DD1" w14:paraId="35896302" wp14:textId="77777777">
            <w:pPr>
              <w:rPr>
                <w:lang w:val="nl-NL"/>
              </w:rPr>
            </w:pPr>
            <w:r w:rsidRPr="00F61074">
              <w:rPr>
                <w:lang w:val="nl-NL"/>
              </w:rPr>
              <w:t>Laag</w:t>
            </w:r>
          </w:p>
        </w:tc>
      </w:tr>
      <w:tr xmlns:wp14="http://schemas.microsoft.com/office/word/2010/wordml" w:rsidRPr="00F61074" w:rsidR="00276DD1" w:rsidTr="00174C19" w14:paraId="18FC12DF" wp14:textId="77777777">
        <w:trPr>
          <w:trHeight w:val="280"/>
        </w:trPr>
        <w:tc>
          <w:tcPr>
            <w:tcW w:w="993" w:type="dxa"/>
            <w:shd w:val="clear" w:color="auto" w:fill="auto"/>
            <w:noWrap/>
            <w:vAlign w:val="bottom"/>
            <w:hideMark/>
          </w:tcPr>
          <w:p w:rsidRPr="00F61074" w:rsidR="00276DD1" w:rsidP="00174C19" w:rsidRDefault="00276DD1" w14:paraId="450846B0" wp14:textId="77777777">
            <w:pPr>
              <w:rPr>
                <w:lang w:val="nl-NL"/>
              </w:rPr>
            </w:pPr>
            <w:r w:rsidRPr="00F61074">
              <w:rPr>
                <w:lang w:val="nl-NL"/>
              </w:rPr>
              <w:t>53</w:t>
            </w:r>
          </w:p>
        </w:tc>
        <w:tc>
          <w:tcPr>
            <w:tcW w:w="3402" w:type="dxa"/>
            <w:shd w:val="clear" w:color="000000" w:fill="FFFFFF"/>
            <w:noWrap/>
            <w:vAlign w:val="bottom"/>
            <w:hideMark/>
          </w:tcPr>
          <w:p w:rsidRPr="00F61074" w:rsidR="00276DD1" w:rsidP="00174C19" w:rsidRDefault="00276DD1" w14:paraId="6FA28E68" wp14:textId="77777777">
            <w:pPr>
              <w:rPr>
                <w:lang w:val="nl-NL"/>
              </w:rPr>
            </w:pPr>
            <w:r w:rsidRPr="00F61074">
              <w:rPr>
                <w:lang w:val="nl-NL"/>
              </w:rPr>
              <w:t>Thailand</w:t>
            </w:r>
          </w:p>
        </w:tc>
        <w:tc>
          <w:tcPr>
            <w:tcW w:w="1843" w:type="dxa"/>
            <w:shd w:val="clear" w:color="000000" w:fill="FFFFFF"/>
            <w:vAlign w:val="bottom"/>
          </w:tcPr>
          <w:p w:rsidRPr="00F61074" w:rsidR="00276DD1" w:rsidP="00174C19" w:rsidRDefault="00276DD1" w14:paraId="2019F216" wp14:textId="77777777">
            <w:pPr>
              <w:rPr>
                <w:lang w:val="nl-NL"/>
              </w:rPr>
            </w:pPr>
            <w:r w:rsidRPr="00F61074">
              <w:rPr>
                <w:lang w:val="nl-NL"/>
              </w:rPr>
              <w:t>Laag</w:t>
            </w:r>
          </w:p>
        </w:tc>
      </w:tr>
      <w:tr xmlns:wp14="http://schemas.microsoft.com/office/word/2010/wordml" w:rsidRPr="00F61074" w:rsidR="00276DD1" w:rsidTr="00174C19" w14:paraId="6D6F3C76" wp14:textId="77777777">
        <w:trPr>
          <w:trHeight w:val="280"/>
        </w:trPr>
        <w:tc>
          <w:tcPr>
            <w:tcW w:w="993" w:type="dxa"/>
            <w:shd w:val="clear" w:color="auto" w:fill="auto"/>
            <w:noWrap/>
            <w:vAlign w:val="bottom"/>
            <w:hideMark/>
          </w:tcPr>
          <w:p w:rsidRPr="00F61074" w:rsidR="00276DD1" w:rsidP="00174C19" w:rsidRDefault="00276DD1" w14:paraId="6C002E94" wp14:textId="77777777">
            <w:pPr>
              <w:rPr>
                <w:lang w:val="nl-NL"/>
              </w:rPr>
            </w:pPr>
            <w:r w:rsidRPr="00F61074">
              <w:rPr>
                <w:lang w:val="nl-NL"/>
              </w:rPr>
              <w:t>54</w:t>
            </w:r>
          </w:p>
        </w:tc>
        <w:tc>
          <w:tcPr>
            <w:tcW w:w="3402" w:type="dxa"/>
            <w:shd w:val="clear" w:color="000000" w:fill="FFFFFF"/>
            <w:noWrap/>
            <w:vAlign w:val="bottom"/>
            <w:hideMark/>
          </w:tcPr>
          <w:p w:rsidRPr="00F61074" w:rsidR="00276DD1" w:rsidP="00174C19" w:rsidRDefault="00276DD1" w14:paraId="11D2E826" wp14:textId="77777777">
            <w:pPr>
              <w:rPr>
                <w:lang w:val="nl-NL"/>
              </w:rPr>
            </w:pPr>
            <w:r w:rsidRPr="00F61074">
              <w:rPr>
                <w:lang w:val="nl-NL"/>
              </w:rPr>
              <w:t>Guatemala</w:t>
            </w:r>
          </w:p>
        </w:tc>
        <w:tc>
          <w:tcPr>
            <w:tcW w:w="1843" w:type="dxa"/>
            <w:shd w:val="clear" w:color="000000" w:fill="FFFFFF"/>
            <w:vAlign w:val="bottom"/>
          </w:tcPr>
          <w:p w:rsidRPr="00F61074" w:rsidR="00276DD1" w:rsidP="00174C19" w:rsidRDefault="00276DD1" w14:paraId="4F5D430C" wp14:textId="77777777">
            <w:pPr>
              <w:rPr>
                <w:lang w:val="nl-NL"/>
              </w:rPr>
            </w:pPr>
            <w:r w:rsidRPr="00F61074">
              <w:rPr>
                <w:lang w:val="nl-NL"/>
              </w:rPr>
              <w:t>Laag</w:t>
            </w:r>
          </w:p>
        </w:tc>
      </w:tr>
      <w:tr xmlns:wp14="http://schemas.microsoft.com/office/word/2010/wordml" w:rsidRPr="00F61074" w:rsidR="00276DD1" w:rsidTr="00174C19" w14:paraId="3B1C3FDC" wp14:textId="77777777">
        <w:trPr>
          <w:trHeight w:val="280"/>
        </w:trPr>
        <w:tc>
          <w:tcPr>
            <w:tcW w:w="993" w:type="dxa"/>
            <w:shd w:val="clear" w:color="auto" w:fill="auto"/>
            <w:noWrap/>
            <w:vAlign w:val="bottom"/>
            <w:hideMark/>
          </w:tcPr>
          <w:p w:rsidRPr="00F61074" w:rsidR="00276DD1" w:rsidP="00174C19" w:rsidRDefault="00276DD1" w14:paraId="2749C76A" wp14:textId="77777777">
            <w:pPr>
              <w:rPr>
                <w:lang w:val="nl-NL"/>
              </w:rPr>
            </w:pPr>
            <w:r w:rsidRPr="00F61074">
              <w:rPr>
                <w:lang w:val="nl-NL"/>
              </w:rPr>
              <w:lastRenderedPageBreak/>
              <w:t>55</w:t>
            </w:r>
          </w:p>
        </w:tc>
        <w:tc>
          <w:tcPr>
            <w:tcW w:w="3402" w:type="dxa"/>
            <w:shd w:val="clear" w:color="000000" w:fill="FFFFFF"/>
            <w:noWrap/>
            <w:vAlign w:val="bottom"/>
            <w:hideMark/>
          </w:tcPr>
          <w:p w:rsidRPr="00F61074" w:rsidR="00276DD1" w:rsidP="00174C19" w:rsidRDefault="00276DD1" w14:paraId="0B156527" wp14:textId="77777777">
            <w:pPr>
              <w:rPr>
                <w:lang w:val="nl-NL"/>
              </w:rPr>
            </w:pPr>
            <w:r w:rsidRPr="00F61074">
              <w:rPr>
                <w:lang w:val="nl-NL"/>
              </w:rPr>
              <w:t>Ecuador</w:t>
            </w:r>
          </w:p>
        </w:tc>
        <w:tc>
          <w:tcPr>
            <w:tcW w:w="1843" w:type="dxa"/>
            <w:shd w:val="clear" w:color="000000" w:fill="FFFFFF"/>
            <w:vAlign w:val="bottom"/>
          </w:tcPr>
          <w:p w:rsidRPr="00F61074" w:rsidR="00276DD1" w:rsidP="00174C19" w:rsidRDefault="00276DD1" w14:paraId="7C1234E9" wp14:textId="77777777">
            <w:pPr>
              <w:rPr>
                <w:lang w:val="nl-NL"/>
              </w:rPr>
            </w:pPr>
            <w:r w:rsidRPr="00F61074">
              <w:rPr>
                <w:lang w:val="nl-NL"/>
              </w:rPr>
              <w:t>Laag</w:t>
            </w:r>
          </w:p>
        </w:tc>
      </w:tr>
      <w:tr xmlns:wp14="http://schemas.microsoft.com/office/word/2010/wordml" w:rsidRPr="00F61074" w:rsidR="00276DD1" w:rsidTr="00174C19" w14:paraId="7A2CA7A2" wp14:textId="77777777">
        <w:trPr>
          <w:trHeight w:val="280"/>
        </w:trPr>
        <w:tc>
          <w:tcPr>
            <w:tcW w:w="993" w:type="dxa"/>
            <w:shd w:val="clear" w:color="auto" w:fill="auto"/>
            <w:noWrap/>
            <w:vAlign w:val="bottom"/>
            <w:hideMark/>
          </w:tcPr>
          <w:p w:rsidRPr="00F61074" w:rsidR="00276DD1" w:rsidP="00174C19" w:rsidRDefault="00276DD1" w14:paraId="69A7CEDC" wp14:textId="77777777">
            <w:pPr>
              <w:rPr>
                <w:lang w:val="nl-NL"/>
              </w:rPr>
            </w:pPr>
            <w:r w:rsidRPr="00F61074">
              <w:rPr>
                <w:lang w:val="nl-NL"/>
              </w:rPr>
              <w:t>56</w:t>
            </w:r>
          </w:p>
        </w:tc>
        <w:tc>
          <w:tcPr>
            <w:tcW w:w="3402" w:type="dxa"/>
            <w:shd w:val="clear" w:color="000000" w:fill="FFFFFF"/>
            <w:noWrap/>
            <w:vAlign w:val="bottom"/>
            <w:hideMark/>
          </w:tcPr>
          <w:p w:rsidRPr="00F61074" w:rsidR="00276DD1" w:rsidP="00174C19" w:rsidRDefault="00276DD1" w14:paraId="461D5321" wp14:textId="77777777">
            <w:pPr>
              <w:rPr>
                <w:lang w:val="nl-NL"/>
              </w:rPr>
            </w:pPr>
            <w:r w:rsidRPr="00F61074">
              <w:rPr>
                <w:lang w:val="nl-NL"/>
              </w:rPr>
              <w:t>Tunesië</w:t>
            </w:r>
          </w:p>
        </w:tc>
        <w:tc>
          <w:tcPr>
            <w:tcW w:w="1843" w:type="dxa"/>
            <w:shd w:val="clear" w:color="000000" w:fill="FFFFFF"/>
            <w:vAlign w:val="bottom"/>
          </w:tcPr>
          <w:p w:rsidRPr="00F61074" w:rsidR="00276DD1" w:rsidP="00174C19" w:rsidRDefault="00276DD1" w14:paraId="2F7DA3CE" wp14:textId="77777777">
            <w:pPr>
              <w:rPr>
                <w:lang w:val="nl-NL"/>
              </w:rPr>
            </w:pPr>
            <w:r w:rsidRPr="00F61074">
              <w:rPr>
                <w:lang w:val="nl-NL"/>
              </w:rPr>
              <w:t>Laag</w:t>
            </w:r>
          </w:p>
        </w:tc>
      </w:tr>
      <w:tr xmlns:wp14="http://schemas.microsoft.com/office/word/2010/wordml" w:rsidRPr="00F61074" w:rsidR="00276DD1" w:rsidTr="00174C19" w14:paraId="490F7542" wp14:textId="77777777">
        <w:trPr>
          <w:trHeight w:val="280"/>
        </w:trPr>
        <w:tc>
          <w:tcPr>
            <w:tcW w:w="993" w:type="dxa"/>
            <w:shd w:val="clear" w:color="auto" w:fill="auto"/>
            <w:noWrap/>
            <w:vAlign w:val="bottom"/>
            <w:hideMark/>
          </w:tcPr>
          <w:p w:rsidRPr="00F61074" w:rsidR="00276DD1" w:rsidP="00174C19" w:rsidRDefault="00276DD1" w14:paraId="6C92CC65" wp14:textId="77777777">
            <w:pPr>
              <w:rPr>
                <w:lang w:val="nl-NL"/>
              </w:rPr>
            </w:pPr>
            <w:r w:rsidRPr="00F61074">
              <w:rPr>
                <w:lang w:val="nl-NL"/>
              </w:rPr>
              <w:t>57</w:t>
            </w:r>
          </w:p>
        </w:tc>
        <w:tc>
          <w:tcPr>
            <w:tcW w:w="3402" w:type="dxa"/>
            <w:shd w:val="clear" w:color="000000" w:fill="FFFFFF"/>
            <w:noWrap/>
            <w:vAlign w:val="bottom"/>
            <w:hideMark/>
          </w:tcPr>
          <w:p w:rsidRPr="00F61074" w:rsidR="00276DD1" w:rsidP="00174C19" w:rsidRDefault="00276DD1" w14:paraId="4F7B7E2D" wp14:textId="77777777">
            <w:pPr>
              <w:rPr>
                <w:lang w:val="nl-NL"/>
              </w:rPr>
            </w:pPr>
            <w:r w:rsidRPr="00F61074">
              <w:rPr>
                <w:lang w:val="nl-NL"/>
              </w:rPr>
              <w:t>Verenigde Arabische Emiraten</w:t>
            </w:r>
          </w:p>
        </w:tc>
        <w:tc>
          <w:tcPr>
            <w:tcW w:w="1843" w:type="dxa"/>
            <w:shd w:val="clear" w:color="000000" w:fill="FFFFFF"/>
          </w:tcPr>
          <w:p w:rsidRPr="00F61074" w:rsidR="00276DD1" w:rsidP="00174C19" w:rsidRDefault="00276DD1" w14:paraId="36AE2083" wp14:textId="77777777">
            <w:pPr>
              <w:rPr>
                <w:lang w:val="nl-NL"/>
              </w:rPr>
            </w:pPr>
            <w:r w:rsidRPr="00F61074">
              <w:rPr>
                <w:lang w:val="nl-NL"/>
              </w:rPr>
              <w:t>Laag</w:t>
            </w:r>
          </w:p>
        </w:tc>
      </w:tr>
      <w:tr xmlns:wp14="http://schemas.microsoft.com/office/word/2010/wordml" w:rsidRPr="00F61074" w:rsidR="00276DD1" w:rsidTr="00174C19" w14:paraId="3D5F08FE" wp14:textId="77777777">
        <w:trPr>
          <w:trHeight w:val="280"/>
        </w:trPr>
        <w:tc>
          <w:tcPr>
            <w:tcW w:w="993" w:type="dxa"/>
            <w:shd w:val="clear" w:color="auto" w:fill="auto"/>
            <w:noWrap/>
            <w:vAlign w:val="bottom"/>
            <w:hideMark/>
          </w:tcPr>
          <w:p w:rsidRPr="00F61074" w:rsidR="00276DD1" w:rsidP="00174C19" w:rsidRDefault="00276DD1" w14:paraId="6C9A89F9" wp14:textId="77777777">
            <w:pPr>
              <w:rPr>
                <w:lang w:val="nl-NL"/>
              </w:rPr>
            </w:pPr>
            <w:r w:rsidRPr="00F61074">
              <w:rPr>
                <w:lang w:val="nl-NL"/>
              </w:rPr>
              <w:t>58</w:t>
            </w:r>
          </w:p>
        </w:tc>
        <w:tc>
          <w:tcPr>
            <w:tcW w:w="3402" w:type="dxa"/>
            <w:shd w:val="clear" w:color="000000" w:fill="FFFFFF"/>
            <w:noWrap/>
            <w:vAlign w:val="bottom"/>
            <w:hideMark/>
          </w:tcPr>
          <w:p w:rsidRPr="00F61074" w:rsidR="00276DD1" w:rsidP="00174C19" w:rsidRDefault="00276DD1" w14:paraId="123BFB27" wp14:textId="77777777">
            <w:pPr>
              <w:rPr>
                <w:lang w:val="nl-NL"/>
              </w:rPr>
            </w:pPr>
            <w:r w:rsidRPr="00F61074">
              <w:rPr>
                <w:lang w:val="nl-NL"/>
              </w:rPr>
              <w:t>Syrië</w:t>
            </w:r>
          </w:p>
        </w:tc>
        <w:tc>
          <w:tcPr>
            <w:tcW w:w="1843" w:type="dxa"/>
            <w:shd w:val="clear" w:color="000000" w:fill="FFFFFF"/>
            <w:vAlign w:val="bottom"/>
          </w:tcPr>
          <w:p w:rsidRPr="00F61074" w:rsidR="00276DD1" w:rsidP="00174C19" w:rsidRDefault="00276DD1" w14:paraId="226969F8" wp14:textId="77777777">
            <w:pPr>
              <w:rPr>
                <w:lang w:val="nl-NL"/>
              </w:rPr>
            </w:pPr>
            <w:r w:rsidRPr="00F61074">
              <w:rPr>
                <w:lang w:val="nl-NL"/>
              </w:rPr>
              <w:t>Zeer laag</w:t>
            </w:r>
          </w:p>
        </w:tc>
      </w:tr>
      <w:tr xmlns:wp14="http://schemas.microsoft.com/office/word/2010/wordml" w:rsidRPr="00F61074" w:rsidR="00276DD1" w:rsidTr="00174C19" w14:paraId="1C890580" wp14:textId="77777777">
        <w:trPr>
          <w:trHeight w:val="280"/>
        </w:trPr>
        <w:tc>
          <w:tcPr>
            <w:tcW w:w="993" w:type="dxa"/>
            <w:shd w:val="clear" w:color="auto" w:fill="auto"/>
            <w:noWrap/>
            <w:vAlign w:val="bottom"/>
            <w:hideMark/>
          </w:tcPr>
          <w:p w:rsidRPr="00F61074" w:rsidR="00276DD1" w:rsidP="00174C19" w:rsidRDefault="00276DD1" w14:paraId="718DD9CA" wp14:textId="77777777">
            <w:pPr>
              <w:rPr>
                <w:lang w:val="nl-NL"/>
              </w:rPr>
            </w:pPr>
            <w:r w:rsidRPr="00F61074">
              <w:rPr>
                <w:lang w:val="nl-NL"/>
              </w:rPr>
              <w:t>59</w:t>
            </w:r>
          </w:p>
        </w:tc>
        <w:tc>
          <w:tcPr>
            <w:tcW w:w="3402" w:type="dxa"/>
            <w:shd w:val="clear" w:color="000000" w:fill="FFFFFF"/>
            <w:noWrap/>
            <w:vAlign w:val="bottom"/>
            <w:hideMark/>
          </w:tcPr>
          <w:p w:rsidRPr="00F61074" w:rsidR="00276DD1" w:rsidP="00174C19" w:rsidRDefault="00276DD1" w14:paraId="04D9EB8D" wp14:textId="77777777">
            <w:pPr>
              <w:rPr>
                <w:lang w:val="nl-NL"/>
              </w:rPr>
            </w:pPr>
            <w:r w:rsidRPr="00F61074">
              <w:rPr>
                <w:lang w:val="nl-NL"/>
              </w:rPr>
              <w:t>Qatar</w:t>
            </w:r>
          </w:p>
        </w:tc>
        <w:tc>
          <w:tcPr>
            <w:tcW w:w="1843" w:type="dxa"/>
            <w:shd w:val="clear" w:color="000000" w:fill="FFFFFF"/>
            <w:vAlign w:val="bottom"/>
          </w:tcPr>
          <w:p w:rsidRPr="00F61074" w:rsidR="00276DD1" w:rsidP="00174C19" w:rsidRDefault="00276DD1" w14:paraId="26109B3F" wp14:textId="77777777">
            <w:pPr>
              <w:rPr>
                <w:lang w:val="nl-NL"/>
              </w:rPr>
            </w:pPr>
            <w:r w:rsidRPr="00F61074">
              <w:rPr>
                <w:lang w:val="nl-NL"/>
              </w:rPr>
              <w:t>Zeer laag</w:t>
            </w:r>
          </w:p>
        </w:tc>
      </w:tr>
      <w:tr xmlns:wp14="http://schemas.microsoft.com/office/word/2010/wordml" w:rsidRPr="00F61074" w:rsidR="00276DD1" w:rsidTr="00174C19" w14:paraId="5255FB22" wp14:textId="77777777">
        <w:trPr>
          <w:trHeight w:val="280"/>
        </w:trPr>
        <w:tc>
          <w:tcPr>
            <w:tcW w:w="993" w:type="dxa"/>
            <w:shd w:val="clear" w:color="auto" w:fill="auto"/>
            <w:noWrap/>
            <w:vAlign w:val="bottom"/>
            <w:hideMark/>
          </w:tcPr>
          <w:p w:rsidRPr="00F61074" w:rsidR="00276DD1" w:rsidP="00174C19" w:rsidRDefault="00276DD1" w14:paraId="0876B564" wp14:textId="77777777">
            <w:pPr>
              <w:rPr>
                <w:lang w:val="nl-NL"/>
              </w:rPr>
            </w:pPr>
            <w:r w:rsidRPr="00F61074">
              <w:rPr>
                <w:lang w:val="nl-NL"/>
              </w:rPr>
              <w:t>60</w:t>
            </w:r>
          </w:p>
        </w:tc>
        <w:tc>
          <w:tcPr>
            <w:tcW w:w="3402" w:type="dxa"/>
            <w:shd w:val="clear" w:color="000000" w:fill="FFFFFF"/>
            <w:noWrap/>
            <w:vAlign w:val="bottom"/>
            <w:hideMark/>
          </w:tcPr>
          <w:p w:rsidRPr="00F61074" w:rsidR="00276DD1" w:rsidP="00174C19" w:rsidRDefault="00276DD1" w14:paraId="13E09A24" wp14:textId="77777777">
            <w:pPr>
              <w:rPr>
                <w:lang w:val="nl-NL"/>
              </w:rPr>
            </w:pPr>
            <w:r w:rsidRPr="00F61074">
              <w:rPr>
                <w:lang w:val="nl-NL"/>
              </w:rPr>
              <w:t>Marokko</w:t>
            </w:r>
          </w:p>
        </w:tc>
        <w:tc>
          <w:tcPr>
            <w:tcW w:w="1843" w:type="dxa"/>
            <w:shd w:val="clear" w:color="000000" w:fill="FFFFFF"/>
            <w:vAlign w:val="bottom"/>
          </w:tcPr>
          <w:p w:rsidRPr="00F61074" w:rsidR="00276DD1" w:rsidP="00174C19" w:rsidRDefault="00276DD1" w14:paraId="439025CC" wp14:textId="77777777">
            <w:pPr>
              <w:rPr>
                <w:lang w:val="nl-NL"/>
              </w:rPr>
            </w:pPr>
            <w:r w:rsidRPr="00F61074">
              <w:rPr>
                <w:lang w:val="nl-NL"/>
              </w:rPr>
              <w:t>Zeer laag</w:t>
            </w:r>
          </w:p>
        </w:tc>
      </w:tr>
      <w:tr xmlns:wp14="http://schemas.microsoft.com/office/word/2010/wordml" w:rsidRPr="00F61074" w:rsidR="00276DD1" w:rsidTr="00174C19" w14:paraId="0C73A79B" wp14:textId="77777777">
        <w:trPr>
          <w:trHeight w:val="280"/>
        </w:trPr>
        <w:tc>
          <w:tcPr>
            <w:tcW w:w="993" w:type="dxa"/>
            <w:shd w:val="clear" w:color="auto" w:fill="auto"/>
            <w:noWrap/>
            <w:vAlign w:val="bottom"/>
            <w:hideMark/>
          </w:tcPr>
          <w:p w:rsidRPr="00F61074" w:rsidR="00276DD1" w:rsidP="00174C19" w:rsidRDefault="00276DD1" w14:paraId="448F04C4" wp14:textId="77777777">
            <w:pPr>
              <w:rPr>
                <w:lang w:val="nl-NL"/>
              </w:rPr>
            </w:pPr>
            <w:r w:rsidRPr="00F61074">
              <w:rPr>
                <w:lang w:val="nl-NL"/>
              </w:rPr>
              <w:t>61</w:t>
            </w:r>
          </w:p>
        </w:tc>
        <w:tc>
          <w:tcPr>
            <w:tcW w:w="3402" w:type="dxa"/>
            <w:shd w:val="clear" w:color="000000" w:fill="FFFFFF"/>
            <w:noWrap/>
            <w:vAlign w:val="bottom"/>
            <w:hideMark/>
          </w:tcPr>
          <w:p w:rsidRPr="00F61074" w:rsidR="00276DD1" w:rsidP="00174C19" w:rsidRDefault="00276DD1" w14:paraId="294C53BA" wp14:textId="77777777">
            <w:pPr>
              <w:rPr>
                <w:lang w:val="nl-NL"/>
              </w:rPr>
            </w:pPr>
            <w:r w:rsidRPr="00F61074">
              <w:rPr>
                <w:lang w:val="nl-NL"/>
              </w:rPr>
              <w:t>Sri Lanka</w:t>
            </w:r>
          </w:p>
        </w:tc>
        <w:tc>
          <w:tcPr>
            <w:tcW w:w="1843" w:type="dxa"/>
            <w:shd w:val="clear" w:color="000000" w:fill="FFFFFF"/>
            <w:vAlign w:val="bottom"/>
          </w:tcPr>
          <w:p w:rsidRPr="00F61074" w:rsidR="00276DD1" w:rsidP="00174C19" w:rsidRDefault="00276DD1" w14:paraId="12B7FE2A" wp14:textId="77777777">
            <w:pPr>
              <w:rPr>
                <w:lang w:val="nl-NL"/>
              </w:rPr>
            </w:pPr>
            <w:r w:rsidRPr="00F61074">
              <w:rPr>
                <w:lang w:val="nl-NL"/>
              </w:rPr>
              <w:t>Zeer laag</w:t>
            </w:r>
          </w:p>
        </w:tc>
      </w:tr>
      <w:tr xmlns:wp14="http://schemas.microsoft.com/office/word/2010/wordml" w:rsidRPr="00F61074" w:rsidR="00276DD1" w:rsidTr="00174C19" w14:paraId="40A6E530" wp14:textId="77777777">
        <w:trPr>
          <w:trHeight w:val="280"/>
        </w:trPr>
        <w:tc>
          <w:tcPr>
            <w:tcW w:w="993" w:type="dxa"/>
            <w:shd w:val="clear" w:color="auto" w:fill="auto"/>
            <w:noWrap/>
            <w:vAlign w:val="bottom"/>
            <w:hideMark/>
          </w:tcPr>
          <w:p w:rsidRPr="00F61074" w:rsidR="00276DD1" w:rsidP="00174C19" w:rsidRDefault="00276DD1" w14:paraId="79DAFC1C" wp14:textId="77777777">
            <w:pPr>
              <w:rPr>
                <w:lang w:val="nl-NL"/>
              </w:rPr>
            </w:pPr>
            <w:r w:rsidRPr="00F61074">
              <w:rPr>
                <w:lang w:val="nl-NL"/>
              </w:rPr>
              <w:t>62</w:t>
            </w:r>
          </w:p>
        </w:tc>
        <w:tc>
          <w:tcPr>
            <w:tcW w:w="3402" w:type="dxa"/>
            <w:shd w:val="clear" w:color="000000" w:fill="FFFFFF"/>
            <w:noWrap/>
            <w:vAlign w:val="bottom"/>
            <w:hideMark/>
          </w:tcPr>
          <w:p w:rsidRPr="00F61074" w:rsidR="00276DD1" w:rsidP="00174C19" w:rsidRDefault="00276DD1" w14:paraId="526D9555" wp14:textId="77777777">
            <w:pPr>
              <w:rPr>
                <w:lang w:val="nl-NL"/>
              </w:rPr>
            </w:pPr>
            <w:r w:rsidRPr="00F61074">
              <w:rPr>
                <w:lang w:val="nl-NL"/>
              </w:rPr>
              <w:t>Turkije</w:t>
            </w:r>
          </w:p>
        </w:tc>
        <w:tc>
          <w:tcPr>
            <w:tcW w:w="1843" w:type="dxa"/>
            <w:shd w:val="clear" w:color="000000" w:fill="FFFFFF"/>
            <w:vAlign w:val="bottom"/>
          </w:tcPr>
          <w:p w:rsidRPr="00F61074" w:rsidR="00276DD1" w:rsidP="00174C19" w:rsidRDefault="00276DD1" w14:paraId="52FA8357" wp14:textId="77777777">
            <w:pPr>
              <w:rPr>
                <w:lang w:val="nl-NL"/>
              </w:rPr>
            </w:pPr>
            <w:r w:rsidRPr="00F61074">
              <w:rPr>
                <w:lang w:val="nl-NL"/>
              </w:rPr>
              <w:t>Zeer laag</w:t>
            </w:r>
          </w:p>
        </w:tc>
      </w:tr>
      <w:tr xmlns:wp14="http://schemas.microsoft.com/office/word/2010/wordml" w:rsidRPr="00F61074" w:rsidR="00276DD1" w:rsidTr="00174C19" w14:paraId="6406B936" wp14:textId="77777777">
        <w:trPr>
          <w:trHeight w:val="280"/>
        </w:trPr>
        <w:tc>
          <w:tcPr>
            <w:tcW w:w="993" w:type="dxa"/>
            <w:shd w:val="clear" w:color="auto" w:fill="auto"/>
            <w:noWrap/>
            <w:vAlign w:val="bottom"/>
            <w:hideMark/>
          </w:tcPr>
          <w:p w:rsidRPr="00F61074" w:rsidR="00276DD1" w:rsidP="00174C19" w:rsidRDefault="00276DD1" w14:paraId="31E24531" wp14:textId="77777777">
            <w:pPr>
              <w:rPr>
                <w:lang w:val="nl-NL"/>
              </w:rPr>
            </w:pPr>
            <w:r w:rsidRPr="00F61074">
              <w:rPr>
                <w:lang w:val="nl-NL"/>
              </w:rPr>
              <w:t>63</w:t>
            </w:r>
          </w:p>
        </w:tc>
        <w:tc>
          <w:tcPr>
            <w:tcW w:w="3402" w:type="dxa"/>
            <w:shd w:val="clear" w:color="000000" w:fill="FFFFFF"/>
            <w:noWrap/>
            <w:vAlign w:val="bottom"/>
            <w:hideMark/>
          </w:tcPr>
          <w:p w:rsidRPr="00F61074" w:rsidR="00276DD1" w:rsidP="00174C19" w:rsidRDefault="00276DD1" w14:paraId="73F310A0" wp14:textId="77777777">
            <w:pPr>
              <w:rPr>
                <w:lang w:val="nl-NL"/>
              </w:rPr>
            </w:pPr>
            <w:r w:rsidRPr="00F61074">
              <w:rPr>
                <w:lang w:val="nl-NL"/>
              </w:rPr>
              <w:t>Jordanië</w:t>
            </w:r>
          </w:p>
        </w:tc>
        <w:tc>
          <w:tcPr>
            <w:tcW w:w="1843" w:type="dxa"/>
            <w:shd w:val="clear" w:color="000000" w:fill="FFFFFF"/>
            <w:vAlign w:val="bottom"/>
          </w:tcPr>
          <w:p w:rsidRPr="00F61074" w:rsidR="00276DD1" w:rsidP="00174C19" w:rsidRDefault="00276DD1" w14:paraId="4BAC950D" wp14:textId="77777777">
            <w:pPr>
              <w:rPr>
                <w:lang w:val="nl-NL"/>
              </w:rPr>
            </w:pPr>
            <w:r w:rsidRPr="00F61074">
              <w:rPr>
                <w:lang w:val="nl-NL"/>
              </w:rPr>
              <w:t>Zeer laag</w:t>
            </w:r>
          </w:p>
        </w:tc>
      </w:tr>
      <w:tr xmlns:wp14="http://schemas.microsoft.com/office/word/2010/wordml" w:rsidRPr="00F61074" w:rsidR="00276DD1" w:rsidTr="00174C19" w14:paraId="1DBAF38D" wp14:textId="77777777">
        <w:trPr>
          <w:trHeight w:val="280"/>
        </w:trPr>
        <w:tc>
          <w:tcPr>
            <w:tcW w:w="993" w:type="dxa"/>
            <w:shd w:val="clear" w:color="auto" w:fill="auto"/>
            <w:noWrap/>
            <w:vAlign w:val="bottom"/>
            <w:hideMark/>
          </w:tcPr>
          <w:p w:rsidRPr="00F61074" w:rsidR="00276DD1" w:rsidP="00174C19" w:rsidRDefault="00276DD1" w14:paraId="62A06B6B" wp14:textId="77777777">
            <w:pPr>
              <w:rPr>
                <w:lang w:val="nl-NL"/>
              </w:rPr>
            </w:pPr>
            <w:r w:rsidRPr="00F61074">
              <w:rPr>
                <w:lang w:val="nl-NL"/>
              </w:rPr>
              <w:t>64</w:t>
            </w:r>
          </w:p>
        </w:tc>
        <w:tc>
          <w:tcPr>
            <w:tcW w:w="3402" w:type="dxa"/>
            <w:shd w:val="clear" w:color="000000" w:fill="FFFFFF"/>
            <w:noWrap/>
            <w:vAlign w:val="bottom"/>
            <w:hideMark/>
          </w:tcPr>
          <w:p w:rsidRPr="00F61074" w:rsidR="00276DD1" w:rsidP="00174C19" w:rsidRDefault="00276DD1" w14:paraId="3D97D55F" wp14:textId="77777777">
            <w:pPr>
              <w:rPr>
                <w:lang w:val="nl-NL"/>
              </w:rPr>
            </w:pPr>
            <w:r w:rsidRPr="00F61074">
              <w:rPr>
                <w:lang w:val="nl-NL"/>
              </w:rPr>
              <w:t>Azerbeidzjan</w:t>
            </w:r>
          </w:p>
        </w:tc>
        <w:tc>
          <w:tcPr>
            <w:tcW w:w="1843" w:type="dxa"/>
            <w:shd w:val="clear" w:color="000000" w:fill="FFFFFF"/>
            <w:vAlign w:val="bottom"/>
          </w:tcPr>
          <w:p w:rsidRPr="00F61074" w:rsidR="00276DD1" w:rsidP="00174C19" w:rsidRDefault="00276DD1" w14:paraId="481639CA" wp14:textId="77777777">
            <w:pPr>
              <w:rPr>
                <w:lang w:val="nl-NL"/>
              </w:rPr>
            </w:pPr>
            <w:r w:rsidRPr="00F61074">
              <w:rPr>
                <w:lang w:val="nl-NL"/>
              </w:rPr>
              <w:t>Zeer laag</w:t>
            </w:r>
          </w:p>
        </w:tc>
      </w:tr>
      <w:tr xmlns:wp14="http://schemas.microsoft.com/office/word/2010/wordml" w:rsidRPr="00F61074" w:rsidR="00276DD1" w:rsidTr="00174C19" w14:paraId="6D23822A" wp14:textId="77777777">
        <w:trPr>
          <w:trHeight w:val="280"/>
        </w:trPr>
        <w:tc>
          <w:tcPr>
            <w:tcW w:w="993" w:type="dxa"/>
            <w:shd w:val="clear" w:color="auto" w:fill="auto"/>
            <w:noWrap/>
            <w:vAlign w:val="bottom"/>
            <w:hideMark/>
          </w:tcPr>
          <w:p w:rsidRPr="00F61074" w:rsidR="00276DD1" w:rsidP="00174C19" w:rsidRDefault="00276DD1" w14:paraId="0BA1B64B" wp14:textId="77777777">
            <w:pPr>
              <w:rPr>
                <w:lang w:val="nl-NL"/>
              </w:rPr>
            </w:pPr>
            <w:r w:rsidRPr="00F61074">
              <w:rPr>
                <w:lang w:val="nl-NL"/>
              </w:rPr>
              <w:t>65</w:t>
            </w:r>
          </w:p>
        </w:tc>
        <w:tc>
          <w:tcPr>
            <w:tcW w:w="3402" w:type="dxa"/>
            <w:shd w:val="clear" w:color="000000" w:fill="FFFFFF"/>
            <w:noWrap/>
            <w:vAlign w:val="bottom"/>
            <w:hideMark/>
          </w:tcPr>
          <w:p w:rsidRPr="00F61074" w:rsidR="00276DD1" w:rsidP="00174C19" w:rsidRDefault="00276DD1" w14:paraId="6984288A" wp14:textId="77777777">
            <w:pPr>
              <w:rPr>
                <w:lang w:val="nl-NL"/>
              </w:rPr>
            </w:pPr>
            <w:r w:rsidRPr="00F61074">
              <w:rPr>
                <w:lang w:val="nl-NL"/>
              </w:rPr>
              <w:t>Iran</w:t>
            </w:r>
          </w:p>
        </w:tc>
        <w:tc>
          <w:tcPr>
            <w:tcW w:w="1843" w:type="dxa"/>
            <w:shd w:val="clear" w:color="000000" w:fill="FFFFFF"/>
            <w:vAlign w:val="bottom"/>
          </w:tcPr>
          <w:p w:rsidRPr="00F61074" w:rsidR="00276DD1" w:rsidP="00174C19" w:rsidRDefault="00276DD1" w14:paraId="7B0629E6" wp14:textId="77777777">
            <w:pPr>
              <w:rPr>
                <w:lang w:val="nl-NL"/>
              </w:rPr>
            </w:pPr>
            <w:r w:rsidRPr="00F61074">
              <w:rPr>
                <w:lang w:val="nl-NL"/>
              </w:rPr>
              <w:t>Zeer laag</w:t>
            </w:r>
          </w:p>
        </w:tc>
      </w:tr>
      <w:tr xmlns:wp14="http://schemas.microsoft.com/office/word/2010/wordml" w:rsidRPr="00F61074" w:rsidR="00276DD1" w:rsidTr="00174C19" w14:paraId="0B86F6A2" wp14:textId="77777777">
        <w:trPr>
          <w:trHeight w:val="280"/>
        </w:trPr>
        <w:tc>
          <w:tcPr>
            <w:tcW w:w="993" w:type="dxa"/>
            <w:shd w:val="clear" w:color="auto" w:fill="auto"/>
            <w:noWrap/>
            <w:vAlign w:val="bottom"/>
            <w:hideMark/>
          </w:tcPr>
          <w:p w:rsidRPr="00F61074" w:rsidR="00276DD1" w:rsidP="00174C19" w:rsidRDefault="00276DD1" w14:paraId="62006CED" wp14:textId="77777777">
            <w:pPr>
              <w:rPr>
                <w:lang w:val="nl-NL"/>
              </w:rPr>
            </w:pPr>
            <w:r w:rsidRPr="00F61074">
              <w:rPr>
                <w:lang w:val="nl-NL"/>
              </w:rPr>
              <w:t>66</w:t>
            </w:r>
          </w:p>
        </w:tc>
        <w:tc>
          <w:tcPr>
            <w:tcW w:w="3402" w:type="dxa"/>
            <w:shd w:val="clear" w:color="000000" w:fill="FFFFFF"/>
            <w:noWrap/>
            <w:vAlign w:val="bottom"/>
            <w:hideMark/>
          </w:tcPr>
          <w:p w:rsidRPr="00F61074" w:rsidR="00276DD1" w:rsidP="00174C19" w:rsidRDefault="00276DD1" w14:paraId="782A5A03" wp14:textId="77777777">
            <w:pPr>
              <w:rPr>
                <w:lang w:val="nl-NL"/>
              </w:rPr>
            </w:pPr>
            <w:r w:rsidRPr="00F61074">
              <w:rPr>
                <w:lang w:val="nl-NL"/>
              </w:rPr>
              <w:t>Egypte</w:t>
            </w:r>
          </w:p>
        </w:tc>
        <w:tc>
          <w:tcPr>
            <w:tcW w:w="1843" w:type="dxa"/>
            <w:shd w:val="clear" w:color="000000" w:fill="FFFFFF"/>
            <w:vAlign w:val="bottom"/>
          </w:tcPr>
          <w:p w:rsidRPr="00F61074" w:rsidR="00276DD1" w:rsidP="00174C19" w:rsidRDefault="00276DD1" w14:paraId="2C6188E5" wp14:textId="77777777">
            <w:pPr>
              <w:rPr>
                <w:lang w:val="nl-NL"/>
              </w:rPr>
            </w:pPr>
            <w:r w:rsidRPr="00F61074">
              <w:rPr>
                <w:lang w:val="nl-NL"/>
              </w:rPr>
              <w:t>Zeer laag</w:t>
            </w:r>
          </w:p>
        </w:tc>
      </w:tr>
      <w:tr xmlns:wp14="http://schemas.microsoft.com/office/word/2010/wordml" w:rsidRPr="00F61074" w:rsidR="00276DD1" w:rsidTr="00174C19" w14:paraId="32CC4B89" wp14:textId="77777777">
        <w:trPr>
          <w:trHeight w:val="280"/>
        </w:trPr>
        <w:tc>
          <w:tcPr>
            <w:tcW w:w="993" w:type="dxa"/>
            <w:shd w:val="clear" w:color="auto" w:fill="auto"/>
            <w:noWrap/>
            <w:vAlign w:val="bottom"/>
            <w:hideMark/>
          </w:tcPr>
          <w:p w:rsidRPr="00F61074" w:rsidR="00276DD1" w:rsidP="00174C19" w:rsidRDefault="00276DD1" w14:paraId="4D392470" wp14:textId="77777777">
            <w:pPr>
              <w:rPr>
                <w:lang w:val="nl-NL"/>
              </w:rPr>
            </w:pPr>
            <w:r w:rsidRPr="00F61074">
              <w:rPr>
                <w:lang w:val="nl-NL"/>
              </w:rPr>
              <w:t>67</w:t>
            </w:r>
          </w:p>
        </w:tc>
        <w:tc>
          <w:tcPr>
            <w:tcW w:w="3402" w:type="dxa"/>
            <w:shd w:val="clear" w:color="000000" w:fill="FFFFFF"/>
            <w:noWrap/>
            <w:vAlign w:val="bottom"/>
            <w:hideMark/>
          </w:tcPr>
          <w:p w:rsidRPr="00F61074" w:rsidR="00276DD1" w:rsidP="00174C19" w:rsidRDefault="00276DD1" w14:paraId="0390EC96" wp14:textId="77777777">
            <w:pPr>
              <w:rPr>
                <w:lang w:val="nl-NL"/>
              </w:rPr>
            </w:pPr>
            <w:r w:rsidRPr="00F61074">
              <w:rPr>
                <w:lang w:val="nl-NL"/>
              </w:rPr>
              <w:t>Kazachstan</w:t>
            </w:r>
          </w:p>
        </w:tc>
        <w:tc>
          <w:tcPr>
            <w:tcW w:w="1843" w:type="dxa"/>
            <w:shd w:val="clear" w:color="000000" w:fill="FFFFFF"/>
            <w:vAlign w:val="bottom"/>
          </w:tcPr>
          <w:p w:rsidRPr="00F61074" w:rsidR="00276DD1" w:rsidP="00174C19" w:rsidRDefault="00276DD1" w14:paraId="7BE162AB" wp14:textId="77777777">
            <w:pPr>
              <w:rPr>
                <w:lang w:val="nl-NL"/>
              </w:rPr>
            </w:pPr>
            <w:r w:rsidRPr="00F61074">
              <w:rPr>
                <w:lang w:val="nl-NL"/>
              </w:rPr>
              <w:t>Zeer laag</w:t>
            </w:r>
          </w:p>
        </w:tc>
      </w:tr>
      <w:tr xmlns:wp14="http://schemas.microsoft.com/office/word/2010/wordml" w:rsidRPr="00F61074" w:rsidR="00276DD1" w:rsidTr="00174C19" w14:paraId="67264307" wp14:textId="77777777">
        <w:trPr>
          <w:trHeight w:val="280"/>
        </w:trPr>
        <w:tc>
          <w:tcPr>
            <w:tcW w:w="993" w:type="dxa"/>
            <w:shd w:val="clear" w:color="auto" w:fill="auto"/>
            <w:noWrap/>
            <w:vAlign w:val="bottom"/>
            <w:hideMark/>
          </w:tcPr>
          <w:p w:rsidRPr="00F61074" w:rsidR="00276DD1" w:rsidP="00174C19" w:rsidRDefault="00276DD1" w14:paraId="6BC24CE6" wp14:textId="77777777">
            <w:pPr>
              <w:rPr>
                <w:lang w:val="nl-NL"/>
              </w:rPr>
            </w:pPr>
            <w:r w:rsidRPr="00F61074">
              <w:rPr>
                <w:lang w:val="nl-NL"/>
              </w:rPr>
              <w:t>68</w:t>
            </w:r>
          </w:p>
        </w:tc>
        <w:tc>
          <w:tcPr>
            <w:tcW w:w="3402" w:type="dxa"/>
            <w:shd w:val="clear" w:color="000000" w:fill="FFFFFF"/>
            <w:noWrap/>
            <w:vAlign w:val="bottom"/>
            <w:hideMark/>
          </w:tcPr>
          <w:p w:rsidRPr="00F61074" w:rsidR="00276DD1" w:rsidP="00174C19" w:rsidRDefault="00276DD1" w14:paraId="7D0747E9" wp14:textId="77777777">
            <w:pPr>
              <w:rPr>
                <w:lang w:val="nl-NL"/>
              </w:rPr>
            </w:pPr>
            <w:r w:rsidRPr="00F61074">
              <w:rPr>
                <w:lang w:val="nl-NL"/>
              </w:rPr>
              <w:t>Venezuela</w:t>
            </w:r>
          </w:p>
        </w:tc>
        <w:tc>
          <w:tcPr>
            <w:tcW w:w="1843" w:type="dxa"/>
            <w:shd w:val="clear" w:color="000000" w:fill="FFFFFF"/>
            <w:vAlign w:val="bottom"/>
          </w:tcPr>
          <w:p w:rsidRPr="00F61074" w:rsidR="00276DD1" w:rsidP="00174C19" w:rsidRDefault="00276DD1" w14:paraId="32A58A78" wp14:textId="77777777">
            <w:pPr>
              <w:rPr>
                <w:lang w:val="nl-NL"/>
              </w:rPr>
            </w:pPr>
            <w:r w:rsidRPr="00F61074">
              <w:rPr>
                <w:lang w:val="nl-NL"/>
              </w:rPr>
              <w:t>Zeer laag</w:t>
            </w:r>
          </w:p>
        </w:tc>
      </w:tr>
      <w:tr xmlns:wp14="http://schemas.microsoft.com/office/word/2010/wordml" w:rsidRPr="00F61074" w:rsidR="00276DD1" w:rsidTr="00174C19" w14:paraId="13692D46" wp14:textId="77777777">
        <w:trPr>
          <w:trHeight w:val="280"/>
        </w:trPr>
        <w:tc>
          <w:tcPr>
            <w:tcW w:w="993" w:type="dxa"/>
            <w:shd w:val="clear" w:color="auto" w:fill="auto"/>
            <w:noWrap/>
            <w:vAlign w:val="bottom"/>
            <w:hideMark/>
          </w:tcPr>
          <w:p w:rsidRPr="00F61074" w:rsidR="00276DD1" w:rsidP="00174C19" w:rsidRDefault="00276DD1" w14:paraId="47853F5A" wp14:textId="77777777">
            <w:pPr>
              <w:rPr>
                <w:lang w:val="nl-NL"/>
              </w:rPr>
            </w:pPr>
            <w:r w:rsidRPr="00F61074">
              <w:rPr>
                <w:lang w:val="nl-NL"/>
              </w:rPr>
              <w:t>69</w:t>
            </w:r>
          </w:p>
        </w:tc>
        <w:tc>
          <w:tcPr>
            <w:tcW w:w="3402" w:type="dxa"/>
            <w:shd w:val="clear" w:color="000000" w:fill="FFFFFF"/>
            <w:noWrap/>
            <w:vAlign w:val="bottom"/>
            <w:hideMark/>
          </w:tcPr>
          <w:p w:rsidRPr="00F61074" w:rsidR="00276DD1" w:rsidP="00174C19" w:rsidRDefault="00276DD1" w14:paraId="6F9E8D4E" wp14:textId="77777777">
            <w:pPr>
              <w:rPr>
                <w:lang w:val="nl-NL"/>
              </w:rPr>
            </w:pPr>
            <w:r w:rsidRPr="00F61074">
              <w:rPr>
                <w:lang w:val="nl-NL"/>
              </w:rPr>
              <w:t>El Salvador</w:t>
            </w:r>
          </w:p>
        </w:tc>
        <w:tc>
          <w:tcPr>
            <w:tcW w:w="1843" w:type="dxa"/>
            <w:shd w:val="clear" w:color="000000" w:fill="FFFFFF"/>
            <w:vAlign w:val="bottom"/>
          </w:tcPr>
          <w:p w:rsidRPr="00F61074" w:rsidR="00276DD1" w:rsidP="00174C19" w:rsidRDefault="00276DD1" w14:paraId="359DA2DE" wp14:textId="77777777">
            <w:pPr>
              <w:rPr>
                <w:lang w:val="nl-NL"/>
              </w:rPr>
            </w:pPr>
            <w:r w:rsidRPr="00F61074">
              <w:rPr>
                <w:lang w:val="nl-NL"/>
              </w:rPr>
              <w:t>Zeer laag</w:t>
            </w:r>
          </w:p>
        </w:tc>
      </w:tr>
      <w:tr xmlns:wp14="http://schemas.microsoft.com/office/word/2010/wordml" w:rsidRPr="00F61074" w:rsidR="00276DD1" w:rsidTr="00174C19" w14:paraId="405B7B22" wp14:textId="77777777">
        <w:trPr>
          <w:trHeight w:val="280"/>
        </w:trPr>
        <w:tc>
          <w:tcPr>
            <w:tcW w:w="993" w:type="dxa"/>
            <w:shd w:val="clear" w:color="auto" w:fill="auto"/>
            <w:noWrap/>
            <w:vAlign w:val="bottom"/>
            <w:hideMark/>
          </w:tcPr>
          <w:p w:rsidRPr="00F61074" w:rsidR="00276DD1" w:rsidP="00174C19" w:rsidRDefault="00276DD1" w14:paraId="336554F7" wp14:textId="77777777">
            <w:pPr>
              <w:rPr>
                <w:lang w:val="nl-NL"/>
              </w:rPr>
            </w:pPr>
            <w:r w:rsidRPr="00F61074">
              <w:rPr>
                <w:lang w:val="nl-NL"/>
              </w:rPr>
              <w:t>70</w:t>
            </w:r>
          </w:p>
        </w:tc>
        <w:tc>
          <w:tcPr>
            <w:tcW w:w="3402" w:type="dxa"/>
            <w:shd w:val="clear" w:color="000000" w:fill="FFFFFF"/>
            <w:noWrap/>
            <w:vAlign w:val="bottom"/>
            <w:hideMark/>
          </w:tcPr>
          <w:p w:rsidRPr="00F61074" w:rsidR="00276DD1" w:rsidP="00174C19" w:rsidRDefault="00276DD1" w14:paraId="6ED6BE9D" wp14:textId="77777777">
            <w:pPr>
              <w:rPr>
                <w:lang w:val="nl-NL"/>
              </w:rPr>
            </w:pPr>
            <w:r w:rsidRPr="00F61074">
              <w:rPr>
                <w:lang w:val="nl-NL"/>
              </w:rPr>
              <w:t>Oman</w:t>
            </w:r>
          </w:p>
        </w:tc>
        <w:tc>
          <w:tcPr>
            <w:tcW w:w="1843" w:type="dxa"/>
            <w:shd w:val="clear" w:color="000000" w:fill="FFFFFF"/>
            <w:vAlign w:val="bottom"/>
          </w:tcPr>
          <w:p w:rsidRPr="00F61074" w:rsidR="00276DD1" w:rsidP="00174C19" w:rsidRDefault="00276DD1" w14:paraId="4F347925" wp14:textId="77777777">
            <w:pPr>
              <w:rPr>
                <w:lang w:val="nl-NL"/>
              </w:rPr>
            </w:pPr>
            <w:r w:rsidRPr="00F61074">
              <w:rPr>
                <w:lang w:val="nl-NL"/>
              </w:rPr>
              <w:t>Zeer laag</w:t>
            </w:r>
          </w:p>
        </w:tc>
      </w:tr>
      <w:tr xmlns:wp14="http://schemas.microsoft.com/office/word/2010/wordml" w:rsidRPr="00F61074" w:rsidR="00276DD1" w:rsidTr="00174C19" w14:paraId="1A253710" wp14:textId="77777777">
        <w:trPr>
          <w:trHeight w:val="280"/>
        </w:trPr>
        <w:tc>
          <w:tcPr>
            <w:tcW w:w="993" w:type="dxa"/>
            <w:shd w:val="clear" w:color="auto" w:fill="auto"/>
            <w:noWrap/>
            <w:vAlign w:val="bottom"/>
            <w:hideMark/>
          </w:tcPr>
          <w:p w:rsidRPr="00F61074" w:rsidR="00276DD1" w:rsidP="00174C19" w:rsidRDefault="00276DD1" w14:paraId="7C80FAD5" wp14:textId="77777777">
            <w:pPr>
              <w:rPr>
                <w:lang w:val="nl-NL"/>
              </w:rPr>
            </w:pPr>
            <w:r w:rsidRPr="00F61074">
              <w:rPr>
                <w:lang w:val="nl-NL"/>
              </w:rPr>
              <w:t>71</w:t>
            </w:r>
          </w:p>
        </w:tc>
        <w:tc>
          <w:tcPr>
            <w:tcW w:w="3402" w:type="dxa"/>
            <w:shd w:val="clear" w:color="000000" w:fill="FFFFFF"/>
            <w:noWrap/>
            <w:vAlign w:val="bottom"/>
            <w:hideMark/>
          </w:tcPr>
          <w:p w:rsidRPr="00F61074" w:rsidR="00276DD1" w:rsidP="00174C19" w:rsidRDefault="00276DD1" w14:paraId="52A7674C" wp14:textId="77777777">
            <w:pPr>
              <w:rPr>
                <w:lang w:val="nl-NL"/>
              </w:rPr>
            </w:pPr>
            <w:r w:rsidRPr="00F61074">
              <w:rPr>
                <w:lang w:val="nl-NL"/>
              </w:rPr>
              <w:t>Mongolië</w:t>
            </w:r>
          </w:p>
        </w:tc>
        <w:tc>
          <w:tcPr>
            <w:tcW w:w="1843" w:type="dxa"/>
            <w:shd w:val="clear" w:color="000000" w:fill="FFFFFF"/>
            <w:vAlign w:val="bottom"/>
          </w:tcPr>
          <w:p w:rsidRPr="00F61074" w:rsidR="00276DD1" w:rsidP="00174C19" w:rsidRDefault="00276DD1" w14:paraId="0B7CC3CD" wp14:textId="77777777">
            <w:pPr>
              <w:rPr>
                <w:lang w:val="nl-NL"/>
              </w:rPr>
            </w:pPr>
            <w:r w:rsidRPr="00F61074">
              <w:rPr>
                <w:lang w:val="nl-NL"/>
              </w:rPr>
              <w:t>Zeer laag</w:t>
            </w:r>
          </w:p>
        </w:tc>
      </w:tr>
      <w:tr xmlns:wp14="http://schemas.microsoft.com/office/word/2010/wordml" w:rsidRPr="00F61074" w:rsidR="00276DD1" w:rsidTr="00174C19" w14:paraId="78A77958" wp14:textId="77777777">
        <w:trPr>
          <w:trHeight w:val="280"/>
        </w:trPr>
        <w:tc>
          <w:tcPr>
            <w:tcW w:w="993" w:type="dxa"/>
            <w:shd w:val="clear" w:color="auto" w:fill="auto"/>
            <w:noWrap/>
            <w:vAlign w:val="bottom"/>
            <w:hideMark/>
          </w:tcPr>
          <w:p w:rsidRPr="00F61074" w:rsidR="00276DD1" w:rsidP="00174C19" w:rsidRDefault="00276DD1" w14:paraId="468F6619" wp14:textId="77777777">
            <w:pPr>
              <w:rPr>
                <w:lang w:val="nl-NL"/>
              </w:rPr>
            </w:pPr>
            <w:r w:rsidRPr="00F61074">
              <w:rPr>
                <w:lang w:val="nl-NL"/>
              </w:rPr>
              <w:t>72</w:t>
            </w:r>
          </w:p>
        </w:tc>
        <w:tc>
          <w:tcPr>
            <w:tcW w:w="3402" w:type="dxa"/>
            <w:shd w:val="clear" w:color="000000" w:fill="FFFFFF"/>
            <w:noWrap/>
            <w:vAlign w:val="bottom"/>
            <w:hideMark/>
          </w:tcPr>
          <w:p w:rsidRPr="00F61074" w:rsidR="00276DD1" w:rsidP="00174C19" w:rsidRDefault="00276DD1" w14:paraId="04AE766B" wp14:textId="77777777">
            <w:pPr>
              <w:rPr>
                <w:lang w:val="nl-NL"/>
              </w:rPr>
            </w:pPr>
            <w:r w:rsidRPr="00F61074">
              <w:rPr>
                <w:lang w:val="nl-NL"/>
              </w:rPr>
              <w:t>Saoedi-Arabië</w:t>
            </w:r>
          </w:p>
        </w:tc>
        <w:tc>
          <w:tcPr>
            <w:tcW w:w="1843" w:type="dxa"/>
            <w:shd w:val="clear" w:color="000000" w:fill="FFFFFF"/>
            <w:vAlign w:val="bottom"/>
          </w:tcPr>
          <w:p w:rsidRPr="00F61074" w:rsidR="00276DD1" w:rsidP="00174C19" w:rsidRDefault="00276DD1" w14:paraId="39E89A14" wp14:textId="77777777">
            <w:pPr>
              <w:rPr>
                <w:lang w:val="nl-NL"/>
              </w:rPr>
            </w:pPr>
            <w:r w:rsidRPr="00F61074">
              <w:rPr>
                <w:lang w:val="nl-NL"/>
              </w:rPr>
              <w:t>Zeer laag</w:t>
            </w:r>
          </w:p>
        </w:tc>
      </w:tr>
      <w:tr xmlns:wp14="http://schemas.microsoft.com/office/word/2010/wordml" w:rsidRPr="00F61074" w:rsidR="00276DD1" w:rsidTr="00174C19" w14:paraId="33F6046B" wp14:textId="77777777">
        <w:trPr>
          <w:trHeight w:val="280"/>
        </w:trPr>
        <w:tc>
          <w:tcPr>
            <w:tcW w:w="993" w:type="dxa"/>
            <w:shd w:val="clear" w:color="auto" w:fill="auto"/>
            <w:noWrap/>
            <w:vAlign w:val="bottom"/>
            <w:hideMark/>
          </w:tcPr>
          <w:p w:rsidRPr="00F61074" w:rsidR="00276DD1" w:rsidP="00174C19" w:rsidRDefault="00276DD1" w14:paraId="3CC3B1C2" wp14:textId="77777777">
            <w:pPr>
              <w:rPr>
                <w:lang w:val="nl-NL"/>
              </w:rPr>
            </w:pPr>
            <w:r w:rsidRPr="00F61074">
              <w:rPr>
                <w:lang w:val="nl-NL"/>
              </w:rPr>
              <w:t>73</w:t>
            </w:r>
          </w:p>
        </w:tc>
        <w:tc>
          <w:tcPr>
            <w:tcW w:w="3402" w:type="dxa"/>
            <w:shd w:val="clear" w:color="000000" w:fill="FFFFFF"/>
            <w:noWrap/>
            <w:vAlign w:val="bottom"/>
            <w:hideMark/>
          </w:tcPr>
          <w:p w:rsidRPr="00F61074" w:rsidR="00276DD1" w:rsidP="00174C19" w:rsidRDefault="00276DD1" w14:paraId="38ED1914" wp14:textId="77777777">
            <w:pPr>
              <w:rPr>
                <w:lang w:val="nl-NL"/>
              </w:rPr>
            </w:pPr>
            <w:r w:rsidRPr="00F61074">
              <w:rPr>
                <w:lang w:val="nl-NL"/>
              </w:rPr>
              <w:t>Angola</w:t>
            </w:r>
          </w:p>
        </w:tc>
        <w:tc>
          <w:tcPr>
            <w:tcW w:w="1843" w:type="dxa"/>
            <w:shd w:val="clear" w:color="000000" w:fill="FFFFFF"/>
            <w:vAlign w:val="bottom"/>
          </w:tcPr>
          <w:p w:rsidRPr="00F61074" w:rsidR="00276DD1" w:rsidP="00174C19" w:rsidRDefault="00276DD1" w14:paraId="46B444D7" wp14:textId="77777777">
            <w:pPr>
              <w:rPr>
                <w:lang w:val="nl-NL"/>
              </w:rPr>
            </w:pPr>
            <w:r w:rsidRPr="00F61074">
              <w:rPr>
                <w:lang w:val="nl-NL"/>
              </w:rPr>
              <w:t>Zeer laag</w:t>
            </w:r>
          </w:p>
        </w:tc>
      </w:tr>
      <w:tr xmlns:wp14="http://schemas.microsoft.com/office/word/2010/wordml" w:rsidRPr="00F61074" w:rsidR="00276DD1" w:rsidTr="00174C19" w14:paraId="1EF28CD9" wp14:textId="77777777">
        <w:trPr>
          <w:trHeight w:val="280"/>
        </w:trPr>
        <w:tc>
          <w:tcPr>
            <w:tcW w:w="993" w:type="dxa"/>
            <w:shd w:val="clear" w:color="auto" w:fill="auto"/>
            <w:noWrap/>
            <w:vAlign w:val="bottom"/>
            <w:hideMark/>
          </w:tcPr>
          <w:p w:rsidRPr="00F61074" w:rsidR="00276DD1" w:rsidP="00174C19" w:rsidRDefault="00276DD1" w14:paraId="18DA703D" wp14:textId="77777777">
            <w:pPr>
              <w:rPr>
                <w:lang w:val="nl-NL"/>
              </w:rPr>
            </w:pPr>
            <w:r w:rsidRPr="00F61074">
              <w:rPr>
                <w:lang w:val="nl-NL"/>
              </w:rPr>
              <w:t>74</w:t>
            </w:r>
          </w:p>
        </w:tc>
        <w:tc>
          <w:tcPr>
            <w:tcW w:w="3402" w:type="dxa"/>
            <w:shd w:val="clear" w:color="000000" w:fill="FFFFFF"/>
            <w:noWrap/>
            <w:vAlign w:val="bottom"/>
            <w:hideMark/>
          </w:tcPr>
          <w:p w:rsidRPr="00F61074" w:rsidR="00276DD1" w:rsidP="00174C19" w:rsidRDefault="00276DD1" w14:paraId="38092F2A" wp14:textId="77777777">
            <w:pPr>
              <w:rPr>
                <w:lang w:val="nl-NL"/>
              </w:rPr>
            </w:pPr>
            <w:r w:rsidRPr="00F61074">
              <w:rPr>
                <w:lang w:val="nl-NL"/>
              </w:rPr>
              <w:t>Koeweit</w:t>
            </w:r>
          </w:p>
        </w:tc>
        <w:tc>
          <w:tcPr>
            <w:tcW w:w="1843" w:type="dxa"/>
            <w:shd w:val="clear" w:color="000000" w:fill="FFFFFF"/>
            <w:vAlign w:val="bottom"/>
          </w:tcPr>
          <w:p w:rsidRPr="00F61074" w:rsidR="00276DD1" w:rsidP="00174C19" w:rsidRDefault="00276DD1" w14:paraId="2A733AAD" wp14:textId="77777777">
            <w:pPr>
              <w:rPr>
                <w:lang w:val="nl-NL"/>
              </w:rPr>
            </w:pPr>
            <w:r w:rsidRPr="00F61074">
              <w:rPr>
                <w:lang w:val="nl-NL"/>
              </w:rPr>
              <w:t>Zeer laag</w:t>
            </w:r>
          </w:p>
        </w:tc>
      </w:tr>
      <w:tr xmlns:wp14="http://schemas.microsoft.com/office/word/2010/wordml" w:rsidRPr="00F61074" w:rsidR="00276DD1" w:rsidTr="00174C19" w14:paraId="4C64AAC0" wp14:textId="77777777">
        <w:trPr>
          <w:trHeight w:val="280"/>
        </w:trPr>
        <w:tc>
          <w:tcPr>
            <w:tcW w:w="993" w:type="dxa"/>
            <w:shd w:val="clear" w:color="auto" w:fill="auto"/>
            <w:noWrap/>
            <w:vAlign w:val="bottom"/>
            <w:hideMark/>
          </w:tcPr>
          <w:p w:rsidRPr="00F61074" w:rsidR="00276DD1" w:rsidP="00174C19" w:rsidRDefault="00276DD1" w14:paraId="7CEACAD4" wp14:textId="77777777">
            <w:pPr>
              <w:rPr>
                <w:lang w:val="nl-NL"/>
              </w:rPr>
            </w:pPr>
            <w:r w:rsidRPr="00F61074">
              <w:rPr>
                <w:lang w:val="nl-NL"/>
              </w:rPr>
              <w:t>75</w:t>
            </w:r>
          </w:p>
        </w:tc>
        <w:tc>
          <w:tcPr>
            <w:tcW w:w="3402" w:type="dxa"/>
            <w:shd w:val="clear" w:color="000000" w:fill="FFFFFF"/>
            <w:noWrap/>
            <w:vAlign w:val="bottom"/>
            <w:hideMark/>
          </w:tcPr>
          <w:p w:rsidRPr="00F61074" w:rsidR="00276DD1" w:rsidP="00174C19" w:rsidRDefault="00276DD1" w14:paraId="5FEBB2A0" wp14:textId="77777777">
            <w:pPr>
              <w:rPr>
                <w:lang w:val="nl-NL"/>
              </w:rPr>
            </w:pPr>
            <w:r w:rsidRPr="00F61074">
              <w:rPr>
                <w:lang w:val="nl-NL"/>
              </w:rPr>
              <w:t>Kameroen</w:t>
            </w:r>
          </w:p>
        </w:tc>
        <w:tc>
          <w:tcPr>
            <w:tcW w:w="1843" w:type="dxa"/>
            <w:shd w:val="clear" w:color="000000" w:fill="FFFFFF"/>
            <w:vAlign w:val="bottom"/>
          </w:tcPr>
          <w:p w:rsidRPr="00F61074" w:rsidR="00276DD1" w:rsidP="00174C19" w:rsidRDefault="00276DD1" w14:paraId="736DC0BF" wp14:textId="77777777">
            <w:pPr>
              <w:rPr>
                <w:lang w:val="nl-NL"/>
              </w:rPr>
            </w:pPr>
            <w:r w:rsidRPr="00F61074">
              <w:rPr>
                <w:lang w:val="nl-NL"/>
              </w:rPr>
              <w:t>Zeer laag</w:t>
            </w:r>
          </w:p>
        </w:tc>
      </w:tr>
      <w:tr xmlns:wp14="http://schemas.microsoft.com/office/word/2010/wordml" w:rsidRPr="00F61074" w:rsidR="00276DD1" w:rsidTr="00174C19" w14:paraId="764A0F86" wp14:textId="77777777">
        <w:trPr>
          <w:trHeight w:val="280"/>
        </w:trPr>
        <w:tc>
          <w:tcPr>
            <w:tcW w:w="993" w:type="dxa"/>
            <w:shd w:val="clear" w:color="auto" w:fill="auto"/>
            <w:noWrap/>
            <w:vAlign w:val="bottom"/>
            <w:hideMark/>
          </w:tcPr>
          <w:p w:rsidRPr="00F61074" w:rsidR="00276DD1" w:rsidP="00174C19" w:rsidRDefault="00276DD1" w14:paraId="568C32A9" wp14:textId="77777777">
            <w:pPr>
              <w:rPr>
                <w:lang w:val="nl-NL"/>
              </w:rPr>
            </w:pPr>
            <w:r w:rsidRPr="00F61074">
              <w:rPr>
                <w:lang w:val="nl-NL"/>
              </w:rPr>
              <w:t>76</w:t>
            </w:r>
          </w:p>
        </w:tc>
        <w:tc>
          <w:tcPr>
            <w:tcW w:w="3402" w:type="dxa"/>
            <w:shd w:val="clear" w:color="000000" w:fill="FFFFFF"/>
            <w:noWrap/>
            <w:vAlign w:val="bottom"/>
            <w:hideMark/>
          </w:tcPr>
          <w:p w:rsidRPr="00F61074" w:rsidR="00276DD1" w:rsidP="00174C19" w:rsidRDefault="00276DD1" w14:paraId="6BD4404F" wp14:textId="77777777">
            <w:pPr>
              <w:rPr>
                <w:lang w:val="nl-NL"/>
              </w:rPr>
            </w:pPr>
            <w:r w:rsidRPr="00F61074">
              <w:rPr>
                <w:lang w:val="nl-NL"/>
              </w:rPr>
              <w:t>Algerije</w:t>
            </w:r>
          </w:p>
        </w:tc>
        <w:tc>
          <w:tcPr>
            <w:tcW w:w="1843" w:type="dxa"/>
            <w:shd w:val="clear" w:color="000000" w:fill="FFFFFF"/>
            <w:vAlign w:val="bottom"/>
          </w:tcPr>
          <w:p w:rsidRPr="00F61074" w:rsidR="00276DD1" w:rsidP="00174C19" w:rsidRDefault="00276DD1" w14:paraId="78446C4F" wp14:textId="77777777">
            <w:pPr>
              <w:rPr>
                <w:lang w:val="nl-NL"/>
              </w:rPr>
            </w:pPr>
            <w:r w:rsidRPr="00F61074">
              <w:rPr>
                <w:lang w:val="nl-NL"/>
              </w:rPr>
              <w:t>Zeer laag</w:t>
            </w:r>
          </w:p>
        </w:tc>
      </w:tr>
      <w:tr xmlns:wp14="http://schemas.microsoft.com/office/word/2010/wordml" w:rsidRPr="00F61074" w:rsidR="00276DD1" w:rsidTr="00174C19" w14:paraId="34DAFD47" wp14:textId="77777777">
        <w:trPr>
          <w:trHeight w:val="280"/>
        </w:trPr>
        <w:tc>
          <w:tcPr>
            <w:tcW w:w="993" w:type="dxa"/>
            <w:shd w:val="clear" w:color="auto" w:fill="auto"/>
            <w:noWrap/>
            <w:vAlign w:val="bottom"/>
            <w:hideMark/>
          </w:tcPr>
          <w:p w:rsidRPr="00F61074" w:rsidR="00276DD1" w:rsidP="00174C19" w:rsidRDefault="00276DD1" w14:paraId="414D8628" wp14:textId="77777777">
            <w:pPr>
              <w:rPr>
                <w:lang w:val="nl-NL"/>
              </w:rPr>
            </w:pPr>
            <w:r w:rsidRPr="00F61074">
              <w:rPr>
                <w:lang w:val="nl-NL"/>
              </w:rPr>
              <w:t>77</w:t>
            </w:r>
          </w:p>
        </w:tc>
        <w:tc>
          <w:tcPr>
            <w:tcW w:w="3402" w:type="dxa"/>
            <w:shd w:val="clear" w:color="000000" w:fill="FFFFFF"/>
            <w:noWrap/>
            <w:vAlign w:val="bottom"/>
            <w:hideMark/>
          </w:tcPr>
          <w:p w:rsidRPr="00F61074" w:rsidR="00276DD1" w:rsidP="00174C19" w:rsidRDefault="00276DD1" w14:paraId="384367C7" wp14:textId="77777777">
            <w:pPr>
              <w:rPr>
                <w:lang w:val="nl-NL"/>
              </w:rPr>
            </w:pPr>
            <w:r w:rsidRPr="00F61074">
              <w:rPr>
                <w:lang w:val="nl-NL"/>
              </w:rPr>
              <w:t>Cambodja</w:t>
            </w:r>
          </w:p>
        </w:tc>
        <w:tc>
          <w:tcPr>
            <w:tcW w:w="1843" w:type="dxa"/>
            <w:shd w:val="clear" w:color="000000" w:fill="FFFFFF"/>
            <w:vAlign w:val="bottom"/>
          </w:tcPr>
          <w:p w:rsidRPr="00F61074" w:rsidR="00276DD1" w:rsidP="00174C19" w:rsidRDefault="00276DD1" w14:paraId="5635B432" wp14:textId="77777777">
            <w:pPr>
              <w:rPr>
                <w:lang w:val="nl-NL"/>
              </w:rPr>
            </w:pPr>
            <w:r w:rsidRPr="00F61074">
              <w:rPr>
                <w:lang w:val="nl-NL"/>
              </w:rPr>
              <w:t>Zeer laag</w:t>
            </w:r>
          </w:p>
        </w:tc>
      </w:tr>
      <w:tr xmlns:wp14="http://schemas.microsoft.com/office/word/2010/wordml" w:rsidRPr="00F61074" w:rsidR="00276DD1" w:rsidTr="00174C19" w14:paraId="7301DE1C" wp14:textId="77777777">
        <w:trPr>
          <w:trHeight w:val="280"/>
        </w:trPr>
        <w:tc>
          <w:tcPr>
            <w:tcW w:w="993" w:type="dxa"/>
            <w:shd w:val="clear" w:color="auto" w:fill="auto"/>
            <w:noWrap/>
            <w:vAlign w:val="bottom"/>
            <w:hideMark/>
          </w:tcPr>
          <w:p w:rsidRPr="00F61074" w:rsidR="00276DD1" w:rsidP="00174C19" w:rsidRDefault="00276DD1" w14:paraId="07FA3281" wp14:textId="77777777">
            <w:pPr>
              <w:rPr>
                <w:lang w:val="nl-NL"/>
              </w:rPr>
            </w:pPr>
            <w:r w:rsidRPr="00F61074">
              <w:rPr>
                <w:lang w:val="nl-NL"/>
              </w:rPr>
              <w:t>78</w:t>
            </w:r>
          </w:p>
        </w:tc>
        <w:tc>
          <w:tcPr>
            <w:tcW w:w="3402" w:type="dxa"/>
            <w:shd w:val="clear" w:color="000000" w:fill="FFFFFF"/>
            <w:noWrap/>
            <w:vAlign w:val="bottom"/>
            <w:hideMark/>
          </w:tcPr>
          <w:p w:rsidRPr="00F61074" w:rsidR="00276DD1" w:rsidP="00174C19" w:rsidRDefault="00276DD1" w14:paraId="07BABEA8" wp14:textId="77777777">
            <w:pPr>
              <w:rPr>
                <w:lang w:val="nl-NL"/>
              </w:rPr>
            </w:pPr>
            <w:r w:rsidRPr="00F61074">
              <w:rPr>
                <w:lang w:val="nl-NL"/>
              </w:rPr>
              <w:t>Libië</w:t>
            </w:r>
          </w:p>
        </w:tc>
        <w:tc>
          <w:tcPr>
            <w:tcW w:w="1843" w:type="dxa"/>
            <w:shd w:val="clear" w:color="000000" w:fill="FFFFFF"/>
            <w:vAlign w:val="bottom"/>
          </w:tcPr>
          <w:p w:rsidRPr="00F61074" w:rsidR="00276DD1" w:rsidP="00174C19" w:rsidRDefault="00276DD1" w14:paraId="39BE2D33" wp14:textId="77777777">
            <w:pPr>
              <w:rPr>
                <w:lang w:val="nl-NL"/>
              </w:rPr>
            </w:pPr>
            <w:r w:rsidRPr="00F61074">
              <w:rPr>
                <w:lang w:val="nl-NL"/>
              </w:rPr>
              <w:t>Zeer laag</w:t>
            </w:r>
          </w:p>
        </w:tc>
      </w:tr>
      <w:tr xmlns:wp14="http://schemas.microsoft.com/office/word/2010/wordml" w:rsidRPr="00F61074" w:rsidR="00276DD1" w:rsidTr="00174C19" w14:paraId="1CCAF7AD" wp14:textId="77777777">
        <w:trPr>
          <w:trHeight w:val="280"/>
        </w:trPr>
        <w:tc>
          <w:tcPr>
            <w:tcW w:w="993" w:type="dxa"/>
            <w:shd w:val="clear" w:color="auto" w:fill="auto"/>
            <w:noWrap/>
            <w:vAlign w:val="bottom"/>
            <w:hideMark/>
          </w:tcPr>
          <w:p w:rsidRPr="00F61074" w:rsidR="00276DD1" w:rsidP="00174C19" w:rsidRDefault="00276DD1" w14:paraId="1A4FAF65" wp14:textId="77777777">
            <w:pPr>
              <w:rPr>
                <w:lang w:val="nl-NL"/>
              </w:rPr>
            </w:pPr>
            <w:r w:rsidRPr="00F61074">
              <w:rPr>
                <w:lang w:val="nl-NL"/>
              </w:rPr>
              <w:t>79</w:t>
            </w:r>
          </w:p>
        </w:tc>
        <w:tc>
          <w:tcPr>
            <w:tcW w:w="3402" w:type="dxa"/>
            <w:shd w:val="clear" w:color="000000" w:fill="FFFFFF"/>
            <w:noWrap/>
            <w:vAlign w:val="bottom"/>
            <w:hideMark/>
          </w:tcPr>
          <w:p w:rsidRPr="00F61074" w:rsidR="00276DD1" w:rsidP="00174C19" w:rsidRDefault="00276DD1" w14:paraId="60E0F2D6" wp14:textId="77777777">
            <w:pPr>
              <w:rPr>
                <w:lang w:val="nl-NL"/>
              </w:rPr>
            </w:pPr>
            <w:r w:rsidRPr="00F61074">
              <w:rPr>
                <w:lang w:val="nl-NL"/>
              </w:rPr>
              <w:t>Irak</w:t>
            </w:r>
          </w:p>
        </w:tc>
        <w:tc>
          <w:tcPr>
            <w:tcW w:w="1843" w:type="dxa"/>
            <w:shd w:val="clear" w:color="000000" w:fill="FFFFFF"/>
            <w:vAlign w:val="bottom"/>
          </w:tcPr>
          <w:p w:rsidRPr="00F61074" w:rsidR="00276DD1" w:rsidP="00174C19" w:rsidRDefault="00276DD1" w14:paraId="0F05FBCC" wp14:textId="77777777">
            <w:pPr>
              <w:rPr>
                <w:lang w:val="nl-NL"/>
              </w:rPr>
            </w:pPr>
            <w:r w:rsidRPr="00F61074">
              <w:rPr>
                <w:lang w:val="nl-NL"/>
              </w:rPr>
              <w:t>Zeer laag</w:t>
            </w:r>
          </w:p>
        </w:tc>
      </w:tr>
      <w:tr xmlns:wp14="http://schemas.microsoft.com/office/word/2010/wordml" w:rsidRPr="00F61074" w:rsidR="00276DD1" w:rsidTr="00174C19" w14:paraId="0F5905A1" wp14:textId="77777777">
        <w:trPr>
          <w:trHeight w:val="280"/>
        </w:trPr>
        <w:tc>
          <w:tcPr>
            <w:tcW w:w="993" w:type="dxa"/>
            <w:shd w:val="clear" w:color="auto" w:fill="auto"/>
            <w:noWrap/>
            <w:vAlign w:val="bottom"/>
            <w:hideMark/>
          </w:tcPr>
          <w:p w:rsidRPr="00F61074" w:rsidR="00276DD1" w:rsidP="00174C19" w:rsidRDefault="00276DD1" w14:paraId="6CAD9636" wp14:textId="77777777">
            <w:pPr>
              <w:rPr>
                <w:lang w:val="nl-NL"/>
              </w:rPr>
            </w:pPr>
            <w:r w:rsidRPr="00F61074">
              <w:rPr>
                <w:lang w:val="nl-NL"/>
              </w:rPr>
              <w:t>80</w:t>
            </w:r>
          </w:p>
        </w:tc>
        <w:tc>
          <w:tcPr>
            <w:tcW w:w="3402" w:type="dxa"/>
            <w:shd w:val="clear" w:color="000000" w:fill="FFFFFF"/>
            <w:noWrap/>
            <w:vAlign w:val="bottom"/>
            <w:hideMark/>
          </w:tcPr>
          <w:p w:rsidRPr="00F61074" w:rsidR="00276DD1" w:rsidP="00174C19" w:rsidRDefault="00276DD1" w14:paraId="33BA0F8C" wp14:textId="77777777">
            <w:pPr>
              <w:rPr>
                <w:lang w:val="nl-NL"/>
              </w:rPr>
            </w:pPr>
            <w:r w:rsidRPr="00F61074">
              <w:rPr>
                <w:lang w:val="nl-NL"/>
              </w:rPr>
              <w:t>Laos</w:t>
            </w:r>
          </w:p>
        </w:tc>
        <w:tc>
          <w:tcPr>
            <w:tcW w:w="1843" w:type="dxa"/>
            <w:shd w:val="clear" w:color="000000" w:fill="FFFFFF"/>
            <w:vAlign w:val="bottom"/>
          </w:tcPr>
          <w:p w:rsidRPr="00F61074" w:rsidR="00276DD1" w:rsidP="00174C19" w:rsidRDefault="00276DD1" w14:paraId="6C3CE56F" wp14:textId="77777777">
            <w:pPr>
              <w:rPr>
                <w:lang w:val="nl-NL"/>
              </w:rPr>
            </w:pPr>
            <w:r w:rsidRPr="00F61074">
              <w:rPr>
                <w:lang w:val="nl-NL"/>
              </w:rPr>
              <w:t>Zeer laag</w:t>
            </w:r>
          </w:p>
        </w:tc>
      </w:tr>
    </w:tbl>
    <w:p xmlns:wp14="http://schemas.microsoft.com/office/word/2010/wordml" w:rsidRPr="00F61074" w:rsidR="00276DD1" w:rsidP="00276DD1" w:rsidRDefault="00276DD1" w14:paraId="488AAE05" wp14:textId="77777777">
      <w:pPr>
        <w:rPr>
          <w:lang w:val="nl-NL"/>
        </w:rPr>
      </w:pPr>
    </w:p>
    <w:p xmlns:wp14="http://schemas.microsoft.com/office/word/2010/wordml" w:rsidRPr="00F61074" w:rsidR="00276DD1" w:rsidP="00276DD1" w:rsidRDefault="00276DD1" w14:paraId="49A85281" wp14:textId="77777777">
      <w:pPr>
        <w:rPr>
          <w:lang w:val="nl-NL"/>
        </w:rPr>
      </w:pPr>
    </w:p>
    <w:p xmlns:wp14="http://schemas.microsoft.com/office/word/2010/wordml" w:rsidRPr="00A54305" w:rsidR="00276DD1" w:rsidP="00276DD1" w:rsidRDefault="00276DD1" w14:paraId="47EB5E40" wp14:textId="77777777">
      <w:pPr>
        <w:rPr>
          <w:lang w:val="nl-NL"/>
        </w:rPr>
      </w:pPr>
    </w:p>
    <w:p xmlns:wp14="http://schemas.microsoft.com/office/word/2010/wordml" w:rsidR="0055783C" w:rsidRDefault="0055783C" w14:paraId="2A629145" wp14:textId="77777777"/>
    <w:sectPr w:rsidR="0055783C" w:rsidSect="00D42E82">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7F0"/>
    <w:multiLevelType w:val="hybridMultilevel"/>
    <w:tmpl w:val="451812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D1"/>
    <w:rsid w:val="00076F86"/>
    <w:rsid w:val="00122E45"/>
    <w:rsid w:val="00276DD1"/>
    <w:rsid w:val="0055783C"/>
    <w:rsid w:val="00867F1F"/>
    <w:rsid w:val="00924F2F"/>
    <w:rsid w:val="27AC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095F"/>
  <w15:chartTrackingRefBased/>
  <w15:docId w15:val="{9210E2BB-7870-4A8D-8C14-EB6F97207F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76DD1"/>
    <w:pPr>
      <w:spacing w:after="0" w:line="240" w:lineRule="auto"/>
    </w:pPr>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7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ef.nl/epi"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EF Education First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Niels Thone</dc:creator>
  <keywords/>
  <dc:description/>
  <lastModifiedBy>Eline Gijselings</lastModifiedBy>
  <revision>3</revision>
  <dcterms:created xsi:type="dcterms:W3CDTF">2017-10-27T09:12:00.0000000Z</dcterms:created>
  <dcterms:modified xsi:type="dcterms:W3CDTF">2017-10-29T13:25:53.5025978Z</dcterms:modified>
</coreProperties>
</file>