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36225" w14:textId="3C534A16" w:rsidR="008B2F39" w:rsidRDefault="008B2F39" w:rsidP="00E24A63">
      <w:pPr>
        <w:jc w:val="center"/>
        <w:rPr>
          <w:rFonts w:ascii="Arial" w:hAnsi="Arial" w:cs="Arial"/>
          <w:b/>
          <w:bCs/>
          <w:sz w:val="36"/>
          <w:szCs w:val="36"/>
        </w:rPr>
      </w:pPr>
      <w:r>
        <w:rPr>
          <w:noProof/>
        </w:rPr>
        <w:drawing>
          <wp:inline distT="0" distB="0" distL="0" distR="0" wp14:anchorId="60E20830" wp14:editId="03C3A620">
            <wp:extent cx="3629025" cy="582421"/>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3174" cy="589507"/>
                    </a:xfrm>
                    <a:prstGeom prst="rect">
                      <a:avLst/>
                    </a:prstGeom>
                    <a:noFill/>
                    <a:ln>
                      <a:noFill/>
                    </a:ln>
                  </pic:spPr>
                </pic:pic>
              </a:graphicData>
            </a:graphic>
          </wp:inline>
        </w:drawing>
      </w:r>
    </w:p>
    <w:p w14:paraId="1FAFC18F" w14:textId="40242B58" w:rsidR="00E24A63" w:rsidRPr="006F7861" w:rsidRDefault="00583FBC" w:rsidP="00815A69">
      <w:pPr>
        <w:spacing w:after="0" w:line="240" w:lineRule="auto"/>
        <w:jc w:val="center"/>
        <w:rPr>
          <w:rFonts w:cstheme="minorHAnsi"/>
          <w:b/>
          <w:bCs/>
          <w:sz w:val="24"/>
          <w:szCs w:val="24"/>
        </w:rPr>
      </w:pPr>
      <w:r w:rsidRPr="006F7861">
        <w:rPr>
          <w:rFonts w:cstheme="minorHAnsi"/>
          <w:b/>
          <w:bCs/>
          <w:sz w:val="24"/>
          <w:szCs w:val="24"/>
        </w:rPr>
        <w:t>VIJF REDENEN OM DEZE HERFST DE ZON OP TE ZOEKEN IN CURA</w:t>
      </w:r>
      <w:r w:rsidR="00E56724">
        <w:rPr>
          <w:rFonts w:cstheme="minorHAnsi"/>
          <w:b/>
          <w:bCs/>
          <w:sz w:val="24"/>
          <w:szCs w:val="24"/>
        </w:rPr>
        <w:t>Ç</w:t>
      </w:r>
      <w:r w:rsidRPr="006F7861">
        <w:rPr>
          <w:rFonts w:cstheme="minorHAnsi"/>
          <w:b/>
          <w:bCs/>
          <w:sz w:val="24"/>
          <w:szCs w:val="24"/>
        </w:rPr>
        <w:t xml:space="preserve">AO </w:t>
      </w:r>
    </w:p>
    <w:p w14:paraId="2BB69014" w14:textId="7EC26B32" w:rsidR="0059736B" w:rsidRDefault="00401C3E" w:rsidP="006F7861">
      <w:pPr>
        <w:spacing w:after="0" w:line="240" w:lineRule="auto"/>
        <w:jc w:val="both"/>
        <w:rPr>
          <w:rFonts w:cstheme="minorHAnsi"/>
        </w:rPr>
      </w:pPr>
      <w:r w:rsidRPr="006F7861">
        <w:rPr>
          <w:rFonts w:cstheme="minorHAnsi"/>
          <w:b/>
          <w:bCs/>
        </w:rPr>
        <w:br/>
      </w:r>
      <w:r w:rsidR="00C87C70" w:rsidRPr="006F7861">
        <w:rPr>
          <w:rFonts w:cstheme="minorHAnsi"/>
          <w:b/>
          <w:bCs/>
        </w:rPr>
        <w:t xml:space="preserve">Amsterdam, </w:t>
      </w:r>
      <w:r w:rsidR="00AB6E04" w:rsidRPr="006F7861">
        <w:rPr>
          <w:rFonts w:cstheme="minorHAnsi"/>
          <w:b/>
          <w:bCs/>
        </w:rPr>
        <w:t>28</w:t>
      </w:r>
      <w:r w:rsidR="00C87C70" w:rsidRPr="006F7861">
        <w:rPr>
          <w:rFonts w:cstheme="minorHAnsi"/>
          <w:b/>
          <w:bCs/>
        </w:rPr>
        <w:t xml:space="preserve"> september 2020 </w:t>
      </w:r>
      <w:r w:rsidR="00E73065" w:rsidRPr="006F7861">
        <w:rPr>
          <w:rFonts w:cstheme="minorHAnsi"/>
          <w:b/>
          <w:bCs/>
        </w:rPr>
        <w:t>–</w:t>
      </w:r>
      <w:r w:rsidR="00C87C70" w:rsidRPr="006F7861">
        <w:rPr>
          <w:rFonts w:cstheme="minorHAnsi"/>
          <w:b/>
          <w:bCs/>
        </w:rPr>
        <w:t xml:space="preserve"> </w:t>
      </w:r>
      <w:r w:rsidR="00E73065" w:rsidRPr="006F7861">
        <w:rPr>
          <w:rFonts w:cstheme="minorHAnsi"/>
          <w:b/>
          <w:bCs/>
        </w:rPr>
        <w:t xml:space="preserve">Nu de herfst dan toch echt </w:t>
      </w:r>
      <w:r w:rsidR="006215F3" w:rsidRPr="006F7861">
        <w:rPr>
          <w:rFonts w:cstheme="minorHAnsi"/>
          <w:b/>
          <w:bCs/>
        </w:rPr>
        <w:t xml:space="preserve">is begonnen in </w:t>
      </w:r>
      <w:r w:rsidR="00583FBC" w:rsidRPr="006F7861">
        <w:rPr>
          <w:rFonts w:cstheme="minorHAnsi"/>
          <w:b/>
          <w:bCs/>
        </w:rPr>
        <w:t>eigen lan</w:t>
      </w:r>
      <w:r w:rsidR="00BA5366" w:rsidRPr="006F7861">
        <w:rPr>
          <w:rFonts w:cstheme="minorHAnsi"/>
          <w:b/>
          <w:bCs/>
        </w:rPr>
        <w:t>d</w:t>
      </w:r>
      <w:r w:rsidR="006F0EC4" w:rsidRPr="006F7861">
        <w:rPr>
          <w:rFonts w:cstheme="minorHAnsi"/>
          <w:b/>
          <w:bCs/>
        </w:rPr>
        <w:t xml:space="preserve"> is de hamvraag, waar naartoe voor nog wat zon uren dit najaar? </w:t>
      </w:r>
      <w:r w:rsidR="002820E6" w:rsidRPr="006F7861">
        <w:rPr>
          <w:rFonts w:cstheme="minorHAnsi"/>
          <w:b/>
          <w:bCs/>
        </w:rPr>
        <w:t xml:space="preserve">We worden namelijk gelukkiger als we ons in hoge temperaturen bevinden. Maar liefst 82% van de Nederlanders geeft aan zich gelukkig te voelen bij een temperatuur tussen de 25-30 graden. En laat nou net op Curaçao de </w:t>
      </w:r>
      <w:r w:rsidRPr="006F7861">
        <w:rPr>
          <w:rFonts w:cstheme="minorHAnsi"/>
          <w:b/>
          <w:bCs/>
        </w:rPr>
        <w:t xml:space="preserve">gemiddelde </w:t>
      </w:r>
      <w:r w:rsidR="002820E6" w:rsidRPr="006F7861">
        <w:rPr>
          <w:rFonts w:cstheme="minorHAnsi"/>
          <w:b/>
          <w:bCs/>
        </w:rPr>
        <w:t xml:space="preserve">temperatuur rond de 30 graden </w:t>
      </w:r>
      <w:r w:rsidRPr="006F7861">
        <w:rPr>
          <w:rFonts w:cstheme="minorHAnsi"/>
          <w:b/>
          <w:bCs/>
        </w:rPr>
        <w:t>liggen</w:t>
      </w:r>
      <w:r w:rsidR="002820E6" w:rsidRPr="006F7861">
        <w:rPr>
          <w:rFonts w:cstheme="minorHAnsi"/>
          <w:b/>
          <w:bCs/>
        </w:rPr>
        <w:t xml:space="preserve">! Het vijfsterrenresort </w:t>
      </w:r>
      <w:hyperlink r:id="rId9" w:history="1">
        <w:r w:rsidR="002820E6" w:rsidRPr="00815A69">
          <w:rPr>
            <w:rStyle w:val="Hyperlink"/>
            <w:rFonts w:cstheme="minorHAnsi"/>
            <w:b/>
            <w:bCs/>
          </w:rPr>
          <w:t>Curaçao Marriott Beach Resort</w:t>
        </w:r>
      </w:hyperlink>
      <w:r w:rsidR="002820E6" w:rsidRPr="006F7861">
        <w:rPr>
          <w:rFonts w:cstheme="minorHAnsi"/>
          <w:b/>
          <w:bCs/>
        </w:rPr>
        <w:t xml:space="preserve"> zorgt voor de verdere ontspanning</w:t>
      </w:r>
      <w:r w:rsidRPr="006F7861">
        <w:rPr>
          <w:rFonts w:cstheme="minorHAnsi"/>
          <w:b/>
          <w:bCs/>
        </w:rPr>
        <w:t xml:space="preserve"> en vermaak</w:t>
      </w:r>
      <w:r w:rsidR="002820E6" w:rsidRPr="006F7861">
        <w:rPr>
          <w:rFonts w:cstheme="minorHAnsi"/>
          <w:b/>
          <w:bCs/>
        </w:rPr>
        <w:t xml:space="preserve"> op het eiland zodat </w:t>
      </w:r>
      <w:r w:rsidRPr="006F7861">
        <w:rPr>
          <w:rFonts w:cstheme="minorHAnsi"/>
          <w:b/>
          <w:bCs/>
        </w:rPr>
        <w:t xml:space="preserve">iedereen </w:t>
      </w:r>
      <w:r w:rsidR="002820E6" w:rsidRPr="006F7861">
        <w:rPr>
          <w:rFonts w:cstheme="minorHAnsi"/>
          <w:b/>
          <w:bCs/>
        </w:rPr>
        <w:t>winterklaar wordt gemaakt</w:t>
      </w:r>
      <w:r w:rsidR="00D323B3" w:rsidRPr="006F7861">
        <w:rPr>
          <w:rFonts w:cstheme="minorHAnsi"/>
          <w:b/>
          <w:bCs/>
        </w:rPr>
        <w:t xml:space="preserve"> en opgeladen de komende maanden tegemoet </w:t>
      </w:r>
      <w:r w:rsidR="00585313" w:rsidRPr="006F7861">
        <w:rPr>
          <w:rFonts w:cstheme="minorHAnsi"/>
          <w:b/>
          <w:bCs/>
        </w:rPr>
        <w:t xml:space="preserve">kan </w:t>
      </w:r>
      <w:r w:rsidR="00D323B3" w:rsidRPr="006F7861">
        <w:rPr>
          <w:rFonts w:cstheme="minorHAnsi"/>
          <w:b/>
          <w:bCs/>
        </w:rPr>
        <w:t>gaan. D</w:t>
      </w:r>
      <w:r w:rsidRPr="006F7861">
        <w:rPr>
          <w:rFonts w:cstheme="minorHAnsi"/>
          <w:b/>
          <w:bCs/>
        </w:rPr>
        <w:t>aarom komt het hotel met een toepasselijke top vijf om dit najaar Curaçao te bezoeken waar gasten zich volledig kunnen laten onderdompelen in de Caribische charme gecombineerd met internationale luxe.</w:t>
      </w:r>
      <w:r w:rsidRPr="006F7861">
        <w:rPr>
          <w:rFonts w:cstheme="minorHAnsi"/>
        </w:rPr>
        <w:t xml:space="preserve"> </w:t>
      </w:r>
    </w:p>
    <w:p w14:paraId="11ACB176" w14:textId="77777777" w:rsidR="006F7861" w:rsidRPr="006F7861" w:rsidRDefault="006F7861" w:rsidP="006F7861">
      <w:pPr>
        <w:spacing w:after="0" w:line="240" w:lineRule="auto"/>
        <w:jc w:val="both"/>
        <w:rPr>
          <w:rFonts w:cstheme="minorHAnsi"/>
        </w:rPr>
      </w:pPr>
    </w:p>
    <w:p w14:paraId="033395D3" w14:textId="0B9BDF75" w:rsidR="00401C3E" w:rsidRPr="006F7861" w:rsidRDefault="00401C3E" w:rsidP="006F7861">
      <w:pPr>
        <w:pStyle w:val="Lijstalinea"/>
        <w:numPr>
          <w:ilvl w:val="0"/>
          <w:numId w:val="2"/>
        </w:numPr>
        <w:spacing w:after="0" w:line="240" w:lineRule="auto"/>
        <w:jc w:val="both"/>
        <w:rPr>
          <w:rFonts w:cstheme="minorHAnsi"/>
          <w:b/>
          <w:bCs/>
        </w:rPr>
      </w:pPr>
      <w:r w:rsidRPr="006F7861">
        <w:rPr>
          <w:rFonts w:cstheme="minorHAnsi"/>
          <w:b/>
          <w:bCs/>
        </w:rPr>
        <w:t xml:space="preserve">Parel in de </w:t>
      </w:r>
      <w:proofErr w:type="spellStart"/>
      <w:r w:rsidRPr="006F7861">
        <w:rPr>
          <w:rFonts w:cstheme="minorHAnsi"/>
          <w:b/>
          <w:bCs/>
        </w:rPr>
        <w:t>Piscadera</w:t>
      </w:r>
      <w:proofErr w:type="spellEnd"/>
      <w:r w:rsidRPr="006F7861">
        <w:rPr>
          <w:rFonts w:cstheme="minorHAnsi"/>
          <w:b/>
          <w:bCs/>
        </w:rPr>
        <w:t xml:space="preserve"> Baai </w:t>
      </w:r>
    </w:p>
    <w:p w14:paraId="23F349A4" w14:textId="349A5271" w:rsidR="00401C3E" w:rsidRDefault="00401C3E" w:rsidP="006F7861">
      <w:pPr>
        <w:spacing w:after="0" w:line="240" w:lineRule="auto"/>
        <w:jc w:val="both"/>
        <w:rPr>
          <w:rFonts w:cstheme="minorHAnsi"/>
        </w:rPr>
      </w:pPr>
      <w:r w:rsidRPr="006F7861">
        <w:rPr>
          <w:rFonts w:cstheme="minorHAnsi"/>
        </w:rPr>
        <w:t xml:space="preserve">Het resort ligt rustig, maar toch centraal gelegen in de baai van </w:t>
      </w:r>
      <w:proofErr w:type="spellStart"/>
      <w:r w:rsidRPr="006F7861">
        <w:rPr>
          <w:rFonts w:cstheme="minorHAnsi"/>
        </w:rPr>
        <w:t>Piscadera</w:t>
      </w:r>
      <w:proofErr w:type="spellEnd"/>
      <w:r w:rsidRPr="006F7861">
        <w:rPr>
          <w:rFonts w:cstheme="minorHAnsi"/>
        </w:rPr>
        <w:t xml:space="preserve">. Ideaal voor vakantiegangers die zowel volledig willen bijkomen op het strand als iets actiefs willen ondernemen op het water, meer over de cultuur willen leren en ’s avonds graag nog even de gezelligheid, uiteraard geheel </w:t>
      </w:r>
      <w:proofErr w:type="spellStart"/>
      <w:r w:rsidRPr="006F7861">
        <w:rPr>
          <w:rFonts w:cstheme="minorHAnsi"/>
          <w:i/>
          <w:iCs/>
        </w:rPr>
        <w:t>coronaproof</w:t>
      </w:r>
      <w:proofErr w:type="spellEnd"/>
      <w:r w:rsidRPr="006F7861">
        <w:rPr>
          <w:rFonts w:cstheme="minorHAnsi"/>
        </w:rPr>
        <w:t xml:space="preserve">, op willen zoeken. De baai staat bekend om de parelwitte stranden, het kalme en heldere water, gezellige strandclubs en watersportfaciliteiten. Ook ben je vanaf de baai zo in de hoofdstad, Willemstad, waar je winkels, de beroemde Koningin Julianabrug en de wijken </w:t>
      </w:r>
      <w:proofErr w:type="spellStart"/>
      <w:r w:rsidRPr="006F7861">
        <w:rPr>
          <w:rFonts w:cstheme="minorHAnsi"/>
        </w:rPr>
        <w:t>Punda</w:t>
      </w:r>
      <w:proofErr w:type="spellEnd"/>
      <w:r w:rsidRPr="006F7861">
        <w:rPr>
          <w:rFonts w:cstheme="minorHAnsi"/>
        </w:rPr>
        <w:t xml:space="preserve"> en </w:t>
      </w:r>
      <w:proofErr w:type="spellStart"/>
      <w:r w:rsidRPr="006F7861">
        <w:rPr>
          <w:rFonts w:cstheme="minorHAnsi"/>
        </w:rPr>
        <w:t>Otrabanda</w:t>
      </w:r>
      <w:proofErr w:type="spellEnd"/>
      <w:r w:rsidRPr="006F7861">
        <w:rPr>
          <w:rFonts w:cstheme="minorHAnsi"/>
        </w:rPr>
        <w:t xml:space="preserve"> vindt. </w:t>
      </w:r>
    </w:p>
    <w:p w14:paraId="1F5996CA" w14:textId="77777777" w:rsidR="006F7861" w:rsidRPr="006F7861" w:rsidRDefault="006F7861" w:rsidP="006F7861">
      <w:pPr>
        <w:spacing w:after="0" w:line="240" w:lineRule="auto"/>
        <w:jc w:val="both"/>
        <w:rPr>
          <w:rFonts w:cstheme="minorHAnsi"/>
        </w:rPr>
      </w:pPr>
    </w:p>
    <w:p w14:paraId="0C75B74F" w14:textId="6459877A" w:rsidR="00401C3E" w:rsidRPr="006F7861" w:rsidRDefault="00B84C34" w:rsidP="006F7861">
      <w:pPr>
        <w:pStyle w:val="Lijstalinea"/>
        <w:numPr>
          <w:ilvl w:val="0"/>
          <w:numId w:val="2"/>
        </w:numPr>
        <w:spacing w:after="0" w:line="240" w:lineRule="auto"/>
        <w:jc w:val="both"/>
        <w:rPr>
          <w:rFonts w:cstheme="minorHAnsi"/>
          <w:b/>
          <w:bCs/>
        </w:rPr>
      </w:pPr>
      <w:r w:rsidRPr="006F7861">
        <w:rPr>
          <w:rFonts w:cstheme="minorHAnsi"/>
          <w:b/>
          <w:bCs/>
        </w:rPr>
        <w:t xml:space="preserve">Culinair genieten </w:t>
      </w:r>
    </w:p>
    <w:p w14:paraId="6B6801C4" w14:textId="6BAF3ECD" w:rsidR="00585313" w:rsidRDefault="00B84C34" w:rsidP="006F7861">
      <w:pPr>
        <w:spacing w:after="0" w:line="240" w:lineRule="auto"/>
        <w:jc w:val="both"/>
        <w:rPr>
          <w:rFonts w:cstheme="minorHAnsi"/>
        </w:rPr>
      </w:pPr>
      <w:r w:rsidRPr="006F7861">
        <w:rPr>
          <w:rFonts w:cstheme="minorHAnsi"/>
        </w:rPr>
        <w:t xml:space="preserve">Met vier restaurants op het resort, is het optimaal genieten van </w:t>
      </w:r>
      <w:r w:rsidR="00BD4A33" w:rsidRPr="006F7861">
        <w:rPr>
          <w:rFonts w:cstheme="minorHAnsi"/>
        </w:rPr>
        <w:t xml:space="preserve">de </w:t>
      </w:r>
      <w:r w:rsidRPr="006F7861">
        <w:rPr>
          <w:rFonts w:cstheme="minorHAnsi"/>
        </w:rPr>
        <w:t xml:space="preserve">culinaire </w:t>
      </w:r>
      <w:r w:rsidR="00BD4A33" w:rsidRPr="006F7861">
        <w:rPr>
          <w:rFonts w:cstheme="minorHAnsi"/>
        </w:rPr>
        <w:t xml:space="preserve">mogelijkheden. </w:t>
      </w:r>
      <w:r w:rsidRPr="006F7861">
        <w:rPr>
          <w:rFonts w:cstheme="minorHAnsi"/>
        </w:rPr>
        <w:t xml:space="preserve">Je hoeft het resort zelfs niet te verlaten om toch de diversiteit van het eiland te proeven. Bij restaurant Ç </w:t>
      </w:r>
      <w:proofErr w:type="spellStart"/>
      <w:r w:rsidRPr="006F7861">
        <w:rPr>
          <w:rFonts w:cstheme="minorHAnsi"/>
        </w:rPr>
        <w:t>Spice</w:t>
      </w:r>
      <w:proofErr w:type="spellEnd"/>
      <w:r w:rsidRPr="006F7861">
        <w:rPr>
          <w:rFonts w:cstheme="minorHAnsi"/>
        </w:rPr>
        <w:t xml:space="preserve"> </w:t>
      </w:r>
      <w:r w:rsidR="00585313" w:rsidRPr="006F7861">
        <w:rPr>
          <w:rFonts w:cstheme="minorHAnsi"/>
        </w:rPr>
        <w:t xml:space="preserve">start je de dag goed met een heerlijk ontbijt en in de middag kun je naast de Harmony Pool genieten van onder andere burgers en broodjes bij de </w:t>
      </w:r>
      <w:proofErr w:type="spellStart"/>
      <w:r w:rsidR="00585313" w:rsidRPr="006F7861">
        <w:rPr>
          <w:rFonts w:cstheme="minorHAnsi"/>
        </w:rPr>
        <w:t>Salty</w:t>
      </w:r>
      <w:proofErr w:type="spellEnd"/>
      <w:r w:rsidR="00585313" w:rsidRPr="006F7861">
        <w:rPr>
          <w:rFonts w:cstheme="minorHAnsi"/>
        </w:rPr>
        <w:t xml:space="preserve"> Iguana Ocean Grill. </w:t>
      </w:r>
      <w:r w:rsidR="00AE3C88" w:rsidRPr="006F7861">
        <w:rPr>
          <w:rFonts w:cstheme="minorHAnsi"/>
        </w:rPr>
        <w:t>B</w:t>
      </w:r>
      <w:r w:rsidR="00585313" w:rsidRPr="006F7861">
        <w:rPr>
          <w:rFonts w:cstheme="minorHAnsi"/>
        </w:rPr>
        <w:t xml:space="preserve">ij </w:t>
      </w:r>
      <w:proofErr w:type="spellStart"/>
      <w:r w:rsidR="00585313" w:rsidRPr="006F7861">
        <w:rPr>
          <w:rFonts w:cstheme="minorHAnsi"/>
        </w:rPr>
        <w:t>Zala</w:t>
      </w:r>
      <w:proofErr w:type="spellEnd"/>
      <w:r w:rsidR="00585313" w:rsidRPr="006F7861">
        <w:rPr>
          <w:rFonts w:cstheme="minorHAnsi"/>
        </w:rPr>
        <w:t xml:space="preserve"> </w:t>
      </w:r>
      <w:proofErr w:type="spellStart"/>
      <w:r w:rsidR="00585313" w:rsidRPr="006F7861">
        <w:rPr>
          <w:rFonts w:cstheme="minorHAnsi"/>
        </w:rPr>
        <w:t>Gastro</w:t>
      </w:r>
      <w:proofErr w:type="spellEnd"/>
      <w:r w:rsidR="00585313" w:rsidRPr="006F7861">
        <w:rPr>
          <w:rFonts w:cstheme="minorHAnsi"/>
        </w:rPr>
        <w:t xml:space="preserve"> Bar</w:t>
      </w:r>
      <w:r w:rsidR="00AE3C88" w:rsidRPr="006F7861">
        <w:rPr>
          <w:rFonts w:cstheme="minorHAnsi"/>
        </w:rPr>
        <w:t xml:space="preserve"> proef je ’s avonds </w:t>
      </w:r>
      <w:r w:rsidR="00585313" w:rsidRPr="006F7861">
        <w:rPr>
          <w:rFonts w:cstheme="minorHAnsi"/>
        </w:rPr>
        <w:t xml:space="preserve">gerechten </w:t>
      </w:r>
      <w:r w:rsidR="00AE3C88" w:rsidRPr="006F7861">
        <w:rPr>
          <w:rFonts w:cstheme="minorHAnsi"/>
        </w:rPr>
        <w:t xml:space="preserve">bereid met ingrediënten uit de omgeving en met lokale, Caribische invloeden. Tijdens de zonsondergang is dit ook de plek waar je een cocktail besteld en geniet van het uitzicht. </w:t>
      </w:r>
    </w:p>
    <w:p w14:paraId="3D0921E7" w14:textId="77777777" w:rsidR="006F7861" w:rsidRPr="006F7861" w:rsidRDefault="006F7861" w:rsidP="006F7861">
      <w:pPr>
        <w:spacing w:after="0" w:line="240" w:lineRule="auto"/>
        <w:jc w:val="both"/>
        <w:rPr>
          <w:rFonts w:cstheme="minorHAnsi"/>
          <w:highlight w:val="yellow"/>
        </w:rPr>
      </w:pPr>
    </w:p>
    <w:p w14:paraId="59AF47E8" w14:textId="0F7D148C" w:rsidR="00B84C34" w:rsidRPr="006F7861" w:rsidRDefault="00B84C34" w:rsidP="006F7861">
      <w:pPr>
        <w:pStyle w:val="Lijstalinea"/>
        <w:numPr>
          <w:ilvl w:val="0"/>
          <w:numId w:val="2"/>
        </w:numPr>
        <w:spacing w:after="0" w:line="240" w:lineRule="auto"/>
        <w:jc w:val="both"/>
        <w:rPr>
          <w:rFonts w:cstheme="minorHAnsi"/>
          <w:b/>
          <w:bCs/>
        </w:rPr>
      </w:pPr>
      <w:proofErr w:type="spellStart"/>
      <w:r w:rsidRPr="006F7861">
        <w:rPr>
          <w:rFonts w:cstheme="minorHAnsi"/>
          <w:b/>
          <w:bCs/>
        </w:rPr>
        <w:t>Minispa</w:t>
      </w:r>
      <w:proofErr w:type="spellEnd"/>
      <w:r w:rsidRPr="006F7861">
        <w:rPr>
          <w:rFonts w:cstheme="minorHAnsi"/>
          <w:b/>
          <w:bCs/>
        </w:rPr>
        <w:t xml:space="preserve"> op je eigen kamer </w:t>
      </w:r>
    </w:p>
    <w:p w14:paraId="66555B2F" w14:textId="4A4185A1" w:rsidR="00A37225" w:rsidRDefault="00AE3C88" w:rsidP="006F7861">
      <w:pPr>
        <w:spacing w:after="0" w:line="240" w:lineRule="auto"/>
        <w:jc w:val="both"/>
        <w:rPr>
          <w:rFonts w:cstheme="minorHAnsi"/>
        </w:rPr>
      </w:pPr>
      <w:r w:rsidRPr="006F7861">
        <w:rPr>
          <w:rFonts w:cstheme="minorHAnsi"/>
        </w:rPr>
        <w:t xml:space="preserve">De badkamers op het resort zijn ingericht als minispa’s, zo geniet je bij terugkomst na een dag op het strand of in de stad van luxe verzorgingsproducten. </w:t>
      </w:r>
      <w:r w:rsidR="00BD4A33" w:rsidRPr="006F7861">
        <w:rPr>
          <w:rFonts w:cstheme="minorHAnsi"/>
        </w:rPr>
        <w:t xml:space="preserve">Elke kamer en suite heeft ook een eigen balkon. </w:t>
      </w:r>
      <w:r w:rsidR="00B84C34" w:rsidRPr="006F7861">
        <w:rPr>
          <w:rFonts w:cstheme="minorHAnsi"/>
        </w:rPr>
        <w:t>Sportievelingen kunnen zich ook volledig uitleven bij de faciliteiten voor fitness</w:t>
      </w:r>
      <w:r w:rsidRPr="006F7861">
        <w:rPr>
          <w:rFonts w:cstheme="minorHAnsi"/>
        </w:rPr>
        <w:t xml:space="preserve"> en</w:t>
      </w:r>
      <w:r w:rsidR="00B84C34" w:rsidRPr="006F7861">
        <w:rPr>
          <w:rFonts w:cstheme="minorHAnsi"/>
        </w:rPr>
        <w:t xml:space="preserve"> </w:t>
      </w:r>
      <w:proofErr w:type="spellStart"/>
      <w:r w:rsidR="00B84C34" w:rsidRPr="006F7861">
        <w:rPr>
          <w:rFonts w:cstheme="minorHAnsi"/>
        </w:rPr>
        <w:t>aquarobics</w:t>
      </w:r>
      <w:proofErr w:type="spellEnd"/>
      <w:r w:rsidRPr="006F7861">
        <w:rPr>
          <w:rFonts w:cstheme="minorHAnsi"/>
        </w:rPr>
        <w:t xml:space="preserve">. </w:t>
      </w:r>
    </w:p>
    <w:p w14:paraId="4EB046C2" w14:textId="77777777" w:rsidR="006F7861" w:rsidRPr="006F7861" w:rsidRDefault="006F7861" w:rsidP="006F7861">
      <w:pPr>
        <w:spacing w:after="0" w:line="240" w:lineRule="auto"/>
        <w:jc w:val="both"/>
        <w:rPr>
          <w:rFonts w:cstheme="minorHAnsi"/>
        </w:rPr>
      </w:pPr>
    </w:p>
    <w:p w14:paraId="53A7238C" w14:textId="6E9F592D" w:rsidR="00B84C34" w:rsidRPr="006F7861" w:rsidRDefault="00BD4A33" w:rsidP="006F7861">
      <w:pPr>
        <w:pStyle w:val="Lijstalinea"/>
        <w:numPr>
          <w:ilvl w:val="0"/>
          <w:numId w:val="2"/>
        </w:numPr>
        <w:spacing w:after="0" w:line="240" w:lineRule="auto"/>
        <w:jc w:val="both"/>
        <w:rPr>
          <w:rFonts w:cstheme="minorHAnsi"/>
          <w:b/>
          <w:bCs/>
        </w:rPr>
      </w:pPr>
      <w:r w:rsidRPr="006F7861">
        <w:rPr>
          <w:rFonts w:cstheme="minorHAnsi"/>
          <w:b/>
          <w:bCs/>
        </w:rPr>
        <w:t xml:space="preserve">Maritieme tradities in een nieuw jasje </w:t>
      </w:r>
    </w:p>
    <w:p w14:paraId="7898B598" w14:textId="2F981A87" w:rsidR="006F7861" w:rsidRDefault="00E65361" w:rsidP="006F7861">
      <w:pPr>
        <w:spacing w:after="0" w:line="240" w:lineRule="auto"/>
        <w:jc w:val="both"/>
        <w:rPr>
          <w:rFonts w:cstheme="minorHAnsi"/>
        </w:rPr>
      </w:pPr>
      <w:r w:rsidRPr="006F7861">
        <w:rPr>
          <w:rFonts w:cstheme="minorHAnsi"/>
        </w:rPr>
        <w:t xml:space="preserve">Voor drie jaar werd er aan de renovatie van het resort gewerkt en eind 2019 werd deze afgerond. </w:t>
      </w:r>
      <w:r w:rsidR="00B84C34" w:rsidRPr="006F7861">
        <w:rPr>
          <w:rFonts w:cstheme="minorHAnsi"/>
        </w:rPr>
        <w:t xml:space="preserve">Alle 336 kamers zijn vernieuwd, het </w:t>
      </w:r>
      <w:proofErr w:type="spellStart"/>
      <w:r w:rsidR="00B84C34" w:rsidRPr="006F7861">
        <w:rPr>
          <w:rFonts w:cstheme="minorHAnsi"/>
        </w:rPr>
        <w:t>serenity</w:t>
      </w:r>
      <w:proofErr w:type="spellEnd"/>
      <w:r w:rsidR="00B84C34" w:rsidRPr="006F7861">
        <w:rPr>
          <w:rFonts w:cstheme="minorHAnsi"/>
        </w:rPr>
        <w:t xml:space="preserve"> zwembad </w:t>
      </w:r>
      <w:r w:rsidR="00AE3C88" w:rsidRPr="006F7861">
        <w:rPr>
          <w:rFonts w:cstheme="minorHAnsi"/>
        </w:rPr>
        <w:t xml:space="preserve">met uitzicht op zee </w:t>
      </w:r>
      <w:r w:rsidR="0006067C" w:rsidRPr="006F7861">
        <w:rPr>
          <w:rFonts w:cstheme="minorHAnsi"/>
        </w:rPr>
        <w:t xml:space="preserve">is nog serener en de verschillende faciliteiten bieden </w:t>
      </w:r>
      <w:r w:rsidR="0074140D" w:rsidRPr="006F7861">
        <w:rPr>
          <w:rFonts w:cstheme="minorHAnsi"/>
        </w:rPr>
        <w:t>het moderne en luxe comfort</w:t>
      </w:r>
      <w:r w:rsidR="0006067C" w:rsidRPr="006F7861">
        <w:rPr>
          <w:rFonts w:cstheme="minorHAnsi"/>
        </w:rPr>
        <w:t xml:space="preserve"> van een vijfsterrenhotel. </w:t>
      </w:r>
      <w:r w:rsidR="00390D78" w:rsidRPr="006F7861">
        <w:rPr>
          <w:rFonts w:cstheme="minorHAnsi"/>
        </w:rPr>
        <w:t xml:space="preserve">De kamers hebben een eigentijdse, frisse stijl en zijn geïnspireerd op de Nederlandse maritieme tradities van het eiland. </w:t>
      </w:r>
    </w:p>
    <w:p w14:paraId="793E8C93" w14:textId="77777777" w:rsidR="006F7861" w:rsidRPr="006F7861" w:rsidRDefault="006F7861" w:rsidP="006F7861">
      <w:pPr>
        <w:spacing w:after="0" w:line="240" w:lineRule="auto"/>
        <w:jc w:val="both"/>
        <w:rPr>
          <w:rFonts w:cstheme="minorHAnsi"/>
        </w:rPr>
      </w:pPr>
    </w:p>
    <w:p w14:paraId="01BE3AB5" w14:textId="5DDF8A5E" w:rsidR="0006067C" w:rsidRPr="006F7861" w:rsidRDefault="0006067C" w:rsidP="006F7861">
      <w:pPr>
        <w:pStyle w:val="Lijstalinea"/>
        <w:numPr>
          <w:ilvl w:val="0"/>
          <w:numId w:val="2"/>
        </w:numPr>
        <w:spacing w:after="0" w:line="240" w:lineRule="auto"/>
        <w:jc w:val="both"/>
        <w:rPr>
          <w:rFonts w:cstheme="minorHAnsi"/>
          <w:b/>
          <w:bCs/>
        </w:rPr>
      </w:pPr>
      <w:r w:rsidRPr="006F7861">
        <w:rPr>
          <w:rFonts w:cstheme="minorHAnsi"/>
          <w:b/>
          <w:bCs/>
        </w:rPr>
        <w:t xml:space="preserve">Een unieke prijs </w:t>
      </w:r>
    </w:p>
    <w:p w14:paraId="32310C0D" w14:textId="2F64E95F" w:rsidR="0059736B" w:rsidRPr="006F7861" w:rsidRDefault="0006067C" w:rsidP="006F7861">
      <w:pPr>
        <w:spacing w:line="240" w:lineRule="auto"/>
        <w:jc w:val="both"/>
        <w:rPr>
          <w:rFonts w:cstheme="minorHAnsi"/>
        </w:rPr>
      </w:pPr>
      <w:r w:rsidRPr="006F7861">
        <w:rPr>
          <w:rFonts w:cstheme="minorHAnsi"/>
        </w:rPr>
        <w:t xml:space="preserve">Het is een unieke en ongekende </w:t>
      </w:r>
      <w:r w:rsidR="00131F0F" w:rsidRPr="006F7861">
        <w:rPr>
          <w:rFonts w:cstheme="minorHAnsi"/>
        </w:rPr>
        <w:t xml:space="preserve">tijd </w:t>
      </w:r>
      <w:r w:rsidRPr="006F7861">
        <w:rPr>
          <w:rFonts w:cstheme="minorHAnsi"/>
        </w:rPr>
        <w:t xml:space="preserve">waarin de wereld zich nu bevindt en dat zorgt voor unieke </w:t>
      </w:r>
      <w:r w:rsidR="00131F0F" w:rsidRPr="006F7861">
        <w:rPr>
          <w:rFonts w:cstheme="minorHAnsi"/>
        </w:rPr>
        <w:t>en flexibele aanpassingen</w:t>
      </w:r>
      <w:r w:rsidRPr="006F7861">
        <w:rPr>
          <w:rFonts w:cstheme="minorHAnsi"/>
        </w:rPr>
        <w:t xml:space="preserve">. Nog nooit eerder was een verblijf bij het Curaçao Marriott Beach Resort zo aangenaam geprijsd als nu. Niet onbelangrijk om te noemen want zoals de Nederlanders graag over het weer praten zijn we ook alert op een goede deal. </w:t>
      </w:r>
      <w:r w:rsidR="00131F0F" w:rsidRPr="006F7861">
        <w:rPr>
          <w:rFonts w:cstheme="minorHAnsi"/>
        </w:rPr>
        <w:t>De prijs</w:t>
      </w:r>
      <w:r w:rsidR="005B7C67" w:rsidRPr="006F7861">
        <w:rPr>
          <w:rFonts w:cstheme="minorHAnsi"/>
        </w:rPr>
        <w:t>-kwaliteitverhouding</w:t>
      </w:r>
      <w:r w:rsidR="00131F0F" w:rsidRPr="006F7861">
        <w:rPr>
          <w:rFonts w:cstheme="minorHAnsi"/>
        </w:rPr>
        <w:t xml:space="preserve"> ligt altijd goed in</w:t>
      </w:r>
      <w:r w:rsidR="006F7861">
        <w:rPr>
          <w:rFonts w:cstheme="minorHAnsi"/>
        </w:rPr>
        <w:t xml:space="preserve"> </w:t>
      </w:r>
      <w:r w:rsidR="00131F0F" w:rsidRPr="006F7861">
        <w:rPr>
          <w:rFonts w:cstheme="minorHAnsi"/>
        </w:rPr>
        <w:lastRenderedPageBreak/>
        <w:t xml:space="preserve">balans bij het resort maar is op dit moment wel zo aantrekkelijk dat </w:t>
      </w:r>
      <w:r w:rsidR="00D323B3" w:rsidRPr="006F7861">
        <w:rPr>
          <w:rFonts w:cstheme="minorHAnsi"/>
        </w:rPr>
        <w:t>genieten van de Caribische zon</w:t>
      </w:r>
      <w:r w:rsidR="004C4357" w:rsidRPr="006F7861">
        <w:rPr>
          <w:rFonts w:cstheme="minorHAnsi"/>
        </w:rPr>
        <w:t xml:space="preserve"> in stijl</w:t>
      </w:r>
      <w:r w:rsidR="00D323B3" w:rsidRPr="006F7861">
        <w:rPr>
          <w:rFonts w:cstheme="minorHAnsi"/>
        </w:rPr>
        <w:t xml:space="preserve"> wel heel dichtbij is. </w:t>
      </w:r>
    </w:p>
    <w:p w14:paraId="615F50CB" w14:textId="04EE4EF6" w:rsidR="006F7861" w:rsidRDefault="00D323B3" w:rsidP="006F7861">
      <w:pPr>
        <w:spacing w:line="240" w:lineRule="auto"/>
        <w:jc w:val="both"/>
        <w:rPr>
          <w:rFonts w:cstheme="minorHAnsi"/>
        </w:rPr>
      </w:pPr>
      <w:r w:rsidRPr="006F7861">
        <w:rPr>
          <w:rFonts w:cstheme="minorHAnsi"/>
        </w:rPr>
        <w:t xml:space="preserve">Curaçao is op dit moment het enige eiland van het Caribische Koninkrijk met een geel reisadvies wat </w:t>
      </w:r>
      <w:r w:rsidR="00A37225" w:rsidRPr="006F7861">
        <w:rPr>
          <w:rFonts w:cstheme="minorHAnsi"/>
        </w:rPr>
        <w:t>inhoudt</w:t>
      </w:r>
      <w:r w:rsidRPr="006F7861">
        <w:rPr>
          <w:rFonts w:cstheme="minorHAnsi"/>
        </w:rPr>
        <w:t>, let op de veiligheidsmaatregelen. Daarnaast dient er een negatief resultaat van een COVID-19 test van uiterlijk 72 uur voor vertrek ingediend te worden bij aankomst.</w:t>
      </w:r>
      <w:r w:rsidR="00BD4A33" w:rsidRPr="006F7861">
        <w:rPr>
          <w:rFonts w:cstheme="minorHAnsi"/>
        </w:rPr>
        <w:t xml:space="preserve"> Volg ten alle tijden het actuele reisadvies van de overheid. </w:t>
      </w:r>
      <w:r w:rsidRPr="006F7861">
        <w:rPr>
          <w:rFonts w:cstheme="minorHAnsi"/>
        </w:rPr>
        <w:t xml:space="preserve">Voor meer informatie over de reisadviezen zie: </w:t>
      </w:r>
      <w:hyperlink r:id="rId10" w:history="1">
        <w:r w:rsidR="006F7861" w:rsidRPr="006F7861">
          <w:rPr>
            <w:rStyle w:val="Hyperlink"/>
            <w:rFonts w:cstheme="minorHAnsi"/>
          </w:rPr>
          <w:t>https://www.nederlandwereldwijd.nl/reizen/reisadvies-caribisch-deel-van-het-koninkrijk</w:t>
        </w:r>
      </w:hyperlink>
      <w:r w:rsidR="006F7861" w:rsidRPr="006F7861">
        <w:rPr>
          <w:rFonts w:cstheme="minorHAnsi"/>
        </w:rPr>
        <w:t xml:space="preserve"> </w:t>
      </w:r>
    </w:p>
    <w:p w14:paraId="4557D768" w14:textId="77777777" w:rsidR="006F7861" w:rsidRPr="006F7861" w:rsidRDefault="006F7861" w:rsidP="006F7861">
      <w:pPr>
        <w:spacing w:after="0" w:line="240" w:lineRule="auto"/>
        <w:jc w:val="both"/>
        <w:rPr>
          <w:rFonts w:cstheme="minorHAnsi"/>
        </w:rPr>
      </w:pPr>
    </w:p>
    <w:p w14:paraId="46E9A7CD" w14:textId="16A64C5C" w:rsidR="003F2C38" w:rsidRPr="006F7861" w:rsidRDefault="00E24A63" w:rsidP="006F7861">
      <w:pPr>
        <w:spacing w:after="0" w:line="240" w:lineRule="auto"/>
        <w:jc w:val="both"/>
        <w:rPr>
          <w:rFonts w:cstheme="minorHAnsi"/>
          <w:b/>
          <w:bCs/>
          <w:lang w:val="en-GB"/>
        </w:rPr>
      </w:pPr>
      <w:r w:rsidRPr="006F7861">
        <w:rPr>
          <w:rFonts w:cstheme="minorHAnsi"/>
          <w:b/>
          <w:bCs/>
          <w:lang w:val="en-GB"/>
        </w:rPr>
        <w:t>Over</w:t>
      </w:r>
      <w:r w:rsidR="003F2C38" w:rsidRPr="006F7861">
        <w:rPr>
          <w:rFonts w:cstheme="minorHAnsi"/>
          <w:b/>
          <w:bCs/>
          <w:lang w:val="en-GB"/>
        </w:rPr>
        <w:t xml:space="preserve"> Curaçao Marriott Beach Resort</w:t>
      </w:r>
    </w:p>
    <w:p w14:paraId="7AE30996" w14:textId="20AB5450" w:rsidR="008B2F39" w:rsidRPr="006F7861" w:rsidRDefault="003F2C38" w:rsidP="006F7861">
      <w:pPr>
        <w:spacing w:line="240" w:lineRule="auto"/>
        <w:jc w:val="both"/>
        <w:rPr>
          <w:rFonts w:cstheme="minorHAnsi"/>
        </w:rPr>
      </w:pPr>
      <w:r w:rsidRPr="006F7861">
        <w:rPr>
          <w:rFonts w:cstheme="minorHAnsi"/>
        </w:rPr>
        <w:t>Curaçao</w:t>
      </w:r>
      <w:r w:rsidR="00E24A63" w:rsidRPr="006F7861">
        <w:rPr>
          <w:rFonts w:cstheme="minorHAnsi"/>
        </w:rPr>
        <w:t xml:space="preserve"> </w:t>
      </w:r>
      <w:r w:rsidRPr="006F7861">
        <w:rPr>
          <w:rFonts w:cstheme="minorHAnsi"/>
        </w:rPr>
        <w:t>Marriott</w:t>
      </w:r>
      <w:r w:rsidR="00E24A63" w:rsidRPr="006F7861">
        <w:rPr>
          <w:rFonts w:cstheme="minorHAnsi"/>
        </w:rPr>
        <w:t xml:space="preserve"> Beach Resort </w:t>
      </w:r>
      <w:r w:rsidRPr="006F7861">
        <w:rPr>
          <w:rFonts w:cstheme="minorHAnsi"/>
        </w:rPr>
        <w:t>opende</w:t>
      </w:r>
      <w:r w:rsidR="00E24A63" w:rsidRPr="006F7861">
        <w:rPr>
          <w:rFonts w:cstheme="minorHAnsi"/>
        </w:rPr>
        <w:t xml:space="preserve"> in 1992 zijn deuren en</w:t>
      </w:r>
      <w:r w:rsidR="00D7387C" w:rsidRPr="006F7861">
        <w:rPr>
          <w:rFonts w:cstheme="minorHAnsi"/>
        </w:rPr>
        <w:t xml:space="preserve"> is na een renovatie van drie jaar eind 2019 heropent. Het resort ligt aan het strand op 15 minuten rijden van </w:t>
      </w:r>
      <w:proofErr w:type="spellStart"/>
      <w:r w:rsidR="00D7387C" w:rsidRPr="006F7861">
        <w:rPr>
          <w:rFonts w:cstheme="minorHAnsi"/>
        </w:rPr>
        <w:t>Hato</w:t>
      </w:r>
      <w:proofErr w:type="spellEnd"/>
      <w:r w:rsidR="0064635D" w:rsidRPr="006F7861">
        <w:rPr>
          <w:rFonts w:cstheme="minorHAnsi"/>
        </w:rPr>
        <w:t xml:space="preserve"> International Airport</w:t>
      </w:r>
      <w:r w:rsidR="00D7387C" w:rsidRPr="006F7861">
        <w:rPr>
          <w:rFonts w:cstheme="minorHAnsi"/>
        </w:rPr>
        <w:t xml:space="preserve"> en op 10 minuten van de historische hoofdstad Willemstad. </w:t>
      </w:r>
      <w:r w:rsidR="00E24A63" w:rsidRPr="006F7861">
        <w:rPr>
          <w:rFonts w:cstheme="minorHAnsi"/>
        </w:rPr>
        <w:t xml:space="preserve">Het resort </w:t>
      </w:r>
      <w:r w:rsidR="00D7387C" w:rsidRPr="006F7861">
        <w:rPr>
          <w:rFonts w:cstheme="minorHAnsi"/>
        </w:rPr>
        <w:t>beschikt over</w:t>
      </w:r>
      <w:r w:rsidR="00E24A63" w:rsidRPr="006F7861">
        <w:rPr>
          <w:rFonts w:cstheme="minorHAnsi"/>
        </w:rPr>
        <w:t xml:space="preserve"> 336 kamers en suites, ingericht in een eigentijdse, frisse stijl, geïnspireerd op de Nederlandse maritieme traditie van het eiland. Elke kamer en suite heeft een ruim balkon</w:t>
      </w:r>
      <w:r w:rsidRPr="006F7861">
        <w:rPr>
          <w:rFonts w:cstheme="minorHAnsi"/>
        </w:rPr>
        <w:t xml:space="preserve">, minikoelkast, moderne audiovisuele middelen en een </w:t>
      </w:r>
      <w:proofErr w:type="spellStart"/>
      <w:r w:rsidRPr="006F7861">
        <w:rPr>
          <w:rFonts w:cstheme="minorHAnsi"/>
        </w:rPr>
        <w:t>Nespresso</w:t>
      </w:r>
      <w:proofErr w:type="spellEnd"/>
      <w:r w:rsidRPr="006F7861">
        <w:rPr>
          <w:rFonts w:cstheme="minorHAnsi"/>
        </w:rPr>
        <w:t xml:space="preserve">-koffiemachine. Het resort biedt onder andere </w:t>
      </w:r>
      <w:r w:rsidR="00BD4A33" w:rsidRPr="006F7861">
        <w:rPr>
          <w:rFonts w:cstheme="minorHAnsi"/>
        </w:rPr>
        <w:t>4</w:t>
      </w:r>
      <w:r w:rsidRPr="006F7861">
        <w:rPr>
          <w:rFonts w:cstheme="minorHAnsi"/>
        </w:rPr>
        <w:t xml:space="preserve"> restaurants</w:t>
      </w:r>
      <w:r w:rsidR="00BD4A33" w:rsidRPr="006F7861">
        <w:rPr>
          <w:rFonts w:cstheme="minorHAnsi"/>
        </w:rPr>
        <w:t xml:space="preserve">, </w:t>
      </w:r>
      <w:r w:rsidR="0064635D" w:rsidRPr="006F7861">
        <w:rPr>
          <w:rFonts w:cstheme="minorHAnsi"/>
        </w:rPr>
        <w:t>bars</w:t>
      </w:r>
      <w:r w:rsidRPr="006F7861">
        <w:rPr>
          <w:rFonts w:cstheme="minorHAnsi"/>
        </w:rPr>
        <w:t xml:space="preserve"> </w:t>
      </w:r>
      <w:r w:rsidR="00BD4A33" w:rsidRPr="006F7861">
        <w:rPr>
          <w:rFonts w:cstheme="minorHAnsi"/>
        </w:rPr>
        <w:t xml:space="preserve">en </w:t>
      </w:r>
      <w:r w:rsidRPr="006F7861">
        <w:rPr>
          <w:rFonts w:cstheme="minorHAnsi"/>
        </w:rPr>
        <w:t>roomservice</w:t>
      </w:r>
      <w:r w:rsidR="00BD4A33" w:rsidRPr="006F7861">
        <w:rPr>
          <w:rFonts w:cstheme="minorHAnsi"/>
        </w:rPr>
        <w:t xml:space="preserve">. Het duikcentrum op het strand wordt na verwachting voor het einde van dit jaar geopend. </w:t>
      </w:r>
    </w:p>
    <w:p w14:paraId="67CE4F5C" w14:textId="77777777" w:rsidR="006F7861" w:rsidRPr="006F7861" w:rsidRDefault="006F7861" w:rsidP="006F7861">
      <w:pPr>
        <w:spacing w:line="240" w:lineRule="auto"/>
        <w:jc w:val="both"/>
        <w:rPr>
          <w:rFonts w:cstheme="minorHAnsi"/>
        </w:rPr>
      </w:pPr>
    </w:p>
    <w:p w14:paraId="64412472" w14:textId="77777777" w:rsidR="008B2F39" w:rsidRPr="006F7861" w:rsidRDefault="008B2F39" w:rsidP="006F7861">
      <w:pPr>
        <w:spacing w:after="0" w:line="240" w:lineRule="auto"/>
        <w:jc w:val="both"/>
        <w:rPr>
          <w:rFonts w:cstheme="minorHAnsi"/>
          <w:u w:val="single"/>
        </w:rPr>
      </w:pPr>
      <w:r w:rsidRPr="006F7861">
        <w:rPr>
          <w:rFonts w:cstheme="minorHAnsi"/>
          <w:b/>
          <w:bCs/>
          <w:u w:val="single"/>
        </w:rPr>
        <w:t>Noot voor de redactie, niet bestemd voor publicatie:</w:t>
      </w:r>
    </w:p>
    <w:p w14:paraId="11911A54" w14:textId="77777777" w:rsidR="00AB6E04" w:rsidRPr="006F7861" w:rsidRDefault="00AB6E04" w:rsidP="006F7861">
      <w:pPr>
        <w:spacing w:after="0" w:line="240" w:lineRule="auto"/>
        <w:jc w:val="both"/>
        <w:rPr>
          <w:rFonts w:cstheme="minorHAnsi"/>
        </w:rPr>
      </w:pPr>
    </w:p>
    <w:p w14:paraId="0C985B0A" w14:textId="2B91C075" w:rsidR="008B2F39" w:rsidRPr="006F7861" w:rsidRDefault="008B2F39" w:rsidP="006F7861">
      <w:pPr>
        <w:spacing w:after="0" w:line="240" w:lineRule="auto"/>
        <w:jc w:val="both"/>
        <w:rPr>
          <w:rFonts w:cstheme="minorHAnsi"/>
        </w:rPr>
      </w:pPr>
      <w:r w:rsidRPr="006F7861">
        <w:rPr>
          <w:rFonts w:cstheme="minorHAnsi"/>
        </w:rPr>
        <w:t xml:space="preserve">Neem voor meer informatie, hoge resolutie beeldmateriaal of persreismogelijkheden contact op met: </w:t>
      </w:r>
    </w:p>
    <w:p w14:paraId="124079BE" w14:textId="77777777" w:rsidR="008B2F39" w:rsidRPr="006F7861" w:rsidRDefault="008B2F39" w:rsidP="006F7861">
      <w:pPr>
        <w:spacing w:after="0" w:line="240" w:lineRule="auto"/>
        <w:jc w:val="both"/>
        <w:rPr>
          <w:rFonts w:cstheme="minorHAnsi"/>
        </w:rPr>
      </w:pPr>
    </w:p>
    <w:p w14:paraId="4E8B374E" w14:textId="77777777" w:rsidR="008B2F39" w:rsidRPr="006F7861" w:rsidRDefault="008B2F39" w:rsidP="006F7861">
      <w:pPr>
        <w:spacing w:after="0" w:line="240" w:lineRule="auto"/>
        <w:jc w:val="both"/>
        <w:rPr>
          <w:rFonts w:cstheme="minorHAnsi"/>
          <w:lang w:val="en-GB"/>
        </w:rPr>
      </w:pPr>
      <w:r w:rsidRPr="006F7861">
        <w:rPr>
          <w:rFonts w:cstheme="minorHAnsi"/>
          <w:b/>
          <w:bCs/>
          <w:lang w:val="en-GB"/>
        </w:rPr>
        <w:t>USP Marketing PR</w:t>
      </w:r>
    </w:p>
    <w:p w14:paraId="4DD5778A" w14:textId="69ECD6FB" w:rsidR="008B2F39" w:rsidRPr="00815A69" w:rsidRDefault="008B2F39" w:rsidP="006F7861">
      <w:pPr>
        <w:spacing w:after="0" w:line="240" w:lineRule="auto"/>
        <w:rPr>
          <w:rFonts w:cstheme="minorHAnsi"/>
        </w:rPr>
      </w:pPr>
      <w:r w:rsidRPr="00815A69">
        <w:rPr>
          <w:rFonts w:cstheme="minorHAnsi"/>
          <w:b/>
          <w:bCs/>
        </w:rPr>
        <w:br/>
      </w:r>
      <w:r w:rsidR="00390D78" w:rsidRPr="00815A69">
        <w:rPr>
          <w:rFonts w:cstheme="minorHAnsi"/>
        </w:rPr>
        <w:t xml:space="preserve">Contact:  </w:t>
      </w:r>
      <w:r w:rsidRPr="00815A69">
        <w:rPr>
          <w:rFonts w:cstheme="minorHAnsi"/>
        </w:rPr>
        <w:t> </w:t>
      </w:r>
      <w:r w:rsidR="00390D78" w:rsidRPr="00815A69">
        <w:rPr>
          <w:rFonts w:cstheme="minorHAnsi"/>
        </w:rPr>
        <w:tab/>
      </w:r>
      <w:r w:rsidR="00815A69" w:rsidRPr="00815A69">
        <w:rPr>
          <w:rFonts w:cstheme="minorHAnsi"/>
        </w:rPr>
        <w:t>Marloes van den Boogaard</w:t>
      </w:r>
      <w:r w:rsidR="0006067C" w:rsidRPr="00815A69">
        <w:rPr>
          <w:rFonts w:cstheme="minorHAnsi"/>
        </w:rPr>
        <w:t xml:space="preserve"> </w:t>
      </w:r>
      <w:r w:rsidRPr="00815A69">
        <w:rPr>
          <w:rFonts w:cstheme="minorHAnsi"/>
        </w:rPr>
        <w:br/>
        <w:t>Telefoon:   </w:t>
      </w:r>
      <w:r w:rsidR="00390D78" w:rsidRPr="00815A69">
        <w:rPr>
          <w:rFonts w:cstheme="minorHAnsi"/>
        </w:rPr>
        <w:tab/>
      </w:r>
      <w:r w:rsidRPr="00815A69">
        <w:rPr>
          <w:rFonts w:cstheme="minorHAnsi"/>
        </w:rPr>
        <w:t>020 423 28 82</w:t>
      </w:r>
      <w:r w:rsidRPr="00815A69">
        <w:rPr>
          <w:rFonts w:cstheme="minorHAnsi"/>
        </w:rPr>
        <w:br/>
        <w:t xml:space="preserve">Email:        </w:t>
      </w:r>
      <w:r w:rsidR="00390D78" w:rsidRPr="00815A69">
        <w:rPr>
          <w:rFonts w:cstheme="minorHAnsi"/>
        </w:rPr>
        <w:tab/>
      </w:r>
      <w:hyperlink r:id="rId11" w:history="1">
        <w:r w:rsidR="00390D78" w:rsidRPr="00815A69">
          <w:rPr>
            <w:rStyle w:val="Hyperlink"/>
            <w:rFonts w:cstheme="minorHAnsi"/>
          </w:rPr>
          <w:t>pr@usp.nl</w:t>
        </w:r>
      </w:hyperlink>
    </w:p>
    <w:p w14:paraId="08B26802" w14:textId="77777777" w:rsidR="008B2F39" w:rsidRPr="00815A69" w:rsidRDefault="008B2F39" w:rsidP="008B2F39">
      <w:pPr>
        <w:keepNext/>
        <w:spacing w:after="0" w:line="276" w:lineRule="auto"/>
        <w:jc w:val="both"/>
        <w:outlineLvl w:val="2"/>
        <w:rPr>
          <w:rFonts w:ascii="Arial" w:eastAsia="MS Minngs" w:hAnsi="Arial" w:cs="Arial"/>
          <w:color w:val="000000" w:themeColor="text1"/>
          <w:sz w:val="20"/>
          <w:szCs w:val="20"/>
          <w:lang w:eastAsia="nl-NL"/>
        </w:rPr>
      </w:pPr>
    </w:p>
    <w:sectPr w:rsidR="008B2F39" w:rsidRPr="00815A6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8695" w14:textId="77777777" w:rsidR="00C17AA8" w:rsidRDefault="00C17AA8">
      <w:pPr>
        <w:spacing w:after="0" w:line="240" w:lineRule="auto"/>
      </w:pPr>
      <w:r>
        <w:separator/>
      </w:r>
    </w:p>
  </w:endnote>
  <w:endnote w:type="continuationSeparator" w:id="0">
    <w:p w14:paraId="35B0F37D" w14:textId="77777777" w:rsidR="00C17AA8" w:rsidRDefault="00C1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911A3" w14:textId="77777777" w:rsidR="00C17AA8" w:rsidRDefault="00C17AA8">
      <w:pPr>
        <w:spacing w:after="0" w:line="240" w:lineRule="auto"/>
      </w:pPr>
      <w:r>
        <w:separator/>
      </w:r>
    </w:p>
  </w:footnote>
  <w:footnote w:type="continuationSeparator" w:id="0">
    <w:p w14:paraId="16C10047" w14:textId="77777777" w:rsidR="00C17AA8" w:rsidRDefault="00C17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28CD" w14:textId="0821F62E" w:rsidR="004D0576" w:rsidRDefault="004D0576">
    <w:pPr>
      <w:pStyle w:val="Koptekst"/>
    </w:pPr>
  </w:p>
  <w:p w14:paraId="0C6174CE" w14:textId="77777777" w:rsidR="00E145B7" w:rsidRDefault="00C17AA8" w:rsidP="00E145B7">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01D65"/>
    <w:multiLevelType w:val="hybridMultilevel"/>
    <w:tmpl w:val="93C677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5D7042B"/>
    <w:multiLevelType w:val="hybridMultilevel"/>
    <w:tmpl w:val="509862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63"/>
    <w:rsid w:val="0006067C"/>
    <w:rsid w:val="000C07E1"/>
    <w:rsid w:val="000F5D09"/>
    <w:rsid w:val="00131F0F"/>
    <w:rsid w:val="001963E8"/>
    <w:rsid w:val="001B29F9"/>
    <w:rsid w:val="001B3F4C"/>
    <w:rsid w:val="00242586"/>
    <w:rsid w:val="00245C76"/>
    <w:rsid w:val="002820E6"/>
    <w:rsid w:val="00301545"/>
    <w:rsid w:val="00327659"/>
    <w:rsid w:val="00346252"/>
    <w:rsid w:val="00390D78"/>
    <w:rsid w:val="003C72EF"/>
    <w:rsid w:val="003E6837"/>
    <w:rsid w:val="003F2C38"/>
    <w:rsid w:val="00401C3E"/>
    <w:rsid w:val="004126ED"/>
    <w:rsid w:val="00464597"/>
    <w:rsid w:val="004C22DE"/>
    <w:rsid w:val="004C4357"/>
    <w:rsid w:val="004D0576"/>
    <w:rsid w:val="004E64FB"/>
    <w:rsid w:val="00530124"/>
    <w:rsid w:val="00583FBC"/>
    <w:rsid w:val="00585313"/>
    <w:rsid w:val="0059736B"/>
    <w:rsid w:val="005A3100"/>
    <w:rsid w:val="005B7C67"/>
    <w:rsid w:val="006215F3"/>
    <w:rsid w:val="0064635D"/>
    <w:rsid w:val="006C6644"/>
    <w:rsid w:val="006F0EC4"/>
    <w:rsid w:val="006F7861"/>
    <w:rsid w:val="0074140D"/>
    <w:rsid w:val="00750A3A"/>
    <w:rsid w:val="00815A69"/>
    <w:rsid w:val="0081612B"/>
    <w:rsid w:val="00895438"/>
    <w:rsid w:val="008B2F39"/>
    <w:rsid w:val="00901E5D"/>
    <w:rsid w:val="009C6A09"/>
    <w:rsid w:val="00A37225"/>
    <w:rsid w:val="00AB6E04"/>
    <w:rsid w:val="00AE3C88"/>
    <w:rsid w:val="00B84C34"/>
    <w:rsid w:val="00BA5366"/>
    <w:rsid w:val="00BD4A33"/>
    <w:rsid w:val="00C17AA8"/>
    <w:rsid w:val="00C36EE5"/>
    <w:rsid w:val="00C6208B"/>
    <w:rsid w:val="00C71A89"/>
    <w:rsid w:val="00C77E8D"/>
    <w:rsid w:val="00C85B40"/>
    <w:rsid w:val="00C87C70"/>
    <w:rsid w:val="00D323B3"/>
    <w:rsid w:val="00D50934"/>
    <w:rsid w:val="00D71386"/>
    <w:rsid w:val="00D7387C"/>
    <w:rsid w:val="00E13A2B"/>
    <w:rsid w:val="00E1726F"/>
    <w:rsid w:val="00E24A63"/>
    <w:rsid w:val="00E56724"/>
    <w:rsid w:val="00E65361"/>
    <w:rsid w:val="00E73065"/>
    <w:rsid w:val="00F01ACC"/>
    <w:rsid w:val="00FE6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BEBC5"/>
  <w15:chartTrackingRefBased/>
  <w15:docId w15:val="{C4453200-EBA4-44AB-92F7-9A4C6146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E24A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E24A63"/>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64635D"/>
    <w:pPr>
      <w:tabs>
        <w:tab w:val="center" w:pos="4536"/>
        <w:tab w:val="right" w:pos="9072"/>
      </w:tabs>
      <w:spacing w:after="0" w:line="240" w:lineRule="auto"/>
    </w:pPr>
    <w:rPr>
      <w:rFonts w:ascii="Cambria" w:eastAsia="MS Minngs" w:hAnsi="Cambria" w:cs="Times New Roman"/>
      <w:sz w:val="24"/>
      <w:szCs w:val="24"/>
      <w:lang w:eastAsia="nl-NL"/>
    </w:rPr>
  </w:style>
  <w:style w:type="character" w:customStyle="1" w:styleId="KoptekstChar">
    <w:name w:val="Koptekst Char"/>
    <w:basedOn w:val="Standaardalinea-lettertype"/>
    <w:link w:val="Koptekst"/>
    <w:uiPriority w:val="99"/>
    <w:rsid w:val="0064635D"/>
    <w:rPr>
      <w:rFonts w:ascii="Cambria" w:eastAsia="MS Minngs" w:hAnsi="Cambria" w:cs="Times New Roman"/>
      <w:sz w:val="24"/>
      <w:szCs w:val="24"/>
      <w:lang w:eastAsia="nl-NL"/>
    </w:rPr>
  </w:style>
  <w:style w:type="paragraph" w:styleId="Voettekst">
    <w:name w:val="footer"/>
    <w:basedOn w:val="Standaard"/>
    <w:link w:val="VoettekstChar"/>
    <w:uiPriority w:val="99"/>
    <w:unhideWhenUsed/>
    <w:rsid w:val="004D05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0576"/>
  </w:style>
  <w:style w:type="character" w:styleId="Hyperlink">
    <w:name w:val="Hyperlink"/>
    <w:basedOn w:val="Standaardalinea-lettertype"/>
    <w:uiPriority w:val="99"/>
    <w:unhideWhenUsed/>
    <w:rsid w:val="008B2F39"/>
    <w:rPr>
      <w:color w:val="0563C1" w:themeColor="hyperlink"/>
      <w:u w:val="single"/>
    </w:rPr>
  </w:style>
  <w:style w:type="paragraph" w:styleId="Lijstalinea">
    <w:name w:val="List Paragraph"/>
    <w:basedOn w:val="Standaard"/>
    <w:uiPriority w:val="34"/>
    <w:qFormat/>
    <w:rsid w:val="00401C3E"/>
    <w:pPr>
      <w:ind w:left="720"/>
      <w:contextualSpacing/>
    </w:pPr>
  </w:style>
  <w:style w:type="character" w:styleId="Onopgelostemelding">
    <w:name w:val="Unresolved Mention"/>
    <w:basedOn w:val="Standaardalinea-lettertype"/>
    <w:uiPriority w:val="99"/>
    <w:semiHidden/>
    <w:unhideWhenUsed/>
    <w:rsid w:val="00390D78"/>
    <w:rPr>
      <w:color w:val="605E5C"/>
      <w:shd w:val="clear" w:color="auto" w:fill="E1DFDD"/>
    </w:rPr>
  </w:style>
  <w:style w:type="character" w:styleId="Verwijzingopmerking">
    <w:name w:val="annotation reference"/>
    <w:basedOn w:val="Standaardalinea-lettertype"/>
    <w:uiPriority w:val="99"/>
    <w:semiHidden/>
    <w:unhideWhenUsed/>
    <w:rsid w:val="00895438"/>
    <w:rPr>
      <w:sz w:val="16"/>
      <w:szCs w:val="16"/>
    </w:rPr>
  </w:style>
  <w:style w:type="paragraph" w:styleId="Tekstopmerking">
    <w:name w:val="annotation text"/>
    <w:basedOn w:val="Standaard"/>
    <w:link w:val="TekstopmerkingChar"/>
    <w:uiPriority w:val="99"/>
    <w:semiHidden/>
    <w:unhideWhenUsed/>
    <w:rsid w:val="008954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5438"/>
    <w:rPr>
      <w:sz w:val="20"/>
      <w:szCs w:val="20"/>
    </w:rPr>
  </w:style>
  <w:style w:type="paragraph" w:styleId="Onderwerpvanopmerking">
    <w:name w:val="annotation subject"/>
    <w:basedOn w:val="Tekstopmerking"/>
    <w:next w:val="Tekstopmerking"/>
    <w:link w:val="OnderwerpvanopmerkingChar"/>
    <w:uiPriority w:val="99"/>
    <w:semiHidden/>
    <w:unhideWhenUsed/>
    <w:rsid w:val="00895438"/>
    <w:rPr>
      <w:b/>
      <w:bCs/>
    </w:rPr>
  </w:style>
  <w:style w:type="character" w:customStyle="1" w:styleId="OnderwerpvanopmerkingChar">
    <w:name w:val="Onderwerp van opmerking Char"/>
    <w:basedOn w:val="TekstopmerkingChar"/>
    <w:link w:val="Onderwerpvanopmerking"/>
    <w:uiPriority w:val="99"/>
    <w:semiHidden/>
    <w:rsid w:val="00895438"/>
    <w:rPr>
      <w:b/>
      <w:bCs/>
      <w:sz w:val="20"/>
      <w:szCs w:val="20"/>
    </w:rPr>
  </w:style>
  <w:style w:type="paragraph" w:styleId="Ballontekst">
    <w:name w:val="Balloon Text"/>
    <w:basedOn w:val="Standaard"/>
    <w:link w:val="BallontekstChar"/>
    <w:uiPriority w:val="99"/>
    <w:semiHidden/>
    <w:unhideWhenUsed/>
    <w:rsid w:val="008954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1814">
      <w:bodyDiv w:val="1"/>
      <w:marLeft w:val="0"/>
      <w:marRight w:val="0"/>
      <w:marTop w:val="0"/>
      <w:marBottom w:val="0"/>
      <w:divBdr>
        <w:top w:val="none" w:sz="0" w:space="0" w:color="auto"/>
        <w:left w:val="none" w:sz="0" w:space="0" w:color="auto"/>
        <w:bottom w:val="none" w:sz="0" w:space="0" w:color="auto"/>
        <w:right w:val="none" w:sz="0" w:space="0" w:color="auto"/>
      </w:divBdr>
    </w:div>
    <w:div w:id="1250773730">
      <w:bodyDiv w:val="1"/>
      <w:marLeft w:val="0"/>
      <w:marRight w:val="0"/>
      <w:marTop w:val="0"/>
      <w:marBottom w:val="0"/>
      <w:divBdr>
        <w:top w:val="none" w:sz="0" w:space="0" w:color="auto"/>
        <w:left w:val="none" w:sz="0" w:space="0" w:color="auto"/>
        <w:bottom w:val="none" w:sz="0" w:space="0" w:color="auto"/>
        <w:right w:val="none" w:sz="0" w:space="0" w:color="auto"/>
      </w:divBdr>
    </w:div>
    <w:div w:id="19690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p.nl" TargetMode="External"/><Relationship Id="rId5" Type="http://schemas.openxmlformats.org/officeDocument/2006/relationships/webSettings" Target="webSettings.xml"/><Relationship Id="rId10" Type="http://schemas.openxmlformats.org/officeDocument/2006/relationships/hyperlink" Target="https://www.nederlandwereldwijd.nl/reizen/reisadvies-caribisch-deel-van-het-koninkrijk" TargetMode="External"/><Relationship Id="rId4" Type="http://schemas.openxmlformats.org/officeDocument/2006/relationships/settings" Target="settings.xml"/><Relationship Id="rId9" Type="http://schemas.openxmlformats.org/officeDocument/2006/relationships/hyperlink" Target="https://www.marriott.com/hotels/travel/curpb-curacao-marriott-beach-resor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6E3C-CA6F-4E57-B2DF-0FE34C4F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Abdoella</dc:creator>
  <cp:keywords/>
  <dc:description/>
  <cp:lastModifiedBy>Ninette Neuteboom</cp:lastModifiedBy>
  <cp:revision>2</cp:revision>
  <dcterms:created xsi:type="dcterms:W3CDTF">2020-09-28T16:25:00Z</dcterms:created>
  <dcterms:modified xsi:type="dcterms:W3CDTF">2020-09-28T16:25:00Z</dcterms:modified>
</cp:coreProperties>
</file>