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04" w:rsidRDefault="00FE4204" w:rsidP="00FE4204">
      <w:pPr>
        <w:spacing w:line="276" w:lineRule="auto"/>
        <w:rPr>
          <w:rFonts w:asciiTheme="minorHAnsi" w:hAnsiTheme="minorHAnsi" w:cstheme="minorHAnsi"/>
          <w:sz w:val="22"/>
          <w:szCs w:val="22"/>
          <w:u w:val="single"/>
          <w:lang w:val="nl-NL"/>
        </w:rPr>
      </w:pPr>
    </w:p>
    <w:p w:rsidR="00FE4204" w:rsidRPr="00DC5C1F" w:rsidRDefault="00FE4204" w:rsidP="00FE4204">
      <w:pPr>
        <w:spacing w:line="276"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t>Persbericht</w:t>
      </w:r>
    </w:p>
    <w:p w:rsidR="00FE4204" w:rsidRPr="00DC5C1F" w:rsidRDefault="00FE4204" w:rsidP="00FE4204">
      <w:pPr>
        <w:pStyle w:val="NormalWeb"/>
        <w:spacing w:before="240" w:beforeAutospacing="0" w:after="240" w:afterAutospacing="0"/>
        <w:jc w:val="center"/>
        <w:rPr>
          <w:lang w:val="nl-NL"/>
        </w:rPr>
      </w:pPr>
      <w:r w:rsidRPr="00DC5C1F">
        <w:rPr>
          <w:rFonts w:ascii="Calibri" w:hAnsi="Calibri" w:cs="Calibri"/>
          <w:b/>
          <w:bCs/>
          <w:color w:val="000000"/>
          <w:sz w:val="32"/>
          <w:szCs w:val="32"/>
          <w:lang w:val="nl-NL"/>
        </w:rPr>
        <w:t>10 prachtige meren in Frankrijk</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Amsterdam, 2 juli 2020 – De Franse meren zijn ideale plekken voor een relaxte gezinsvakantie. Rustiger dan de kust en met veel sportieve mogelijkheden in een natuurlijke omgeving. Kijk naar deze zoetwater- en zoutwaterpareltjes in onder meer Les Landes, de Provence, de Auvergne en de Franse Alpen. Inclusief campingtips!</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Best verwarrend in de Franse taal: </w:t>
      </w:r>
      <w:r w:rsidRPr="00DC5C1F">
        <w:rPr>
          <w:rFonts w:asciiTheme="minorHAnsi" w:hAnsiTheme="minorHAnsi" w:cstheme="minorHAnsi"/>
          <w:b/>
          <w:bCs/>
          <w:i/>
          <w:iCs/>
          <w:color w:val="000000"/>
          <w:sz w:val="22"/>
          <w:szCs w:val="22"/>
          <w:lang w:val="nl-NL"/>
        </w:rPr>
        <w:t xml:space="preserve">la mer </w:t>
      </w:r>
      <w:r w:rsidRPr="00DC5C1F">
        <w:rPr>
          <w:rFonts w:asciiTheme="minorHAnsi" w:hAnsiTheme="minorHAnsi" w:cstheme="minorHAnsi"/>
          <w:b/>
          <w:bCs/>
          <w:color w:val="000000"/>
          <w:sz w:val="22"/>
          <w:szCs w:val="22"/>
          <w:lang w:val="nl-NL"/>
        </w:rPr>
        <w:t>is de zee</w:t>
      </w:r>
      <w:r w:rsidRPr="00DC5C1F">
        <w:rPr>
          <w:rFonts w:asciiTheme="minorHAnsi" w:hAnsiTheme="minorHAnsi" w:cstheme="minorHAnsi"/>
          <w:color w:val="000000"/>
          <w:sz w:val="22"/>
          <w:szCs w:val="22"/>
          <w:lang w:val="nl-NL"/>
        </w:rPr>
        <w:t xml:space="preserve"> en een </w:t>
      </w:r>
      <w:r w:rsidRPr="00DC5C1F">
        <w:rPr>
          <w:rFonts w:asciiTheme="minorHAnsi" w:hAnsiTheme="minorHAnsi" w:cstheme="minorHAnsi"/>
          <w:b/>
          <w:bCs/>
          <w:color w:val="000000"/>
          <w:sz w:val="22"/>
          <w:szCs w:val="22"/>
          <w:lang w:val="nl-NL"/>
        </w:rPr>
        <w:t>meer heet</w:t>
      </w:r>
      <w:r w:rsidRPr="00DC5C1F">
        <w:rPr>
          <w:rFonts w:asciiTheme="minorHAnsi" w:hAnsiTheme="minorHAnsi" w:cstheme="minorHAnsi"/>
          <w:b/>
          <w:bCs/>
          <w:i/>
          <w:iCs/>
          <w:color w:val="000000"/>
          <w:sz w:val="22"/>
          <w:szCs w:val="22"/>
          <w:lang w:val="nl-NL"/>
        </w:rPr>
        <w:t xml:space="preserve"> un lac</w:t>
      </w:r>
      <w:r w:rsidRPr="00DC5C1F">
        <w:rPr>
          <w:rFonts w:asciiTheme="minorHAnsi" w:hAnsiTheme="minorHAnsi" w:cstheme="minorHAnsi"/>
          <w:color w:val="000000"/>
          <w:sz w:val="22"/>
          <w:szCs w:val="22"/>
          <w:lang w:val="nl-NL"/>
        </w:rPr>
        <w:t>. Maar verder is</w:t>
      </w:r>
      <w:r>
        <w:rPr>
          <w:rFonts w:asciiTheme="minorHAnsi" w:hAnsiTheme="minorHAnsi" w:cstheme="minorHAnsi"/>
          <w:color w:val="000000"/>
          <w:sz w:val="22"/>
          <w:szCs w:val="22"/>
          <w:lang w:val="nl-NL"/>
        </w:rPr>
        <w:t xml:space="preserve"> er</w:t>
      </w:r>
      <w:r w:rsidRPr="00DC5C1F">
        <w:rPr>
          <w:rFonts w:asciiTheme="minorHAnsi" w:hAnsiTheme="minorHAnsi" w:cstheme="minorHAnsi"/>
          <w:color w:val="000000"/>
          <w:sz w:val="22"/>
          <w:szCs w:val="22"/>
          <w:lang w:val="nl-NL"/>
        </w:rPr>
        <w:t xml:space="preserve"> geen misverstand over mogelijk, op beide plekken kun je heerlijk zonnen en watersporten! Een belangrijk </w:t>
      </w:r>
      <w:r w:rsidRPr="00DC5C1F">
        <w:rPr>
          <w:rFonts w:asciiTheme="minorHAnsi" w:hAnsiTheme="minorHAnsi" w:cstheme="minorHAnsi"/>
          <w:b/>
          <w:bCs/>
          <w:color w:val="000000"/>
          <w:sz w:val="22"/>
          <w:szCs w:val="22"/>
          <w:lang w:val="nl-NL"/>
        </w:rPr>
        <w:t xml:space="preserve">voordeel van de Franse meren </w:t>
      </w:r>
      <w:r w:rsidRPr="00DC5C1F">
        <w:rPr>
          <w:rFonts w:asciiTheme="minorHAnsi" w:hAnsiTheme="minorHAnsi" w:cstheme="minorHAnsi"/>
          <w:color w:val="000000"/>
          <w:sz w:val="22"/>
          <w:szCs w:val="22"/>
          <w:lang w:val="nl-NL"/>
        </w:rPr>
        <w:t>is dat het er vaak een stuk rustiger is dan in de Franse kustgebieden. Anders dan in volgebouwde badplaatsen is er veel natuurgroen en gezinnen kunnen er genieten van een</w:t>
      </w:r>
      <w:r w:rsidRPr="00DC5C1F">
        <w:rPr>
          <w:rFonts w:asciiTheme="minorHAnsi" w:hAnsiTheme="minorHAnsi" w:cstheme="minorHAnsi"/>
          <w:b/>
          <w:bCs/>
          <w:color w:val="000000"/>
          <w:sz w:val="22"/>
          <w:szCs w:val="22"/>
          <w:lang w:val="nl-NL"/>
        </w:rPr>
        <w:t xml:space="preserve"> ontspannen en sportieve sfeer</w:t>
      </w:r>
      <w:r w:rsidRPr="00DC5C1F">
        <w:rPr>
          <w:rFonts w:asciiTheme="minorHAnsi" w:hAnsiTheme="minorHAnsi" w:cstheme="minorHAnsi"/>
          <w:color w:val="000000"/>
          <w:sz w:val="22"/>
          <w:szCs w:val="22"/>
          <w:lang w:val="nl-NL"/>
        </w:rPr>
        <w:t>. Wist je dat het zelfs wetenschappelijk bewezen is dat het kijken naar een meer je gelukkig maakt? Goede redenen om deze zomer een kijkje te nemen bij een van deze 10 prachtmeren in Frankrijk!</w:t>
      </w:r>
    </w:p>
    <w:p w:rsidR="00FE4204" w:rsidRPr="00DC5C1F" w:rsidRDefault="00FE4204" w:rsidP="00FE4204">
      <w:pPr>
        <w:pStyle w:val="NormalWeb"/>
        <w:spacing w:before="240" w:beforeAutospacing="0" w:after="0" w:afterAutospacing="0"/>
        <w:jc w:val="both"/>
        <w:rPr>
          <w:rFonts w:asciiTheme="minorHAnsi" w:hAnsiTheme="minorHAnsi" w:cstheme="minorHAnsi"/>
          <w:b/>
          <w:bCs/>
          <w:color w:val="000000"/>
          <w:sz w:val="22"/>
          <w:szCs w:val="22"/>
          <w:lang w:val="nl-NL"/>
        </w:rPr>
      </w:pPr>
      <w:r w:rsidRPr="00DC5C1F">
        <w:rPr>
          <w:rFonts w:asciiTheme="minorHAnsi" w:hAnsiTheme="minorHAnsi" w:cstheme="minorHAnsi"/>
          <w:b/>
          <w:bCs/>
          <w:color w:val="000000"/>
          <w:sz w:val="22"/>
          <w:szCs w:val="22"/>
          <w:lang w:val="nl-NL"/>
        </w:rPr>
        <w:t>1. Lac d'Hourtin (Les Landes)</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Lac d’Hourtin, ten noordwesten van Bordeaux, is het </w:t>
      </w:r>
      <w:r w:rsidRPr="00DC5C1F">
        <w:rPr>
          <w:rFonts w:asciiTheme="minorHAnsi" w:hAnsiTheme="minorHAnsi" w:cstheme="minorHAnsi"/>
          <w:b/>
          <w:bCs/>
          <w:color w:val="000000"/>
          <w:sz w:val="22"/>
          <w:szCs w:val="22"/>
          <w:lang w:val="nl-NL"/>
        </w:rPr>
        <w:t>grootste zoetwatermeer van Frankrijk</w:t>
      </w:r>
      <w:r w:rsidRPr="00DC5C1F">
        <w:rPr>
          <w:rFonts w:asciiTheme="minorHAnsi" w:hAnsiTheme="minorHAnsi" w:cstheme="minorHAnsi"/>
          <w:color w:val="000000"/>
          <w:sz w:val="22"/>
          <w:szCs w:val="22"/>
          <w:lang w:val="nl-NL"/>
        </w:rPr>
        <w:t>.</w:t>
      </w:r>
      <w:r w:rsidRPr="00DC5C1F">
        <w:rPr>
          <w:rFonts w:asciiTheme="minorHAnsi" w:hAnsiTheme="minorHAnsi" w:cstheme="minorHAnsi"/>
          <w:b/>
          <w:bCs/>
          <w:color w:val="000000"/>
          <w:sz w:val="22"/>
          <w:szCs w:val="22"/>
          <w:lang w:val="nl-NL"/>
        </w:rPr>
        <w:t xml:space="preserve"> </w:t>
      </w:r>
      <w:r w:rsidRPr="00DC5C1F">
        <w:rPr>
          <w:rFonts w:asciiTheme="minorHAnsi" w:hAnsiTheme="minorHAnsi" w:cstheme="minorHAnsi"/>
          <w:color w:val="000000"/>
          <w:sz w:val="22"/>
          <w:szCs w:val="22"/>
          <w:lang w:val="nl-NL"/>
        </w:rPr>
        <w:t xml:space="preserve">Dit meer van 58 km2 ligt aan de rand van uitgestrekte dennenbossen en dicht bij de Atlantische Oceaan. Je kunt zonnen, zwemmen en watersporten op de vele </w:t>
      </w:r>
      <w:r w:rsidRPr="00DC5C1F">
        <w:rPr>
          <w:rFonts w:asciiTheme="minorHAnsi" w:hAnsiTheme="minorHAnsi" w:cstheme="minorHAnsi"/>
          <w:b/>
          <w:bCs/>
          <w:color w:val="000000"/>
          <w:sz w:val="22"/>
          <w:szCs w:val="22"/>
          <w:lang w:val="nl-NL"/>
        </w:rPr>
        <w:t>zandstrandjes rond het meer</w:t>
      </w:r>
      <w:r w:rsidRPr="00DC5C1F">
        <w:rPr>
          <w:rFonts w:asciiTheme="minorHAnsi" w:hAnsiTheme="minorHAnsi" w:cstheme="minorHAnsi"/>
          <w:color w:val="000000"/>
          <w:sz w:val="22"/>
          <w:szCs w:val="22"/>
          <w:lang w:val="nl-NL"/>
        </w:rPr>
        <w:t>. Een hele fijne bestemming voor gezinnen, want door de vlakke omgeving kun je hier ook met kinderen mooie fietstochten maken. Vlak bij het meer van Hourtin ligt de geweldige familiecamping</w:t>
      </w:r>
      <w:hyperlink r:id="rId7" w:history="1">
        <w:r w:rsidRPr="00DC5C1F">
          <w:rPr>
            <w:rStyle w:val="Hyperlink"/>
            <w:rFonts w:asciiTheme="minorHAnsi" w:hAnsiTheme="minorHAnsi" w:cstheme="minorHAnsi"/>
            <w:b/>
            <w:bCs/>
            <w:color w:val="1155CC"/>
            <w:sz w:val="22"/>
            <w:szCs w:val="22"/>
            <w:lang w:val="nl-NL"/>
          </w:rPr>
          <w:t xml:space="preserve"> Camping Le Village Western</w:t>
        </w:r>
      </w:hyperlink>
      <w:r w:rsidRPr="00DC5C1F">
        <w:rPr>
          <w:rFonts w:asciiTheme="minorHAnsi" w:hAnsiTheme="minorHAnsi" w:cstheme="minorHAnsi"/>
          <w:color w:val="000000"/>
          <w:sz w:val="22"/>
          <w:szCs w:val="22"/>
          <w:lang w:val="nl-NL"/>
        </w:rPr>
        <w:t>, met een western-thema dat smaakvol is doorgevoerd.</w:t>
      </w:r>
    </w:p>
    <w:p w:rsidR="00FE4204" w:rsidRPr="00FE4204" w:rsidRDefault="00FE4204" w:rsidP="00FE4204">
      <w:pPr>
        <w:pStyle w:val="NormalWeb"/>
        <w:spacing w:before="240" w:beforeAutospacing="0" w:after="0" w:afterAutospacing="0"/>
        <w:jc w:val="both"/>
        <w:rPr>
          <w:rFonts w:asciiTheme="minorHAnsi" w:hAnsiTheme="minorHAnsi" w:cstheme="minorHAnsi"/>
          <w:sz w:val="22"/>
          <w:szCs w:val="22"/>
          <w:lang w:val="en-US"/>
        </w:rPr>
      </w:pPr>
      <w:r w:rsidRPr="00FE4204">
        <w:rPr>
          <w:rFonts w:asciiTheme="minorHAnsi" w:hAnsiTheme="minorHAnsi" w:cstheme="minorHAnsi"/>
          <w:b/>
          <w:bCs/>
          <w:color w:val="000000"/>
          <w:sz w:val="22"/>
          <w:szCs w:val="22"/>
          <w:lang w:val="en-US"/>
        </w:rPr>
        <w:t>2. Lac du Bourget (</w:t>
      </w:r>
      <w:proofErr w:type="spellStart"/>
      <w:r w:rsidRPr="00FE4204">
        <w:rPr>
          <w:rFonts w:asciiTheme="minorHAnsi" w:hAnsiTheme="minorHAnsi" w:cstheme="minorHAnsi"/>
          <w:b/>
          <w:bCs/>
          <w:color w:val="000000"/>
          <w:sz w:val="22"/>
          <w:szCs w:val="22"/>
          <w:lang w:val="en-US"/>
        </w:rPr>
        <w:t>Franse</w:t>
      </w:r>
      <w:proofErr w:type="spellEnd"/>
      <w:r w:rsidRPr="00FE4204">
        <w:rPr>
          <w:rFonts w:asciiTheme="minorHAnsi" w:hAnsiTheme="minorHAnsi" w:cstheme="minorHAnsi"/>
          <w:b/>
          <w:bCs/>
          <w:color w:val="000000"/>
          <w:sz w:val="22"/>
          <w:szCs w:val="22"/>
          <w:lang w:val="en-US"/>
        </w:rPr>
        <w:t xml:space="preserve"> </w:t>
      </w:r>
      <w:proofErr w:type="spellStart"/>
      <w:r w:rsidRPr="00FE4204">
        <w:rPr>
          <w:rFonts w:asciiTheme="minorHAnsi" w:hAnsiTheme="minorHAnsi" w:cstheme="minorHAnsi"/>
          <w:b/>
          <w:bCs/>
          <w:color w:val="000000"/>
          <w:sz w:val="22"/>
          <w:szCs w:val="22"/>
          <w:lang w:val="en-US"/>
        </w:rPr>
        <w:t>Alpen</w:t>
      </w:r>
      <w:proofErr w:type="spellEnd"/>
      <w:r w:rsidRPr="00FE4204">
        <w:rPr>
          <w:rFonts w:asciiTheme="minorHAnsi" w:hAnsiTheme="minorHAnsi" w:cstheme="minorHAnsi"/>
          <w:b/>
          <w:bCs/>
          <w:color w:val="000000"/>
          <w:sz w:val="22"/>
          <w:szCs w:val="22"/>
          <w:lang w:val="en-US"/>
        </w:rPr>
        <w:t>)</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Bij Chambéry vind je Lac du Bourget, het </w:t>
      </w:r>
      <w:r w:rsidRPr="00DC5C1F">
        <w:rPr>
          <w:rFonts w:asciiTheme="minorHAnsi" w:hAnsiTheme="minorHAnsi" w:cstheme="minorHAnsi"/>
          <w:b/>
          <w:bCs/>
          <w:color w:val="000000"/>
          <w:sz w:val="22"/>
          <w:szCs w:val="22"/>
          <w:lang w:val="nl-NL"/>
        </w:rPr>
        <w:t>grootste gletsjermeer van Frankrijk</w:t>
      </w:r>
      <w:r w:rsidRPr="00DC5C1F">
        <w:rPr>
          <w:rFonts w:asciiTheme="minorHAnsi" w:hAnsiTheme="minorHAnsi" w:cstheme="minorHAnsi"/>
          <w:color w:val="000000"/>
          <w:sz w:val="22"/>
          <w:szCs w:val="22"/>
          <w:lang w:val="nl-NL"/>
        </w:rPr>
        <w:t xml:space="preserve">. Aan de rand van dit meer staat de indrukwekkende </w:t>
      </w:r>
      <w:r w:rsidRPr="00DC5C1F">
        <w:rPr>
          <w:rFonts w:asciiTheme="minorHAnsi" w:hAnsiTheme="minorHAnsi" w:cstheme="minorHAnsi"/>
          <w:b/>
          <w:bCs/>
          <w:color w:val="000000"/>
          <w:sz w:val="22"/>
          <w:szCs w:val="22"/>
          <w:lang w:val="nl-NL"/>
        </w:rPr>
        <w:t>abdij van Hautecombe</w:t>
      </w:r>
      <w:r w:rsidRPr="00DC5C1F">
        <w:rPr>
          <w:rFonts w:asciiTheme="minorHAnsi" w:hAnsiTheme="minorHAnsi" w:cstheme="minorHAnsi"/>
          <w:color w:val="000000"/>
          <w:sz w:val="22"/>
          <w:szCs w:val="22"/>
          <w:lang w:val="nl-NL"/>
        </w:rPr>
        <w:t>, die je kunt bezoeken. Op de rechteroever ligt badplaats Aix-les-Bains, vanwege de vele watersportactiviteiten ook wel de ‘Rivièra van de Alpen’ genoemd. Verder is dit blauwe meer van 42 km2 vooral een oase van rust, met talrijke vogelsoorten, bevers en zoetwatervissen. Vlak bij Bourget kun je verblijven op</w:t>
      </w:r>
      <w:hyperlink r:id="rId8" w:history="1">
        <w:r w:rsidRPr="00DC5C1F">
          <w:rPr>
            <w:rStyle w:val="Hyperlink"/>
            <w:rFonts w:asciiTheme="minorHAnsi" w:hAnsiTheme="minorHAnsi" w:cstheme="minorHAnsi"/>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Le Vaugrais</w:t>
        </w:r>
      </w:hyperlink>
      <w:r w:rsidRPr="00DC5C1F">
        <w:rPr>
          <w:rFonts w:asciiTheme="minorHAnsi" w:hAnsiTheme="minorHAnsi" w:cstheme="minorHAnsi"/>
          <w:color w:val="000000"/>
          <w:sz w:val="22"/>
          <w:szCs w:val="22"/>
          <w:lang w:val="nl-NL"/>
        </w:rPr>
        <w:t>. Je hebt er vanaf het kampeerterrein uitzicht op de Grand Colombier, een fotogenieke bergtop van 1530 meter.</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3. Étang de Berre (Provence)</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Étang de Berre is een </w:t>
      </w:r>
      <w:r w:rsidRPr="00DC5C1F">
        <w:rPr>
          <w:rFonts w:asciiTheme="minorHAnsi" w:hAnsiTheme="minorHAnsi" w:cstheme="minorHAnsi"/>
          <w:b/>
          <w:bCs/>
          <w:color w:val="000000"/>
          <w:sz w:val="22"/>
          <w:szCs w:val="22"/>
          <w:lang w:val="nl-NL"/>
        </w:rPr>
        <w:t>gigantisch zoutwatermeer</w:t>
      </w:r>
      <w:r w:rsidRPr="00DC5C1F">
        <w:rPr>
          <w:rFonts w:asciiTheme="minorHAnsi" w:hAnsiTheme="minorHAnsi" w:cstheme="minorHAnsi"/>
          <w:color w:val="000000"/>
          <w:sz w:val="22"/>
          <w:szCs w:val="22"/>
          <w:lang w:val="nl-NL"/>
        </w:rPr>
        <w:t xml:space="preserve"> in de buurt van Marseille. Het binnenmeer van </w:t>
      </w:r>
      <w:r w:rsidRPr="00DC5C1F">
        <w:rPr>
          <w:rFonts w:asciiTheme="minorHAnsi" w:hAnsiTheme="minorHAnsi" w:cstheme="minorHAnsi"/>
          <w:b/>
          <w:bCs/>
          <w:color w:val="000000"/>
          <w:sz w:val="22"/>
          <w:szCs w:val="22"/>
          <w:lang w:val="nl-NL"/>
        </w:rPr>
        <w:t xml:space="preserve">155 km2 </w:t>
      </w:r>
      <w:r w:rsidRPr="00DC5C1F">
        <w:rPr>
          <w:rFonts w:asciiTheme="minorHAnsi" w:hAnsiTheme="minorHAnsi" w:cstheme="minorHAnsi"/>
          <w:color w:val="000000"/>
          <w:sz w:val="22"/>
          <w:szCs w:val="22"/>
          <w:lang w:val="nl-NL"/>
        </w:rPr>
        <w:t xml:space="preserve">wordt gevoed door diverse riviertjes en staat in verbinding met de Middellandse Zee. Het heeft </w:t>
      </w:r>
      <w:r w:rsidRPr="00DC5C1F">
        <w:rPr>
          <w:rFonts w:asciiTheme="minorHAnsi" w:hAnsiTheme="minorHAnsi" w:cstheme="minorHAnsi"/>
          <w:b/>
          <w:bCs/>
          <w:color w:val="000000"/>
          <w:sz w:val="22"/>
          <w:szCs w:val="22"/>
          <w:lang w:val="nl-NL"/>
        </w:rPr>
        <w:t>13 zandstranden</w:t>
      </w:r>
      <w:r w:rsidRPr="00DC5C1F">
        <w:rPr>
          <w:rFonts w:asciiTheme="minorHAnsi" w:hAnsiTheme="minorHAnsi" w:cstheme="minorHAnsi"/>
          <w:color w:val="000000"/>
          <w:sz w:val="22"/>
          <w:szCs w:val="22"/>
          <w:lang w:val="nl-NL"/>
        </w:rPr>
        <w:t xml:space="preserve"> en is een geliefde plek voor </w:t>
      </w:r>
      <w:r w:rsidRPr="00DC5C1F">
        <w:rPr>
          <w:rFonts w:asciiTheme="minorHAnsi" w:hAnsiTheme="minorHAnsi" w:cstheme="minorHAnsi"/>
          <w:b/>
          <w:bCs/>
          <w:color w:val="000000"/>
          <w:sz w:val="22"/>
          <w:szCs w:val="22"/>
          <w:lang w:val="nl-NL"/>
        </w:rPr>
        <w:t>zeilers en kitesurfers</w:t>
      </w:r>
      <w:r>
        <w:rPr>
          <w:rFonts w:asciiTheme="minorHAnsi" w:hAnsiTheme="minorHAnsi" w:cstheme="minorHAnsi"/>
          <w:color w:val="000000"/>
          <w:sz w:val="22"/>
          <w:szCs w:val="22"/>
          <w:lang w:val="nl-NL"/>
        </w:rPr>
        <w:t>.</w:t>
      </w:r>
      <w:r w:rsidRPr="00DC5C1F">
        <w:rPr>
          <w:rFonts w:asciiTheme="minorHAnsi" w:hAnsiTheme="minorHAnsi" w:cstheme="minorHAnsi"/>
          <w:color w:val="000000"/>
          <w:sz w:val="22"/>
          <w:szCs w:val="22"/>
          <w:lang w:val="nl-NL"/>
        </w:rPr>
        <w:t xml:space="preserve"> Een bezoek aan dit lagunemeer kun je plannen vanuit</w:t>
      </w:r>
      <w:hyperlink r:id="rId9" w:history="1">
        <w:r w:rsidRPr="00DC5C1F">
          <w:rPr>
            <w:rStyle w:val="Hyperlink"/>
            <w:rFonts w:asciiTheme="minorHAnsi" w:hAnsiTheme="minorHAnsi" w:cstheme="minorHAnsi"/>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Tartarin</w:t>
        </w:r>
      </w:hyperlink>
      <w:r w:rsidRPr="00DC5C1F">
        <w:rPr>
          <w:rFonts w:asciiTheme="minorHAnsi" w:hAnsiTheme="minorHAnsi" w:cstheme="minorHAnsi"/>
          <w:color w:val="000000"/>
          <w:sz w:val="22"/>
          <w:szCs w:val="22"/>
          <w:lang w:val="nl-NL"/>
        </w:rPr>
        <w:t xml:space="preserve">, in de oude stad </w:t>
      </w:r>
      <w:r w:rsidRPr="00DC5C1F">
        <w:rPr>
          <w:rFonts w:asciiTheme="minorHAnsi" w:hAnsiTheme="minorHAnsi" w:cstheme="minorHAnsi"/>
          <w:b/>
          <w:bCs/>
          <w:color w:val="000000"/>
          <w:sz w:val="22"/>
          <w:szCs w:val="22"/>
          <w:lang w:val="nl-NL"/>
        </w:rPr>
        <w:t>Tarascon</w:t>
      </w:r>
      <w:r w:rsidRPr="00DC5C1F">
        <w:rPr>
          <w:rFonts w:asciiTheme="minorHAnsi" w:hAnsiTheme="minorHAnsi" w:cstheme="minorHAnsi"/>
          <w:color w:val="000000"/>
          <w:sz w:val="22"/>
          <w:szCs w:val="22"/>
          <w:lang w:val="nl-NL"/>
        </w:rPr>
        <w:t>, 45 km landinwaarts.</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4. Lac de Gérardmer (Vogezen)</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Dit mooie bergmeer te midden van de dichte dennenbossen van de Vogezen is een echte frisse-lucht-bestemming!  Je kunt er prachtig wandelen op het </w:t>
      </w:r>
      <w:r w:rsidRPr="00DC5C1F">
        <w:rPr>
          <w:rFonts w:asciiTheme="minorHAnsi" w:hAnsiTheme="minorHAnsi" w:cstheme="minorHAnsi"/>
          <w:b/>
          <w:bCs/>
          <w:color w:val="000000"/>
          <w:sz w:val="22"/>
          <w:szCs w:val="22"/>
          <w:lang w:val="nl-NL"/>
        </w:rPr>
        <w:t>hoge</w:t>
      </w:r>
      <w:r w:rsidRPr="00DC5C1F">
        <w:rPr>
          <w:rFonts w:asciiTheme="minorHAnsi" w:hAnsiTheme="minorHAnsi" w:cstheme="minorHAnsi"/>
          <w:color w:val="000000"/>
          <w:sz w:val="22"/>
          <w:szCs w:val="22"/>
          <w:lang w:val="nl-NL"/>
        </w:rPr>
        <w:t xml:space="preserve"> </w:t>
      </w:r>
      <w:r w:rsidRPr="00DC5C1F">
        <w:rPr>
          <w:rFonts w:asciiTheme="minorHAnsi" w:hAnsiTheme="minorHAnsi" w:cstheme="minorHAnsi"/>
          <w:b/>
          <w:bCs/>
          <w:color w:val="000000"/>
          <w:sz w:val="22"/>
          <w:szCs w:val="22"/>
          <w:lang w:val="nl-NL"/>
        </w:rPr>
        <w:t>wandelpad rond het meer</w:t>
      </w:r>
      <w:r w:rsidRPr="00DC5C1F">
        <w:rPr>
          <w:rFonts w:asciiTheme="minorHAnsi" w:hAnsiTheme="minorHAnsi" w:cstheme="minorHAnsi"/>
          <w:color w:val="000000"/>
          <w:sz w:val="22"/>
          <w:szCs w:val="22"/>
          <w:lang w:val="nl-NL"/>
        </w:rPr>
        <w:t>: de uitzichten op het water zijn geweldig! Ook zeilen, waterfietsen en zwemmen behoren hier tot de mogelijkheden.</w:t>
      </w:r>
      <w:r w:rsidRPr="00DC5C1F">
        <w:rPr>
          <w:rFonts w:asciiTheme="minorHAnsi" w:hAnsiTheme="minorHAnsi" w:cstheme="minorHAnsi"/>
          <w:b/>
          <w:bCs/>
          <w:color w:val="000000"/>
          <w:sz w:val="22"/>
          <w:szCs w:val="22"/>
          <w:lang w:val="nl-NL"/>
        </w:rPr>
        <w:t xml:space="preserve"> </w:t>
      </w:r>
      <w:r w:rsidRPr="00DC5C1F">
        <w:rPr>
          <w:rFonts w:asciiTheme="minorHAnsi" w:hAnsiTheme="minorHAnsi" w:cstheme="minorHAnsi"/>
          <w:color w:val="000000"/>
          <w:sz w:val="22"/>
          <w:szCs w:val="22"/>
          <w:lang w:val="nl-NL"/>
        </w:rPr>
        <w:t xml:space="preserve">Op 15 </w:t>
      </w:r>
      <w:r w:rsidRPr="00DC5C1F">
        <w:rPr>
          <w:rFonts w:asciiTheme="minorHAnsi" w:hAnsiTheme="minorHAnsi" w:cstheme="minorHAnsi"/>
          <w:color w:val="000000"/>
          <w:sz w:val="22"/>
          <w:szCs w:val="22"/>
          <w:lang w:val="nl-NL"/>
        </w:rPr>
        <w:lastRenderedPageBreak/>
        <w:t>minuten rijden van badplaats Gérardmer vind je</w:t>
      </w:r>
      <w:hyperlink r:id="rId10" w:history="1">
        <w:r w:rsidRPr="00DC5C1F">
          <w:rPr>
            <w:rStyle w:val="Hyperlink"/>
            <w:rFonts w:asciiTheme="minorHAnsi" w:hAnsiTheme="minorHAnsi" w:cstheme="minorHAnsi"/>
            <w:b/>
            <w:bCs/>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Au Clos de la Chaume</w:t>
        </w:r>
      </w:hyperlink>
      <w:r w:rsidRPr="00DC5C1F">
        <w:rPr>
          <w:rFonts w:asciiTheme="minorHAnsi" w:hAnsiTheme="minorHAnsi" w:cstheme="minorHAnsi"/>
          <w:color w:val="000000"/>
          <w:sz w:val="22"/>
          <w:szCs w:val="22"/>
          <w:lang w:val="nl-NL"/>
        </w:rPr>
        <w:t xml:space="preserve">, waar de natuur ook een hoofdrol </w:t>
      </w:r>
      <w:r>
        <w:rPr>
          <w:rFonts w:asciiTheme="minorHAnsi" w:hAnsiTheme="minorHAnsi" w:cstheme="minorHAnsi"/>
          <w:color w:val="000000"/>
          <w:sz w:val="22"/>
          <w:szCs w:val="22"/>
          <w:lang w:val="nl-NL"/>
        </w:rPr>
        <w:t>heeft</w:t>
      </w:r>
      <w:r w:rsidRPr="00DC5C1F">
        <w:rPr>
          <w:rFonts w:asciiTheme="minorHAnsi" w:hAnsiTheme="minorHAnsi" w:cstheme="minorHAnsi"/>
          <w:color w:val="000000"/>
          <w:sz w:val="22"/>
          <w:szCs w:val="22"/>
          <w:lang w:val="nl-NL"/>
        </w:rPr>
        <w:t>.</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5. Lac de Serre-Ponçon (Provence)</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Door een stuwdam in de rivier de Durance ontstond in 1959 het Lac de Serre-Ponçon, dat het </w:t>
      </w:r>
      <w:r w:rsidRPr="00DC5C1F">
        <w:rPr>
          <w:rFonts w:asciiTheme="minorHAnsi" w:hAnsiTheme="minorHAnsi" w:cstheme="minorHAnsi"/>
          <w:b/>
          <w:bCs/>
          <w:color w:val="000000"/>
          <w:sz w:val="22"/>
          <w:szCs w:val="22"/>
          <w:lang w:val="nl-NL"/>
        </w:rPr>
        <w:t>op één na grootste waterreservoir van Europa</w:t>
      </w:r>
      <w:r>
        <w:rPr>
          <w:rFonts w:asciiTheme="minorHAnsi" w:hAnsiTheme="minorHAnsi" w:cstheme="minorHAnsi"/>
          <w:color w:val="000000"/>
          <w:sz w:val="22"/>
          <w:szCs w:val="22"/>
          <w:lang w:val="nl-NL"/>
        </w:rPr>
        <w:t xml:space="preserve"> is.</w:t>
      </w:r>
      <w:r w:rsidRPr="00DC5C1F">
        <w:rPr>
          <w:rFonts w:asciiTheme="minorHAnsi" w:hAnsiTheme="minorHAnsi" w:cstheme="minorHAnsi"/>
          <w:color w:val="000000"/>
          <w:sz w:val="22"/>
          <w:szCs w:val="22"/>
          <w:lang w:val="nl-NL"/>
        </w:rPr>
        <w:t xml:space="preserve"> Een fantastisch recreatiemeer met veel stranden en een ruime keuze aan watersporten (zoals kitesurfen, waterskiën, wakeboarden, SUP-boarden). Je kunt naar een klein eilandje midden in het meer peddelen, waarop een mooie oude kapel staat. Op een paar minuten rijden van Serre-Ponçon ligt</w:t>
      </w:r>
      <w:hyperlink r:id="rId11" w:history="1">
        <w:r w:rsidRPr="00DC5C1F">
          <w:rPr>
            <w:rStyle w:val="Hyperlink"/>
            <w:rFonts w:asciiTheme="minorHAnsi" w:hAnsiTheme="minorHAnsi" w:cstheme="minorHAnsi"/>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Les Prairies</w:t>
        </w:r>
      </w:hyperlink>
      <w:r w:rsidRPr="00DC5C1F">
        <w:rPr>
          <w:rFonts w:asciiTheme="minorHAnsi" w:hAnsiTheme="minorHAnsi" w:cstheme="minorHAnsi"/>
          <w:color w:val="000000"/>
          <w:sz w:val="22"/>
          <w:szCs w:val="22"/>
          <w:lang w:val="nl-NL"/>
        </w:rPr>
        <w:t>, een fijne camping voor gezinnen, met een verwarmd zwembad en veel activiteiten. Ook vlakbij:</w:t>
      </w:r>
      <w:hyperlink r:id="rId12" w:history="1">
        <w:r w:rsidRPr="00DC5C1F">
          <w:rPr>
            <w:rStyle w:val="Hyperlink"/>
            <w:rFonts w:asciiTheme="minorHAnsi" w:hAnsiTheme="minorHAnsi" w:cstheme="minorHAnsi"/>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Le Petit Liou</w:t>
        </w:r>
      </w:hyperlink>
      <w:r w:rsidRPr="00DC5C1F">
        <w:rPr>
          <w:rFonts w:asciiTheme="minorHAnsi" w:hAnsiTheme="minorHAnsi" w:cstheme="minorHAnsi"/>
          <w:color w:val="000000"/>
          <w:sz w:val="22"/>
          <w:szCs w:val="22"/>
          <w:lang w:val="nl-NL"/>
        </w:rPr>
        <w:t xml:space="preserve"> met mooie ecolodges en gezinshuisjes, plus uitzicht op de bergen.</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shd w:val="clear" w:color="auto" w:fill="FFFFFF"/>
          <w:lang w:val="nl-NL"/>
        </w:rPr>
        <w:t xml:space="preserve">6. </w:t>
      </w:r>
      <w:r w:rsidRPr="00DC5C1F">
        <w:rPr>
          <w:rFonts w:asciiTheme="minorHAnsi" w:hAnsiTheme="minorHAnsi" w:cstheme="minorHAnsi"/>
          <w:b/>
          <w:bCs/>
          <w:color w:val="000000"/>
          <w:sz w:val="22"/>
          <w:szCs w:val="22"/>
          <w:lang w:val="nl-NL"/>
        </w:rPr>
        <w:t>Lac d'Aiguebelette (Franse Alpen)</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Vakantiegangers zijn weg van dit paradijselijke bergmeer met een </w:t>
      </w:r>
      <w:r w:rsidRPr="00DC5C1F">
        <w:rPr>
          <w:rFonts w:asciiTheme="minorHAnsi" w:hAnsiTheme="minorHAnsi" w:cstheme="minorHAnsi"/>
          <w:b/>
          <w:bCs/>
          <w:color w:val="000000"/>
          <w:sz w:val="22"/>
          <w:szCs w:val="22"/>
          <w:lang w:val="nl-NL"/>
        </w:rPr>
        <w:t>smaragdgroene kleur</w:t>
      </w:r>
      <w:r w:rsidRPr="00DC5C1F">
        <w:rPr>
          <w:rFonts w:asciiTheme="minorHAnsi" w:hAnsiTheme="minorHAnsi" w:cstheme="minorHAnsi"/>
          <w:color w:val="000000"/>
          <w:sz w:val="22"/>
          <w:szCs w:val="22"/>
          <w:lang w:val="nl-NL"/>
        </w:rPr>
        <w:t xml:space="preserve"> en opvallend </w:t>
      </w:r>
      <w:r w:rsidRPr="00DC5C1F">
        <w:rPr>
          <w:rFonts w:asciiTheme="minorHAnsi" w:hAnsiTheme="minorHAnsi" w:cstheme="minorHAnsi"/>
          <w:b/>
          <w:bCs/>
          <w:color w:val="000000"/>
          <w:sz w:val="22"/>
          <w:szCs w:val="22"/>
          <w:lang w:val="nl-NL"/>
        </w:rPr>
        <w:t>warm water: soms wel 28 graden</w:t>
      </w:r>
      <w:r w:rsidRPr="00DC5C1F">
        <w:rPr>
          <w:rFonts w:asciiTheme="minorHAnsi" w:hAnsiTheme="minorHAnsi" w:cstheme="minorHAnsi"/>
          <w:color w:val="000000"/>
          <w:sz w:val="22"/>
          <w:szCs w:val="22"/>
          <w:lang w:val="nl-NL"/>
        </w:rPr>
        <w:t>! Ondanks de vele strandjes is de natuur ook hier koning: motorboten zijn verboden en Aiguebelette is het leefgebied van veel libellen, watervogels en vissen. De drukke campings direct aan het meer vermijden? Ga naar</w:t>
      </w:r>
      <w:hyperlink r:id="rId13" w:history="1">
        <w:r w:rsidRPr="00DC5C1F">
          <w:rPr>
            <w:rStyle w:val="Hyperlink"/>
            <w:rFonts w:asciiTheme="minorHAnsi" w:hAnsiTheme="minorHAnsi" w:cstheme="minorHAnsi"/>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de Martinière</w:t>
        </w:r>
      </w:hyperlink>
      <w:r w:rsidRPr="00DC5C1F">
        <w:rPr>
          <w:rFonts w:asciiTheme="minorHAnsi" w:hAnsiTheme="minorHAnsi" w:cstheme="minorHAnsi"/>
          <w:color w:val="000000"/>
          <w:sz w:val="22"/>
          <w:szCs w:val="22"/>
          <w:lang w:val="nl-NL"/>
        </w:rPr>
        <w:t xml:space="preserve"> (op 45 km),</w:t>
      </w:r>
      <w:r>
        <w:rPr>
          <w:rFonts w:asciiTheme="minorHAnsi" w:hAnsiTheme="minorHAnsi" w:cstheme="minorHAnsi"/>
          <w:color w:val="000000"/>
          <w:sz w:val="22"/>
          <w:szCs w:val="22"/>
          <w:lang w:val="nl-NL"/>
        </w:rPr>
        <w:t xml:space="preserve"> </w:t>
      </w:r>
      <w:r w:rsidRPr="00DC5C1F">
        <w:rPr>
          <w:rFonts w:asciiTheme="minorHAnsi" w:hAnsiTheme="minorHAnsi" w:cstheme="minorHAnsi"/>
          <w:color w:val="000000"/>
          <w:sz w:val="22"/>
          <w:szCs w:val="22"/>
          <w:lang w:val="nl-NL"/>
        </w:rPr>
        <w:t>een natuurcamping met groene staanplaatsen, houten chalets en lodgehutten in de Chartreuse.</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7. Lac du Pareloup (Aveyron)</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Nog een prachtig kunstmatig meer dat ontstond n</w:t>
      </w:r>
      <w:r>
        <w:rPr>
          <w:rFonts w:asciiTheme="minorHAnsi" w:hAnsiTheme="minorHAnsi" w:cstheme="minorHAnsi"/>
          <w:color w:val="000000"/>
          <w:sz w:val="22"/>
          <w:szCs w:val="22"/>
          <w:lang w:val="nl-NL"/>
        </w:rPr>
        <w:t xml:space="preserve">a de aanleg van een stuwdam. </w:t>
      </w:r>
      <w:r w:rsidRPr="00DC5C1F">
        <w:rPr>
          <w:rFonts w:asciiTheme="minorHAnsi" w:hAnsiTheme="minorHAnsi" w:cstheme="minorHAnsi"/>
          <w:color w:val="000000"/>
          <w:sz w:val="22"/>
          <w:szCs w:val="22"/>
          <w:lang w:val="nl-NL"/>
        </w:rPr>
        <w:t xml:space="preserve">Het 13 km2 grote Lac du Pareloup ligt tussen </w:t>
      </w:r>
      <w:r w:rsidRPr="00DC5C1F">
        <w:rPr>
          <w:rFonts w:asciiTheme="minorHAnsi" w:hAnsiTheme="minorHAnsi" w:cstheme="minorHAnsi"/>
          <w:b/>
          <w:bCs/>
          <w:color w:val="000000"/>
          <w:sz w:val="22"/>
          <w:szCs w:val="22"/>
          <w:lang w:val="nl-NL"/>
        </w:rPr>
        <w:t>Millau en Rodez</w:t>
      </w:r>
      <w:r w:rsidRPr="00DC5C1F">
        <w:rPr>
          <w:rFonts w:asciiTheme="minorHAnsi" w:hAnsiTheme="minorHAnsi" w:cstheme="minorHAnsi"/>
          <w:color w:val="000000"/>
          <w:sz w:val="22"/>
          <w:szCs w:val="22"/>
          <w:lang w:val="nl-NL"/>
        </w:rPr>
        <w:t xml:space="preserve"> in Aveyron. Dit stuwmeer heeft veel kleine groene baaien met zandstrandjes die uitkijken op de eilandjes in het meer. Die laatste kun je zeilend of op je SUP-board bereiken. Ook zijn er twee grotere bewaakte zandstranden. Direct aan het meer vind je</w:t>
      </w:r>
      <w:hyperlink r:id="rId14" w:history="1">
        <w:r w:rsidRPr="00DC5C1F">
          <w:rPr>
            <w:rStyle w:val="Hyperlink"/>
            <w:rFonts w:asciiTheme="minorHAnsi" w:hAnsiTheme="minorHAnsi" w:cstheme="minorHAnsi"/>
            <w:color w:val="000000"/>
            <w:sz w:val="22"/>
            <w:szCs w:val="22"/>
            <w:lang w:val="nl-NL"/>
          </w:rPr>
          <w:t xml:space="preserve"> </w:t>
        </w:r>
        <w:r w:rsidRPr="00DC5C1F">
          <w:rPr>
            <w:rStyle w:val="Hyperlink"/>
            <w:rFonts w:asciiTheme="minorHAnsi" w:hAnsiTheme="minorHAnsi" w:cstheme="minorHAnsi"/>
            <w:b/>
            <w:bCs/>
            <w:color w:val="1155CC"/>
            <w:sz w:val="22"/>
            <w:szCs w:val="22"/>
            <w:lang w:val="nl-NL"/>
          </w:rPr>
          <w:t>Camping Beau-Rivage</w:t>
        </w:r>
      </w:hyperlink>
      <w:r w:rsidRPr="00DC5C1F">
        <w:rPr>
          <w:rFonts w:asciiTheme="minorHAnsi" w:hAnsiTheme="minorHAnsi" w:cstheme="minorHAnsi"/>
          <w:color w:val="000000"/>
          <w:sz w:val="22"/>
          <w:szCs w:val="22"/>
          <w:lang w:val="nl-NL"/>
        </w:rPr>
        <w:t>, met een geweldig uitzicht over het water!</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8. Lacs de Clairvaux (Jura)</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De</w:t>
      </w:r>
      <w:r w:rsidRPr="00DC5C1F">
        <w:rPr>
          <w:rFonts w:asciiTheme="minorHAnsi" w:hAnsiTheme="minorHAnsi" w:cstheme="minorHAnsi"/>
          <w:b/>
          <w:bCs/>
          <w:color w:val="000000"/>
          <w:sz w:val="22"/>
          <w:szCs w:val="22"/>
          <w:lang w:val="nl-NL"/>
        </w:rPr>
        <w:t xml:space="preserve"> Jura</w:t>
      </w:r>
      <w:r w:rsidRPr="00DC5C1F">
        <w:rPr>
          <w:rFonts w:asciiTheme="minorHAnsi" w:hAnsiTheme="minorHAnsi" w:cstheme="minorHAnsi"/>
          <w:color w:val="000000"/>
          <w:sz w:val="22"/>
          <w:szCs w:val="22"/>
          <w:lang w:val="nl-NL"/>
        </w:rPr>
        <w:t xml:space="preserve"> telt veel grotten, watervallen en meren. Zoals de </w:t>
      </w:r>
      <w:r w:rsidRPr="00DC5C1F">
        <w:rPr>
          <w:rFonts w:asciiTheme="minorHAnsi" w:hAnsiTheme="minorHAnsi" w:cstheme="minorHAnsi"/>
          <w:b/>
          <w:bCs/>
          <w:color w:val="000000"/>
          <w:sz w:val="22"/>
          <w:szCs w:val="22"/>
          <w:lang w:val="nl-NL"/>
        </w:rPr>
        <w:t>Lacs de Clairvaux</w:t>
      </w:r>
      <w:r w:rsidRPr="00DC5C1F">
        <w:rPr>
          <w:rFonts w:asciiTheme="minorHAnsi" w:hAnsiTheme="minorHAnsi" w:cstheme="minorHAnsi"/>
          <w:color w:val="000000"/>
          <w:sz w:val="22"/>
          <w:szCs w:val="22"/>
          <w:lang w:val="nl-NL"/>
        </w:rPr>
        <w:t xml:space="preserve">, twee grote meren met uitzicht op de groene toppen van de Haut-Jura. Ook de beroemde </w:t>
      </w:r>
      <w:r w:rsidRPr="00DC5C1F">
        <w:rPr>
          <w:rFonts w:asciiTheme="minorHAnsi" w:hAnsiTheme="minorHAnsi" w:cstheme="minorHAnsi"/>
          <w:b/>
          <w:bCs/>
          <w:color w:val="000000"/>
          <w:sz w:val="22"/>
          <w:szCs w:val="22"/>
          <w:lang w:val="nl-NL"/>
        </w:rPr>
        <w:t>watervallen van Hérisson</w:t>
      </w:r>
      <w:r w:rsidRPr="00DC5C1F">
        <w:rPr>
          <w:rFonts w:asciiTheme="minorHAnsi" w:hAnsiTheme="minorHAnsi" w:cstheme="minorHAnsi"/>
          <w:color w:val="000000"/>
          <w:sz w:val="22"/>
          <w:szCs w:val="22"/>
          <w:lang w:val="nl-NL"/>
        </w:rPr>
        <w:t xml:space="preserve"> zijn hier in de buurt: je bereikt ze na een schitterende wandeling van 3,5 km. </w:t>
      </w:r>
      <w:hyperlink r:id="rId15" w:history="1">
        <w:r w:rsidRPr="00DC5C1F">
          <w:rPr>
            <w:rStyle w:val="Hyperlink"/>
            <w:rFonts w:asciiTheme="minorHAnsi" w:hAnsiTheme="minorHAnsi" w:cstheme="minorHAnsi"/>
            <w:b/>
            <w:bCs/>
            <w:color w:val="1155CC"/>
            <w:sz w:val="22"/>
            <w:szCs w:val="22"/>
            <w:lang w:val="nl-NL"/>
          </w:rPr>
          <w:t>Camping Beauregard</w:t>
        </w:r>
      </w:hyperlink>
      <w:r w:rsidRPr="00DC5C1F">
        <w:rPr>
          <w:rFonts w:asciiTheme="minorHAnsi" w:hAnsiTheme="minorHAnsi" w:cstheme="minorHAnsi"/>
          <w:color w:val="000000"/>
          <w:sz w:val="22"/>
          <w:szCs w:val="22"/>
          <w:lang w:val="nl-NL"/>
        </w:rPr>
        <w:t xml:space="preserve"> ligt centraal in het </w:t>
      </w:r>
      <w:r w:rsidRPr="00DC5C1F">
        <w:rPr>
          <w:rFonts w:asciiTheme="minorHAnsi" w:hAnsiTheme="minorHAnsi" w:cstheme="minorHAnsi"/>
          <w:b/>
          <w:bCs/>
          <w:color w:val="000000"/>
          <w:sz w:val="22"/>
          <w:szCs w:val="22"/>
          <w:lang w:val="nl-NL"/>
        </w:rPr>
        <w:t>merengebied van de Jura</w:t>
      </w:r>
      <w:r w:rsidRPr="00DC5C1F">
        <w:rPr>
          <w:rFonts w:asciiTheme="minorHAnsi" w:hAnsiTheme="minorHAnsi" w:cstheme="minorHAnsi"/>
          <w:color w:val="000000"/>
          <w:sz w:val="22"/>
          <w:szCs w:val="22"/>
          <w:lang w:val="nl-NL"/>
        </w:rPr>
        <w:t xml:space="preserve"> en biedt zelf ook veel waterplezier, dankzij een groot waterpark en wellnessfaciliteiten.*</w:t>
      </w:r>
    </w:p>
    <w:p w:rsidR="00FE4204" w:rsidRPr="00DC5C1F" w:rsidRDefault="00FE4204" w:rsidP="00FE4204">
      <w:pPr>
        <w:pStyle w:val="NormalWeb"/>
        <w:spacing w:before="24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b/>
          <w:bCs/>
          <w:color w:val="000000"/>
          <w:sz w:val="22"/>
          <w:szCs w:val="22"/>
          <w:lang w:val="nl-NL"/>
        </w:rPr>
        <w:t>9. Lac Pavin (Auvergne)</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000000"/>
          <w:sz w:val="22"/>
          <w:szCs w:val="22"/>
          <w:lang w:val="nl-NL"/>
        </w:rPr>
        <w:t xml:space="preserve">Lac Pavin wordt </w:t>
      </w:r>
      <w:r>
        <w:rPr>
          <w:rFonts w:asciiTheme="minorHAnsi" w:hAnsiTheme="minorHAnsi" w:cstheme="minorHAnsi"/>
          <w:color w:val="000000"/>
          <w:sz w:val="22"/>
          <w:szCs w:val="22"/>
          <w:lang w:val="nl-NL"/>
        </w:rPr>
        <w:t xml:space="preserve">ook </w:t>
      </w:r>
      <w:r w:rsidRPr="00DC5C1F">
        <w:rPr>
          <w:rFonts w:asciiTheme="minorHAnsi" w:hAnsiTheme="minorHAnsi" w:cstheme="minorHAnsi"/>
          <w:color w:val="000000"/>
          <w:sz w:val="22"/>
          <w:szCs w:val="22"/>
          <w:lang w:val="nl-NL"/>
        </w:rPr>
        <w:t xml:space="preserve">wel het </w:t>
      </w:r>
      <w:r w:rsidRPr="00DC5C1F">
        <w:rPr>
          <w:rFonts w:asciiTheme="minorHAnsi" w:hAnsiTheme="minorHAnsi" w:cstheme="minorHAnsi"/>
          <w:b/>
          <w:bCs/>
          <w:color w:val="000000"/>
          <w:sz w:val="22"/>
          <w:szCs w:val="22"/>
          <w:lang w:val="nl-NL"/>
        </w:rPr>
        <w:t>meest mysterieuze meer</w:t>
      </w:r>
      <w:r w:rsidRPr="00DC5C1F">
        <w:rPr>
          <w:rFonts w:asciiTheme="minorHAnsi" w:hAnsiTheme="minorHAnsi" w:cstheme="minorHAnsi"/>
          <w:color w:val="000000"/>
          <w:sz w:val="22"/>
          <w:szCs w:val="22"/>
          <w:lang w:val="nl-NL"/>
        </w:rPr>
        <w:t xml:space="preserve"> van Frankrijk genoemd. Dat komt door de bijna perfecte cirkelvorm, waaraan je kunt zien dat dit vroeger een vulkaankrater was. Het 93 meter diepe meer heeft prachtige kleurverschillen: donkerblauw in het midden en azuurblauw rond de oevers. Je kunt roeiboten en waterfietsen huren om het meer te verkennen. Ook andere vulkaanmeren bezoeken in de</w:t>
      </w:r>
      <w:r w:rsidRPr="00DC5C1F">
        <w:rPr>
          <w:rFonts w:asciiTheme="minorHAnsi" w:hAnsiTheme="minorHAnsi" w:cstheme="minorHAnsi"/>
          <w:b/>
          <w:bCs/>
          <w:color w:val="000000"/>
          <w:sz w:val="22"/>
          <w:szCs w:val="22"/>
          <w:lang w:val="nl-NL"/>
        </w:rPr>
        <w:t xml:space="preserve"> Auvergne</w:t>
      </w:r>
      <w:r w:rsidRPr="00DC5C1F">
        <w:rPr>
          <w:rFonts w:asciiTheme="minorHAnsi" w:hAnsiTheme="minorHAnsi" w:cstheme="minorHAnsi"/>
          <w:color w:val="000000"/>
          <w:sz w:val="22"/>
          <w:szCs w:val="22"/>
          <w:lang w:val="nl-NL"/>
        </w:rPr>
        <w:t xml:space="preserve">? Neem </w:t>
      </w:r>
      <w:hyperlink r:id="rId16" w:history="1">
        <w:r w:rsidRPr="00DC5C1F">
          <w:rPr>
            <w:rStyle w:val="Hyperlink"/>
            <w:rFonts w:asciiTheme="minorHAnsi" w:hAnsiTheme="minorHAnsi" w:cstheme="minorHAnsi"/>
            <w:b/>
            <w:bCs/>
            <w:color w:val="1155CC"/>
            <w:sz w:val="22"/>
            <w:szCs w:val="22"/>
            <w:lang w:val="nl-NL"/>
          </w:rPr>
          <w:t>Camping De Vaubarlet</w:t>
        </w:r>
      </w:hyperlink>
      <w:r w:rsidRPr="00DC5C1F">
        <w:rPr>
          <w:rFonts w:asciiTheme="minorHAnsi" w:hAnsiTheme="minorHAnsi" w:cstheme="minorHAnsi"/>
          <w:color w:val="000000"/>
          <w:sz w:val="22"/>
          <w:szCs w:val="22"/>
          <w:lang w:val="nl-NL"/>
        </w:rPr>
        <w:t xml:space="preserve"> als uitvalsbasis, een gezellige familiecamping aan de rand van een riviertje.</w:t>
      </w:r>
    </w:p>
    <w:p w:rsidR="00FE4204" w:rsidRPr="00FE4204" w:rsidRDefault="00FE4204" w:rsidP="00FE4204">
      <w:pPr>
        <w:pStyle w:val="NormalWeb"/>
        <w:spacing w:before="240" w:beforeAutospacing="0" w:after="0" w:afterAutospacing="0"/>
        <w:jc w:val="both"/>
        <w:rPr>
          <w:rFonts w:asciiTheme="minorHAnsi" w:hAnsiTheme="minorHAnsi" w:cstheme="minorHAnsi"/>
          <w:sz w:val="22"/>
          <w:szCs w:val="22"/>
          <w:lang w:val="en-US"/>
        </w:rPr>
      </w:pPr>
      <w:r w:rsidRPr="00FE4204">
        <w:rPr>
          <w:rFonts w:asciiTheme="minorHAnsi" w:hAnsiTheme="minorHAnsi" w:cstheme="minorHAnsi"/>
          <w:b/>
          <w:bCs/>
          <w:color w:val="000000"/>
          <w:sz w:val="22"/>
          <w:szCs w:val="22"/>
          <w:lang w:val="en-US"/>
        </w:rPr>
        <w:t>10</w:t>
      </w:r>
      <w:r w:rsidRPr="00FE4204">
        <w:rPr>
          <w:rFonts w:asciiTheme="minorHAnsi" w:hAnsiTheme="minorHAnsi" w:cstheme="minorHAnsi"/>
          <w:color w:val="000000"/>
          <w:sz w:val="22"/>
          <w:szCs w:val="22"/>
          <w:lang w:val="en-US"/>
        </w:rPr>
        <w:t xml:space="preserve">. </w:t>
      </w:r>
      <w:r w:rsidRPr="00FE4204">
        <w:rPr>
          <w:rFonts w:asciiTheme="minorHAnsi" w:hAnsiTheme="minorHAnsi" w:cstheme="minorHAnsi"/>
          <w:b/>
          <w:bCs/>
          <w:color w:val="000000"/>
          <w:sz w:val="22"/>
          <w:szCs w:val="22"/>
          <w:lang w:val="en-US"/>
        </w:rPr>
        <w:t>Lac de Sainte-Croix (Provence)</w:t>
      </w:r>
    </w:p>
    <w:p w:rsidR="00FE4204" w:rsidRPr="00DC5C1F" w:rsidRDefault="00FE4204" w:rsidP="00FE4204">
      <w:pPr>
        <w:pStyle w:val="NormalWeb"/>
        <w:shd w:val="clear" w:color="auto" w:fill="FFFFFF"/>
        <w:spacing w:before="0" w:beforeAutospacing="0" w:after="0" w:afterAutospacing="0"/>
        <w:jc w:val="both"/>
        <w:rPr>
          <w:rFonts w:asciiTheme="minorHAnsi" w:hAnsiTheme="minorHAnsi" w:cstheme="minorHAnsi"/>
          <w:sz w:val="22"/>
          <w:szCs w:val="22"/>
          <w:lang w:val="nl-NL"/>
        </w:rPr>
      </w:pPr>
      <w:r w:rsidRPr="00DC5C1F">
        <w:rPr>
          <w:rFonts w:asciiTheme="minorHAnsi" w:hAnsiTheme="minorHAnsi" w:cstheme="minorHAnsi"/>
          <w:color w:val="222222"/>
          <w:sz w:val="22"/>
          <w:szCs w:val="22"/>
          <w:lang w:val="nl-NL"/>
        </w:rPr>
        <w:t xml:space="preserve">Liefhebbers van de </w:t>
      </w:r>
      <w:r w:rsidRPr="00DC5C1F">
        <w:rPr>
          <w:rFonts w:asciiTheme="minorHAnsi" w:hAnsiTheme="minorHAnsi" w:cstheme="minorHAnsi"/>
          <w:b/>
          <w:bCs/>
          <w:color w:val="222222"/>
          <w:sz w:val="22"/>
          <w:szCs w:val="22"/>
          <w:lang w:val="nl-NL"/>
        </w:rPr>
        <w:t>Gorges du Verdon</w:t>
      </w:r>
      <w:r w:rsidRPr="00DC5C1F">
        <w:rPr>
          <w:rFonts w:asciiTheme="minorHAnsi" w:hAnsiTheme="minorHAnsi" w:cstheme="minorHAnsi"/>
          <w:color w:val="222222"/>
          <w:sz w:val="22"/>
          <w:szCs w:val="22"/>
          <w:lang w:val="nl-NL"/>
        </w:rPr>
        <w:t xml:space="preserve"> kennen dit grote stuwmeer</w:t>
      </w:r>
      <w:r w:rsidR="00A549BD">
        <w:rPr>
          <w:rFonts w:asciiTheme="minorHAnsi" w:hAnsiTheme="minorHAnsi" w:cstheme="minorHAnsi"/>
          <w:color w:val="222222"/>
          <w:sz w:val="22"/>
          <w:szCs w:val="22"/>
          <w:lang w:val="nl-NL"/>
        </w:rPr>
        <w:t>,</w:t>
      </w:r>
      <w:r w:rsidRPr="00DC5C1F">
        <w:rPr>
          <w:rFonts w:asciiTheme="minorHAnsi" w:hAnsiTheme="minorHAnsi" w:cstheme="minorHAnsi"/>
          <w:color w:val="222222"/>
          <w:sz w:val="22"/>
          <w:szCs w:val="22"/>
          <w:lang w:val="nl-NL"/>
        </w:rPr>
        <w:t xml:space="preserve"> dat een van de mooiste natuurgebieden van Frankrijk is</w:t>
      </w:r>
      <w:r w:rsidR="00A549BD">
        <w:rPr>
          <w:rFonts w:asciiTheme="minorHAnsi" w:hAnsiTheme="minorHAnsi" w:cstheme="minorHAnsi"/>
          <w:color w:val="222222"/>
          <w:sz w:val="22"/>
          <w:szCs w:val="22"/>
          <w:lang w:val="nl-NL"/>
        </w:rPr>
        <w:t>, goed</w:t>
      </w:r>
      <w:r w:rsidRPr="00DC5C1F">
        <w:rPr>
          <w:rFonts w:asciiTheme="minorHAnsi" w:hAnsiTheme="minorHAnsi" w:cstheme="minorHAnsi"/>
          <w:color w:val="222222"/>
          <w:sz w:val="22"/>
          <w:szCs w:val="22"/>
          <w:lang w:val="nl-NL"/>
        </w:rPr>
        <w:t xml:space="preserve">. De waterkleur, het felste turquoise, is zo mooi dat je hier meteen een duik wilt nemen! Echt een </w:t>
      </w:r>
      <w:r w:rsidRPr="00DC5C1F">
        <w:rPr>
          <w:rFonts w:asciiTheme="minorHAnsi" w:hAnsiTheme="minorHAnsi" w:cstheme="minorHAnsi"/>
          <w:b/>
          <w:bCs/>
          <w:color w:val="222222"/>
          <w:sz w:val="22"/>
          <w:szCs w:val="22"/>
          <w:lang w:val="nl-NL"/>
        </w:rPr>
        <w:t>paradijselijke plek</w:t>
      </w:r>
      <w:r w:rsidRPr="00DC5C1F">
        <w:rPr>
          <w:rFonts w:asciiTheme="minorHAnsi" w:hAnsiTheme="minorHAnsi" w:cstheme="minorHAnsi"/>
          <w:color w:val="222222"/>
          <w:sz w:val="22"/>
          <w:szCs w:val="22"/>
          <w:lang w:val="nl-NL"/>
        </w:rPr>
        <w:t xml:space="preserve"> waar je kunt zeilen, kanoën of met elektrische bootjes </w:t>
      </w:r>
      <w:r w:rsidRPr="00DC5C1F">
        <w:rPr>
          <w:rFonts w:asciiTheme="minorHAnsi" w:hAnsiTheme="minorHAnsi" w:cstheme="minorHAnsi"/>
          <w:color w:val="222222"/>
          <w:sz w:val="22"/>
          <w:szCs w:val="22"/>
          <w:lang w:val="nl-NL"/>
        </w:rPr>
        <w:lastRenderedPageBreak/>
        <w:t>kunt rondvaren. Mooie stranden en de spectaculaire rivierkloof van de Verdon kun je</w:t>
      </w:r>
      <w:r w:rsidR="00A549BD">
        <w:rPr>
          <w:rFonts w:asciiTheme="minorHAnsi" w:hAnsiTheme="minorHAnsi" w:cstheme="minorHAnsi"/>
          <w:color w:val="222222"/>
          <w:sz w:val="22"/>
          <w:szCs w:val="22"/>
          <w:lang w:val="nl-NL"/>
        </w:rPr>
        <w:t xml:space="preserve"> ook vanaf hier verkennen</w:t>
      </w:r>
      <w:r w:rsidRPr="00DC5C1F">
        <w:rPr>
          <w:rFonts w:asciiTheme="minorHAnsi" w:hAnsiTheme="minorHAnsi" w:cstheme="minorHAnsi"/>
          <w:color w:val="222222"/>
          <w:sz w:val="22"/>
          <w:szCs w:val="22"/>
          <w:lang w:val="nl-NL"/>
        </w:rPr>
        <w:t>. </w:t>
      </w:r>
    </w:p>
    <w:p w:rsidR="00FE4204" w:rsidRPr="00DC5C1F" w:rsidRDefault="00FE4204" w:rsidP="00FE4204">
      <w:pPr>
        <w:spacing w:after="240"/>
        <w:jc w:val="both"/>
        <w:rPr>
          <w:rFonts w:asciiTheme="minorHAnsi" w:hAnsiTheme="minorHAnsi" w:cstheme="minorHAnsi"/>
          <w:sz w:val="22"/>
          <w:szCs w:val="22"/>
          <w:lang w:val="nl-NL"/>
        </w:rPr>
      </w:pPr>
    </w:p>
    <w:p w:rsidR="00FE4204" w:rsidRPr="00DC5C1F" w:rsidRDefault="00FE4204" w:rsidP="00FE4204">
      <w:pPr>
        <w:jc w:val="both"/>
        <w:rPr>
          <w:rFonts w:asciiTheme="minorHAnsi" w:hAnsiTheme="minorHAnsi" w:cstheme="minorHAnsi"/>
          <w:sz w:val="20"/>
          <w:szCs w:val="20"/>
          <w:lang w:val="en-US" w:eastAsia="en-US"/>
        </w:rPr>
      </w:pPr>
      <w:r w:rsidRPr="00DC5C1F">
        <w:rPr>
          <w:rFonts w:asciiTheme="minorHAnsi" w:hAnsiTheme="minorHAnsi" w:cstheme="minorHAnsi"/>
          <w:b/>
          <w:bCs/>
          <w:iCs/>
          <w:color w:val="000000"/>
          <w:sz w:val="20"/>
          <w:szCs w:val="20"/>
          <w:u w:val="single"/>
          <w:lang w:val="en-US" w:eastAsia="en-US"/>
        </w:rPr>
        <w:t xml:space="preserve">Over Le French Time, Les </w:t>
      </w:r>
      <w:proofErr w:type="spellStart"/>
      <w:r w:rsidRPr="00DC5C1F">
        <w:rPr>
          <w:rFonts w:asciiTheme="minorHAnsi" w:hAnsiTheme="minorHAnsi" w:cstheme="minorHAnsi"/>
          <w:b/>
          <w:bCs/>
          <w:iCs/>
          <w:color w:val="000000"/>
          <w:sz w:val="20"/>
          <w:szCs w:val="20"/>
          <w:u w:val="single"/>
          <w:lang w:val="en-US" w:eastAsia="en-US"/>
        </w:rPr>
        <w:t>Castels</w:t>
      </w:r>
      <w:proofErr w:type="spellEnd"/>
      <w:r w:rsidRPr="00DC5C1F">
        <w:rPr>
          <w:rFonts w:asciiTheme="minorHAnsi" w:hAnsiTheme="minorHAnsi" w:cstheme="minorHAnsi"/>
          <w:b/>
          <w:bCs/>
          <w:iCs/>
          <w:color w:val="000000"/>
          <w:sz w:val="20"/>
          <w:szCs w:val="20"/>
          <w:u w:val="single"/>
          <w:lang w:val="en-US" w:eastAsia="en-US"/>
        </w:rPr>
        <w:t xml:space="preserve"> en Sites &amp; </w:t>
      </w:r>
      <w:proofErr w:type="spellStart"/>
      <w:r w:rsidRPr="00DC5C1F">
        <w:rPr>
          <w:rFonts w:asciiTheme="minorHAnsi" w:hAnsiTheme="minorHAnsi" w:cstheme="minorHAnsi"/>
          <w:b/>
          <w:bCs/>
          <w:iCs/>
          <w:color w:val="000000"/>
          <w:sz w:val="20"/>
          <w:szCs w:val="20"/>
          <w:u w:val="single"/>
          <w:lang w:val="en-US" w:eastAsia="en-US"/>
        </w:rPr>
        <w:t>Paysages</w:t>
      </w:r>
      <w:proofErr w:type="spellEnd"/>
    </w:p>
    <w:p w:rsidR="00FE4204" w:rsidRPr="00DC5C1F" w:rsidRDefault="00FE4204" w:rsidP="00FE4204">
      <w:pPr>
        <w:jc w:val="both"/>
        <w:rPr>
          <w:rFonts w:asciiTheme="minorHAnsi" w:hAnsiTheme="minorHAnsi" w:cstheme="minorHAnsi"/>
          <w:sz w:val="20"/>
          <w:szCs w:val="20"/>
          <w:lang w:val="en-US" w:eastAsia="en-US"/>
        </w:rPr>
      </w:pP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b/>
          <w:bCs/>
          <w:iCs/>
          <w:color w:val="000000"/>
          <w:sz w:val="20"/>
          <w:szCs w:val="20"/>
          <w:lang w:val="nl-NL" w:eastAsia="en-US"/>
        </w:rPr>
        <w:t>Le French Time</w:t>
      </w:r>
      <w:r w:rsidRPr="00DC5C1F">
        <w:rPr>
          <w:rFonts w:asciiTheme="minorHAnsi" w:hAnsiTheme="minorHAnsi" w:cstheme="minorHAnsi"/>
          <w:iCs/>
          <w:color w:val="000000"/>
          <w:sz w:val="20"/>
          <w:szCs w:val="20"/>
          <w:lang w:val="nl-NL" w:eastAsia="en-US"/>
        </w:rPr>
        <w:t xml:space="preserve"> is het nieuwe samenwerkingsverband van Les Castels en Sites &amp; Paysages, twee gerenommeerde Franse kampeernetwerken. Via één website zijn alle 74 aangesloten campings te reserveren.</w:t>
      </w:r>
    </w:p>
    <w:p w:rsidR="00FE4204" w:rsidRPr="00DC5C1F" w:rsidRDefault="00FE4204" w:rsidP="00FE4204">
      <w:pPr>
        <w:jc w:val="both"/>
        <w:rPr>
          <w:rFonts w:asciiTheme="minorHAnsi" w:hAnsiTheme="minorHAnsi" w:cstheme="minorHAnsi"/>
          <w:sz w:val="20"/>
          <w:szCs w:val="20"/>
          <w:lang w:val="nl-NL" w:eastAsia="en-US"/>
        </w:rPr>
      </w:pP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b/>
          <w:bCs/>
          <w:iCs/>
          <w:color w:val="000000"/>
          <w:sz w:val="20"/>
          <w:szCs w:val="20"/>
          <w:lang w:val="nl-NL" w:eastAsia="en-US"/>
        </w:rPr>
        <w:t>Les Castels</w:t>
      </w:r>
      <w:r w:rsidRPr="00DC5C1F">
        <w:rPr>
          <w:rFonts w:asciiTheme="minorHAnsi" w:hAnsiTheme="minorHAnsi" w:cstheme="minorHAnsi"/>
          <w:iCs/>
          <w:color w:val="000000"/>
          <w:sz w:val="20"/>
          <w:szCs w:val="20"/>
          <w:lang w:val="nl-NL" w:eastAsia="en-US"/>
        </w:rPr>
        <w:t> biedt sinds 1959 unieke kampeervakanties op 4- en 5 sterrencampings bij kastelen en andere bijzondere locaties in Frankrijk. Deze zelfstandig beheerde campings zijn van hoge kwaliteit en leggen veel nadruk op een persoonlijke ontvangst van de gasten. </w:t>
      </w: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iCs/>
          <w:color w:val="000000"/>
          <w:sz w:val="20"/>
          <w:szCs w:val="20"/>
          <w:lang w:val="nl-NL" w:eastAsia="en-US"/>
        </w:rPr>
        <w:t> </w:t>
      </w: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b/>
          <w:bCs/>
          <w:iCs/>
          <w:color w:val="000000"/>
          <w:sz w:val="20"/>
          <w:szCs w:val="20"/>
          <w:lang w:val="nl-NL" w:eastAsia="en-US"/>
        </w:rPr>
        <w:t>Sites &amp; Paysages</w:t>
      </w:r>
      <w:r w:rsidRPr="00DC5C1F">
        <w:rPr>
          <w:rFonts w:asciiTheme="minorHAnsi" w:hAnsiTheme="minorHAnsi" w:cstheme="minorHAnsi"/>
          <w:iCs/>
          <w:color w:val="000000"/>
          <w:sz w:val="20"/>
          <w:szCs w:val="20"/>
          <w:lang w:val="nl-NL" w:eastAsia="en-US"/>
        </w:rPr>
        <w:t>, opgericht in 1982, is een Frans netwerk van campings waar de relatie met de natuur centraal staat. De 49 groene campings van Sites &amp; Paysages bieden duurzame faciliteiten en excursies waarbij natuurbehoud vaak een thema is. Hun motto: neem de tijd!</w:t>
      </w: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iCs/>
          <w:color w:val="000000"/>
          <w:sz w:val="20"/>
          <w:szCs w:val="20"/>
          <w:lang w:val="nl-NL" w:eastAsia="en-US"/>
        </w:rPr>
        <w:t> </w:t>
      </w: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b/>
          <w:bCs/>
          <w:iCs/>
          <w:color w:val="000000"/>
          <w:sz w:val="20"/>
          <w:szCs w:val="20"/>
          <w:lang w:val="nl-NL" w:eastAsia="en-US"/>
        </w:rPr>
        <w:t>IN CIJFERS</w:t>
      </w: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b/>
          <w:bCs/>
          <w:iCs/>
          <w:color w:val="000000"/>
          <w:sz w:val="20"/>
          <w:szCs w:val="20"/>
          <w:lang w:val="nl-NL" w:eastAsia="en-US"/>
        </w:rPr>
        <w:t>Le French Time: </w:t>
      </w:r>
      <w:r w:rsidRPr="00DC5C1F">
        <w:rPr>
          <w:rFonts w:asciiTheme="minorHAnsi" w:hAnsiTheme="minorHAnsi" w:cstheme="minorHAnsi"/>
          <w:iCs/>
          <w:color w:val="000000"/>
          <w:sz w:val="20"/>
          <w:szCs w:val="20"/>
          <w:lang w:val="nl-NL" w:eastAsia="en-US"/>
        </w:rPr>
        <w:t>74 campings in Frankrijk</w:t>
      </w:r>
    </w:p>
    <w:p w:rsidR="00FE4204" w:rsidRPr="00DC5C1F" w:rsidRDefault="00FE4204" w:rsidP="00FE4204">
      <w:pPr>
        <w:jc w:val="both"/>
        <w:rPr>
          <w:rFonts w:asciiTheme="minorHAnsi" w:hAnsiTheme="minorHAnsi" w:cstheme="minorHAnsi"/>
          <w:sz w:val="20"/>
          <w:szCs w:val="20"/>
          <w:lang w:val="nl-NL" w:eastAsia="en-US"/>
        </w:rPr>
      </w:pPr>
      <w:r w:rsidRPr="00DC5C1F">
        <w:rPr>
          <w:rFonts w:asciiTheme="minorHAnsi" w:hAnsiTheme="minorHAnsi" w:cstheme="minorHAnsi"/>
          <w:iCs/>
          <w:color w:val="000000"/>
          <w:sz w:val="20"/>
          <w:szCs w:val="20"/>
          <w:lang w:val="nl-NL" w:eastAsia="en-US"/>
        </w:rPr>
        <w:t>7.479 kampeerplaatsen</w:t>
      </w:r>
    </w:p>
    <w:p w:rsidR="00FE4204" w:rsidRPr="00DC5C1F" w:rsidRDefault="00FE4204" w:rsidP="00FE4204">
      <w:pPr>
        <w:jc w:val="both"/>
        <w:rPr>
          <w:rFonts w:asciiTheme="minorHAnsi" w:hAnsiTheme="minorHAnsi" w:cstheme="minorHAnsi"/>
          <w:sz w:val="20"/>
          <w:szCs w:val="20"/>
          <w:lang w:val="en-US" w:eastAsia="en-US"/>
        </w:rPr>
      </w:pPr>
      <w:r w:rsidRPr="00DC5C1F">
        <w:rPr>
          <w:rFonts w:asciiTheme="minorHAnsi" w:hAnsiTheme="minorHAnsi" w:cstheme="minorHAnsi"/>
          <w:iCs/>
          <w:color w:val="000000"/>
          <w:sz w:val="20"/>
          <w:szCs w:val="20"/>
          <w:lang w:val="en-US" w:eastAsia="en-US"/>
        </w:rPr>
        <w:t xml:space="preserve">4.695 </w:t>
      </w:r>
      <w:proofErr w:type="spellStart"/>
      <w:r w:rsidRPr="00DC5C1F">
        <w:rPr>
          <w:rFonts w:asciiTheme="minorHAnsi" w:hAnsiTheme="minorHAnsi" w:cstheme="minorHAnsi"/>
          <w:iCs/>
          <w:color w:val="000000"/>
          <w:sz w:val="20"/>
          <w:szCs w:val="20"/>
          <w:lang w:val="en-US" w:eastAsia="en-US"/>
        </w:rPr>
        <w:t>huuraccommodaties</w:t>
      </w:r>
      <w:proofErr w:type="spellEnd"/>
    </w:p>
    <w:p w:rsidR="00FE4204" w:rsidRPr="00DC5C1F" w:rsidRDefault="00FE4204" w:rsidP="00FE4204">
      <w:pPr>
        <w:jc w:val="both"/>
        <w:rPr>
          <w:rFonts w:asciiTheme="minorHAnsi" w:hAnsiTheme="minorHAnsi" w:cstheme="minorHAnsi"/>
          <w:sz w:val="20"/>
          <w:szCs w:val="20"/>
          <w:lang w:val="en-US" w:eastAsia="en-US"/>
        </w:rPr>
      </w:pPr>
      <w:r w:rsidRPr="00DC5C1F">
        <w:rPr>
          <w:rFonts w:asciiTheme="minorHAnsi" w:hAnsiTheme="minorHAnsi" w:cstheme="minorHAnsi"/>
          <w:b/>
          <w:bCs/>
          <w:iCs/>
          <w:color w:val="000000"/>
          <w:sz w:val="20"/>
          <w:szCs w:val="20"/>
          <w:lang w:val="en-US" w:eastAsia="en-US"/>
        </w:rPr>
        <w:t xml:space="preserve">Les </w:t>
      </w:r>
      <w:proofErr w:type="spellStart"/>
      <w:r w:rsidRPr="00DC5C1F">
        <w:rPr>
          <w:rFonts w:asciiTheme="minorHAnsi" w:hAnsiTheme="minorHAnsi" w:cstheme="minorHAnsi"/>
          <w:b/>
          <w:bCs/>
          <w:iCs/>
          <w:color w:val="000000"/>
          <w:sz w:val="20"/>
          <w:szCs w:val="20"/>
          <w:lang w:val="en-US" w:eastAsia="en-US"/>
        </w:rPr>
        <w:t>Castels</w:t>
      </w:r>
      <w:proofErr w:type="spellEnd"/>
      <w:r w:rsidRPr="00DC5C1F">
        <w:rPr>
          <w:rFonts w:asciiTheme="minorHAnsi" w:hAnsiTheme="minorHAnsi" w:cstheme="minorHAnsi"/>
          <w:b/>
          <w:bCs/>
          <w:iCs/>
          <w:color w:val="000000"/>
          <w:sz w:val="20"/>
          <w:szCs w:val="20"/>
          <w:lang w:val="en-US" w:eastAsia="en-US"/>
        </w:rPr>
        <w:t>:</w:t>
      </w:r>
      <w:r w:rsidRPr="00DC5C1F">
        <w:rPr>
          <w:rFonts w:asciiTheme="minorHAnsi" w:hAnsiTheme="minorHAnsi" w:cstheme="minorHAnsi"/>
          <w:iCs/>
          <w:color w:val="000000"/>
          <w:sz w:val="20"/>
          <w:szCs w:val="20"/>
          <w:lang w:val="en-US" w:eastAsia="en-US"/>
        </w:rPr>
        <w:t xml:space="preserve"> 27 </w:t>
      </w:r>
      <w:proofErr w:type="spellStart"/>
      <w:r w:rsidRPr="00DC5C1F">
        <w:rPr>
          <w:rFonts w:asciiTheme="minorHAnsi" w:hAnsiTheme="minorHAnsi" w:cstheme="minorHAnsi"/>
          <w:iCs/>
          <w:color w:val="000000"/>
          <w:sz w:val="20"/>
          <w:szCs w:val="20"/>
          <w:lang w:val="en-US" w:eastAsia="en-US"/>
        </w:rPr>
        <w:t>campings</w:t>
      </w:r>
      <w:proofErr w:type="spellEnd"/>
      <w:r w:rsidRPr="00DC5C1F">
        <w:rPr>
          <w:rFonts w:asciiTheme="minorHAnsi" w:hAnsiTheme="minorHAnsi" w:cstheme="minorHAnsi"/>
          <w:iCs/>
          <w:color w:val="000000"/>
          <w:sz w:val="20"/>
          <w:szCs w:val="20"/>
          <w:lang w:val="en-US" w:eastAsia="en-US"/>
        </w:rPr>
        <w:t xml:space="preserve"> (</w:t>
      </w:r>
      <w:proofErr w:type="spellStart"/>
      <w:r w:rsidRPr="00DC5C1F">
        <w:rPr>
          <w:rFonts w:asciiTheme="minorHAnsi" w:hAnsiTheme="minorHAnsi" w:cstheme="minorHAnsi"/>
          <w:iCs/>
          <w:color w:val="000000"/>
          <w:sz w:val="20"/>
          <w:szCs w:val="20"/>
          <w:lang w:val="en-US" w:eastAsia="en-US"/>
        </w:rPr>
        <w:t>categorie</w:t>
      </w:r>
      <w:proofErr w:type="spellEnd"/>
      <w:r w:rsidRPr="00DC5C1F">
        <w:rPr>
          <w:rFonts w:asciiTheme="minorHAnsi" w:hAnsiTheme="minorHAnsi" w:cstheme="minorHAnsi"/>
          <w:iCs/>
          <w:color w:val="000000"/>
          <w:sz w:val="20"/>
          <w:szCs w:val="20"/>
          <w:lang w:val="en-US" w:eastAsia="en-US"/>
        </w:rPr>
        <w:t xml:space="preserve"> 4-5 </w:t>
      </w:r>
      <w:proofErr w:type="spellStart"/>
      <w:r w:rsidRPr="00DC5C1F">
        <w:rPr>
          <w:rFonts w:asciiTheme="minorHAnsi" w:hAnsiTheme="minorHAnsi" w:cstheme="minorHAnsi"/>
          <w:iCs/>
          <w:color w:val="000000"/>
          <w:sz w:val="20"/>
          <w:szCs w:val="20"/>
          <w:lang w:val="en-US" w:eastAsia="en-US"/>
        </w:rPr>
        <w:t>sterren</w:t>
      </w:r>
      <w:proofErr w:type="spellEnd"/>
      <w:r w:rsidRPr="00DC5C1F">
        <w:rPr>
          <w:rFonts w:asciiTheme="minorHAnsi" w:hAnsiTheme="minorHAnsi" w:cstheme="minorHAnsi"/>
          <w:iCs/>
          <w:color w:val="000000"/>
          <w:sz w:val="20"/>
          <w:szCs w:val="20"/>
          <w:lang w:val="en-US" w:eastAsia="en-US"/>
        </w:rPr>
        <w:t>)</w:t>
      </w:r>
    </w:p>
    <w:p w:rsidR="00FE4204" w:rsidRPr="00DC5C1F" w:rsidRDefault="00FE4204" w:rsidP="00FE4204">
      <w:pPr>
        <w:pStyle w:val="NormalWeb"/>
        <w:pBdr>
          <w:bottom w:val="single" w:sz="6" w:space="1" w:color="000000"/>
        </w:pBdr>
        <w:spacing w:before="0" w:beforeAutospacing="0" w:after="0" w:afterAutospacing="0"/>
        <w:jc w:val="both"/>
        <w:rPr>
          <w:rFonts w:asciiTheme="minorHAnsi" w:hAnsiTheme="minorHAnsi" w:cstheme="minorHAnsi"/>
          <w:iCs/>
          <w:color w:val="000000"/>
          <w:sz w:val="20"/>
          <w:szCs w:val="20"/>
          <w:lang w:val="nl-NL" w:eastAsia="en-US"/>
        </w:rPr>
      </w:pPr>
      <w:r w:rsidRPr="00DC5C1F">
        <w:rPr>
          <w:rFonts w:asciiTheme="minorHAnsi" w:hAnsiTheme="minorHAnsi" w:cstheme="minorHAnsi"/>
          <w:b/>
          <w:bCs/>
          <w:iCs/>
          <w:color w:val="000000"/>
          <w:sz w:val="20"/>
          <w:szCs w:val="20"/>
          <w:lang w:val="nl-NL" w:eastAsia="en-US"/>
        </w:rPr>
        <w:t>Sites &amp; Paysages:</w:t>
      </w:r>
      <w:r w:rsidRPr="00DC5C1F">
        <w:rPr>
          <w:rFonts w:asciiTheme="minorHAnsi" w:hAnsiTheme="minorHAnsi" w:cstheme="minorHAnsi"/>
          <w:iCs/>
          <w:color w:val="000000"/>
          <w:sz w:val="20"/>
          <w:szCs w:val="20"/>
          <w:lang w:val="nl-NL" w:eastAsia="en-US"/>
        </w:rPr>
        <w:t> 47 campings, waarvan 5 nieuwe in 2019 (categorie 3-5 sterren)</w:t>
      </w:r>
    </w:p>
    <w:p w:rsidR="00FE4204" w:rsidRPr="00DC5C1F" w:rsidRDefault="00FE4204" w:rsidP="00FE4204">
      <w:pPr>
        <w:pStyle w:val="NormalWeb"/>
        <w:pBdr>
          <w:bottom w:val="single" w:sz="6" w:space="1" w:color="000000"/>
        </w:pBdr>
        <w:spacing w:before="0" w:beforeAutospacing="0" w:after="0" w:afterAutospacing="0"/>
        <w:jc w:val="both"/>
        <w:rPr>
          <w:rFonts w:asciiTheme="minorHAnsi" w:hAnsiTheme="minorHAnsi" w:cstheme="minorHAnsi"/>
          <w:iCs/>
          <w:color w:val="000000"/>
          <w:sz w:val="20"/>
          <w:szCs w:val="20"/>
          <w:lang w:val="nl-NL" w:eastAsia="en-US"/>
        </w:rPr>
      </w:pPr>
    </w:p>
    <w:p w:rsidR="00FE4204" w:rsidRPr="00DC5C1F" w:rsidRDefault="00FE4204" w:rsidP="00FE4204">
      <w:pPr>
        <w:pStyle w:val="NormalWeb"/>
        <w:pBdr>
          <w:bottom w:val="single" w:sz="6" w:space="1" w:color="000000"/>
        </w:pBdr>
        <w:spacing w:before="0" w:beforeAutospacing="0" w:after="0" w:afterAutospacing="0"/>
        <w:jc w:val="both"/>
        <w:rPr>
          <w:rStyle w:val="Hyperlink"/>
          <w:bCs/>
          <w:color w:val="1155CC"/>
          <w:sz w:val="20"/>
          <w:szCs w:val="20"/>
          <w:lang w:val="nl-NL"/>
        </w:rPr>
      </w:pPr>
      <w:r w:rsidRPr="00DC5C1F">
        <w:rPr>
          <w:rFonts w:asciiTheme="minorHAnsi" w:hAnsiTheme="minorHAnsi" w:cstheme="minorHAnsi"/>
          <w:iCs/>
          <w:color w:val="000000"/>
          <w:sz w:val="20"/>
          <w:szCs w:val="20"/>
          <w:lang w:val="nl-NL" w:eastAsia="en-US"/>
        </w:rPr>
        <w:t xml:space="preserve">Voor meer informatie zie: </w:t>
      </w:r>
      <w:r w:rsidRPr="00DC5C1F">
        <w:rPr>
          <w:rStyle w:val="Hyperlink"/>
          <w:bCs/>
          <w:color w:val="1155CC"/>
          <w:sz w:val="20"/>
          <w:szCs w:val="20"/>
          <w:lang w:val="nl-NL"/>
        </w:rPr>
        <w:fldChar w:fldCharType="begin"/>
      </w:r>
      <w:r w:rsidRPr="00DC5C1F">
        <w:rPr>
          <w:rStyle w:val="Hyperlink"/>
          <w:bCs/>
          <w:color w:val="1155CC"/>
          <w:sz w:val="20"/>
          <w:szCs w:val="20"/>
          <w:lang w:val="nl-NL"/>
        </w:rPr>
        <w:instrText xml:space="preserve"> HYPERLINK "https://www.lefrenchtime.nl/" </w:instrText>
      </w:r>
      <w:r w:rsidRPr="00DC5C1F">
        <w:rPr>
          <w:rStyle w:val="Hyperlink"/>
          <w:bCs/>
          <w:color w:val="1155CC"/>
          <w:sz w:val="20"/>
          <w:szCs w:val="20"/>
          <w:lang w:val="nl-NL"/>
        </w:rPr>
        <w:fldChar w:fldCharType="separate"/>
      </w:r>
      <w:r w:rsidRPr="00DC5C1F">
        <w:rPr>
          <w:rStyle w:val="Hyperlink"/>
          <w:rFonts w:asciiTheme="minorHAnsi" w:hAnsiTheme="minorHAnsi" w:cstheme="minorHAnsi"/>
          <w:bCs/>
          <w:color w:val="1155CC"/>
          <w:sz w:val="20"/>
          <w:szCs w:val="20"/>
          <w:lang w:val="nl-NL"/>
        </w:rPr>
        <w:t>https://www.lefrenchtime.nl/</w:t>
      </w:r>
      <w:r w:rsidRPr="00DC5C1F">
        <w:rPr>
          <w:rStyle w:val="Hyperlink"/>
          <w:bCs/>
          <w:color w:val="1155CC"/>
          <w:sz w:val="20"/>
          <w:szCs w:val="20"/>
          <w:lang w:val="nl-NL"/>
        </w:rPr>
        <w:fldChar w:fldCharType="end"/>
      </w:r>
    </w:p>
    <w:p w:rsidR="00FE4204" w:rsidRPr="00DC5C1F" w:rsidRDefault="00FE4204" w:rsidP="00FE4204">
      <w:pPr>
        <w:pStyle w:val="NormalWeb"/>
        <w:pBdr>
          <w:bottom w:val="single" w:sz="6" w:space="1" w:color="000000"/>
        </w:pBdr>
        <w:spacing w:before="0" w:beforeAutospacing="0" w:after="0" w:afterAutospacing="0"/>
        <w:jc w:val="both"/>
        <w:rPr>
          <w:rFonts w:asciiTheme="minorHAnsi" w:hAnsiTheme="minorHAnsi" w:cstheme="minorHAnsi"/>
          <w:sz w:val="20"/>
          <w:szCs w:val="20"/>
          <w:lang w:val="nl-NL"/>
        </w:rPr>
      </w:pPr>
      <w:r w:rsidRPr="00DC5C1F">
        <w:rPr>
          <w:rFonts w:asciiTheme="minorHAnsi" w:hAnsiTheme="minorHAnsi" w:cstheme="minorHAnsi"/>
          <w:sz w:val="20"/>
          <w:szCs w:val="20"/>
          <w:lang w:val="nl-NL"/>
        </w:rPr>
        <w:t> </w:t>
      </w:r>
    </w:p>
    <w:p w:rsidR="00FE4204" w:rsidRPr="00DC5C1F" w:rsidRDefault="00FE4204" w:rsidP="00FE4204">
      <w:pPr>
        <w:jc w:val="both"/>
        <w:rPr>
          <w:rFonts w:asciiTheme="minorHAnsi" w:hAnsiTheme="minorHAnsi" w:cstheme="minorHAnsi"/>
          <w:sz w:val="22"/>
          <w:szCs w:val="22"/>
        </w:rPr>
      </w:pPr>
    </w:p>
    <w:p w:rsidR="00FE4204" w:rsidRDefault="00FE4204" w:rsidP="00FE4204">
      <w:pPr>
        <w:pStyle w:val="NormalWeb"/>
        <w:spacing w:before="0" w:beforeAutospacing="0" w:after="0" w:afterAutospacing="0"/>
        <w:jc w:val="both"/>
        <w:rPr>
          <w:rFonts w:asciiTheme="minorHAnsi" w:hAnsiTheme="minorHAnsi" w:cstheme="minorHAnsi"/>
          <w:b/>
          <w:bCs/>
          <w:iCs/>
          <w:color w:val="000000"/>
          <w:sz w:val="22"/>
          <w:szCs w:val="22"/>
        </w:rPr>
      </w:pPr>
      <w:proofErr w:type="spellStart"/>
      <w:r w:rsidRPr="00DC5C1F">
        <w:rPr>
          <w:rFonts w:asciiTheme="minorHAnsi" w:hAnsiTheme="minorHAnsi" w:cstheme="minorHAnsi"/>
          <w:b/>
          <w:bCs/>
          <w:iCs/>
          <w:color w:val="000000"/>
          <w:sz w:val="22"/>
          <w:szCs w:val="22"/>
        </w:rPr>
        <w:t>Noot</w:t>
      </w:r>
      <w:proofErr w:type="spellEnd"/>
      <w:r w:rsidRPr="00DC5C1F">
        <w:rPr>
          <w:rFonts w:asciiTheme="minorHAnsi" w:hAnsiTheme="minorHAnsi" w:cstheme="minorHAnsi"/>
          <w:b/>
          <w:bCs/>
          <w:iCs/>
          <w:color w:val="000000"/>
          <w:sz w:val="22"/>
          <w:szCs w:val="22"/>
        </w:rPr>
        <w:t xml:space="preserve"> </w:t>
      </w:r>
      <w:proofErr w:type="spellStart"/>
      <w:r w:rsidRPr="00DC5C1F">
        <w:rPr>
          <w:rFonts w:asciiTheme="minorHAnsi" w:hAnsiTheme="minorHAnsi" w:cstheme="minorHAnsi"/>
          <w:b/>
          <w:bCs/>
          <w:iCs/>
          <w:color w:val="000000"/>
          <w:sz w:val="22"/>
          <w:szCs w:val="22"/>
        </w:rPr>
        <w:t>voor</w:t>
      </w:r>
      <w:proofErr w:type="spellEnd"/>
      <w:r w:rsidRPr="00DC5C1F">
        <w:rPr>
          <w:rFonts w:asciiTheme="minorHAnsi" w:hAnsiTheme="minorHAnsi" w:cstheme="minorHAnsi"/>
          <w:b/>
          <w:bCs/>
          <w:iCs/>
          <w:color w:val="000000"/>
          <w:sz w:val="22"/>
          <w:szCs w:val="22"/>
        </w:rPr>
        <w:t xml:space="preserve"> de </w:t>
      </w:r>
      <w:proofErr w:type="spellStart"/>
      <w:r w:rsidRPr="00DC5C1F">
        <w:rPr>
          <w:rFonts w:asciiTheme="minorHAnsi" w:hAnsiTheme="minorHAnsi" w:cstheme="minorHAnsi"/>
          <w:b/>
          <w:bCs/>
          <w:iCs/>
          <w:color w:val="000000"/>
          <w:sz w:val="22"/>
          <w:szCs w:val="22"/>
        </w:rPr>
        <w:t>redactie</w:t>
      </w:r>
      <w:proofErr w:type="spellEnd"/>
      <w:r w:rsidRPr="00DC5C1F">
        <w:rPr>
          <w:rFonts w:asciiTheme="minorHAnsi" w:hAnsiTheme="minorHAnsi" w:cstheme="minorHAnsi"/>
          <w:b/>
          <w:bCs/>
          <w:iCs/>
          <w:color w:val="000000"/>
          <w:sz w:val="22"/>
          <w:szCs w:val="22"/>
        </w:rPr>
        <w:t xml:space="preserve">, niet </w:t>
      </w:r>
      <w:proofErr w:type="spellStart"/>
      <w:r w:rsidRPr="00DC5C1F">
        <w:rPr>
          <w:rFonts w:asciiTheme="minorHAnsi" w:hAnsiTheme="minorHAnsi" w:cstheme="minorHAnsi"/>
          <w:b/>
          <w:bCs/>
          <w:iCs/>
          <w:color w:val="000000"/>
          <w:sz w:val="22"/>
          <w:szCs w:val="22"/>
        </w:rPr>
        <w:t>bestemd</w:t>
      </w:r>
      <w:proofErr w:type="spellEnd"/>
      <w:r w:rsidRPr="00DC5C1F">
        <w:rPr>
          <w:rFonts w:asciiTheme="minorHAnsi" w:hAnsiTheme="minorHAnsi" w:cstheme="minorHAnsi"/>
          <w:b/>
          <w:bCs/>
          <w:iCs/>
          <w:color w:val="000000"/>
          <w:sz w:val="22"/>
          <w:szCs w:val="22"/>
        </w:rPr>
        <w:t xml:space="preserve"> </w:t>
      </w:r>
      <w:proofErr w:type="spellStart"/>
      <w:r w:rsidRPr="00DC5C1F">
        <w:rPr>
          <w:rFonts w:asciiTheme="minorHAnsi" w:hAnsiTheme="minorHAnsi" w:cstheme="minorHAnsi"/>
          <w:b/>
          <w:bCs/>
          <w:iCs/>
          <w:color w:val="000000"/>
          <w:sz w:val="22"/>
          <w:szCs w:val="22"/>
        </w:rPr>
        <w:t>voor</w:t>
      </w:r>
      <w:proofErr w:type="spellEnd"/>
      <w:r w:rsidRPr="00DC5C1F">
        <w:rPr>
          <w:rFonts w:asciiTheme="minorHAnsi" w:hAnsiTheme="minorHAnsi" w:cstheme="minorHAnsi"/>
          <w:b/>
          <w:bCs/>
          <w:iCs/>
          <w:color w:val="000000"/>
          <w:sz w:val="22"/>
          <w:szCs w:val="22"/>
        </w:rPr>
        <w:t xml:space="preserve"> </w:t>
      </w:r>
      <w:proofErr w:type="spellStart"/>
      <w:r w:rsidRPr="00DC5C1F">
        <w:rPr>
          <w:rFonts w:asciiTheme="minorHAnsi" w:hAnsiTheme="minorHAnsi" w:cstheme="minorHAnsi"/>
          <w:b/>
          <w:bCs/>
          <w:iCs/>
          <w:color w:val="000000"/>
          <w:sz w:val="22"/>
          <w:szCs w:val="22"/>
        </w:rPr>
        <w:t>publicatie</w:t>
      </w:r>
      <w:proofErr w:type="spellEnd"/>
    </w:p>
    <w:p w:rsidR="00200F96" w:rsidRPr="00DC5C1F" w:rsidRDefault="00200F96" w:rsidP="00FE4204">
      <w:pPr>
        <w:pStyle w:val="NormalWeb"/>
        <w:spacing w:before="0" w:beforeAutospacing="0" w:after="0" w:afterAutospacing="0"/>
        <w:jc w:val="both"/>
        <w:rPr>
          <w:rFonts w:asciiTheme="minorHAnsi" w:hAnsiTheme="minorHAnsi" w:cstheme="minorHAnsi"/>
          <w:sz w:val="22"/>
          <w:szCs w:val="22"/>
        </w:rPr>
      </w:pPr>
    </w:p>
    <w:p w:rsidR="00FE4204" w:rsidRDefault="00FE4204" w:rsidP="00FE4204">
      <w:pPr>
        <w:pStyle w:val="NormalWeb"/>
        <w:spacing w:before="0" w:beforeAutospacing="0" w:after="0" w:afterAutospacing="0"/>
        <w:jc w:val="both"/>
        <w:rPr>
          <w:rFonts w:asciiTheme="minorHAnsi" w:hAnsiTheme="minorHAnsi" w:cstheme="minorHAnsi"/>
          <w:i/>
          <w:iCs/>
          <w:color w:val="000000"/>
          <w:sz w:val="22"/>
          <w:szCs w:val="22"/>
        </w:rPr>
      </w:pPr>
      <w:r w:rsidRPr="00DC5C1F">
        <w:rPr>
          <w:rFonts w:asciiTheme="minorHAnsi" w:hAnsiTheme="minorHAnsi" w:cstheme="minorHAnsi"/>
          <w:i/>
          <w:iCs/>
          <w:color w:val="000000"/>
          <w:sz w:val="22"/>
          <w:szCs w:val="22"/>
        </w:rPr>
        <w:t>Copyrights :</w:t>
      </w:r>
    </w:p>
    <w:p w:rsidR="00200F96" w:rsidRPr="00200F96" w:rsidRDefault="00200F96" w:rsidP="00FE4204">
      <w:pPr>
        <w:pStyle w:val="NormalWeb"/>
        <w:spacing w:before="0" w:beforeAutospacing="0" w:after="0" w:afterAutospacing="0"/>
        <w:jc w:val="both"/>
        <w:rPr>
          <w:rFonts w:asciiTheme="minorHAnsi" w:hAnsiTheme="minorHAnsi" w:cstheme="minorHAnsi"/>
          <w:i/>
          <w:iCs/>
          <w:color w:val="000000"/>
          <w:sz w:val="22"/>
          <w:szCs w:val="22"/>
        </w:rPr>
      </w:pPr>
      <w:r w:rsidRPr="00200F96">
        <w:rPr>
          <w:rFonts w:asciiTheme="minorHAnsi" w:hAnsiTheme="minorHAnsi" w:cstheme="minorHAnsi"/>
          <w:i/>
          <w:iCs/>
          <w:color w:val="000000"/>
          <w:sz w:val="22"/>
          <w:szCs w:val="22"/>
        </w:rPr>
        <w:t>Lac du Bourget © Max Coquard-</w:t>
      </w:r>
      <w:proofErr w:type="spellStart"/>
      <w:r w:rsidRPr="00200F96">
        <w:rPr>
          <w:rFonts w:asciiTheme="minorHAnsi" w:hAnsiTheme="minorHAnsi" w:cstheme="minorHAnsi"/>
          <w:i/>
          <w:iCs/>
          <w:color w:val="000000"/>
          <w:sz w:val="22"/>
          <w:szCs w:val="22"/>
        </w:rPr>
        <w:t>Bestjobers</w:t>
      </w:r>
      <w:proofErr w:type="spellEnd"/>
    </w:p>
    <w:p w:rsidR="00B56EED" w:rsidRPr="00200F96" w:rsidRDefault="00B56EED" w:rsidP="00FE4204">
      <w:pPr>
        <w:pStyle w:val="NormalWeb"/>
        <w:spacing w:before="0" w:beforeAutospacing="0" w:after="0" w:afterAutospacing="0"/>
        <w:jc w:val="both"/>
        <w:rPr>
          <w:rFonts w:asciiTheme="minorHAnsi" w:hAnsiTheme="minorHAnsi" w:cstheme="minorHAnsi"/>
          <w:i/>
          <w:iCs/>
          <w:color w:val="000000"/>
          <w:sz w:val="22"/>
          <w:szCs w:val="22"/>
        </w:rPr>
      </w:pPr>
      <w:r w:rsidRPr="00200F96">
        <w:rPr>
          <w:rFonts w:asciiTheme="minorHAnsi" w:hAnsiTheme="minorHAnsi" w:cstheme="minorHAnsi"/>
          <w:i/>
          <w:iCs/>
          <w:color w:val="000000"/>
          <w:sz w:val="22"/>
          <w:szCs w:val="22"/>
        </w:rPr>
        <w:t>Lac d'Hourtin-© port-</w:t>
      </w:r>
      <w:proofErr w:type="spellStart"/>
      <w:r w:rsidRPr="00200F96">
        <w:rPr>
          <w:rFonts w:asciiTheme="minorHAnsi" w:hAnsiTheme="minorHAnsi" w:cstheme="minorHAnsi"/>
          <w:i/>
          <w:iCs/>
          <w:color w:val="000000"/>
          <w:sz w:val="22"/>
          <w:szCs w:val="22"/>
        </w:rPr>
        <w:t>medoc</w:t>
      </w:r>
      <w:proofErr w:type="spellEnd"/>
      <w:r w:rsidRPr="00200F96">
        <w:rPr>
          <w:rFonts w:asciiTheme="minorHAnsi" w:hAnsiTheme="minorHAnsi" w:cstheme="minorHAnsi"/>
          <w:i/>
          <w:iCs/>
          <w:color w:val="000000"/>
          <w:sz w:val="22"/>
          <w:szCs w:val="22"/>
        </w:rPr>
        <w:t>-atlantique</w:t>
      </w:r>
    </w:p>
    <w:p w:rsidR="00200F96" w:rsidRPr="00200F96" w:rsidRDefault="00B56EED" w:rsidP="00FE4204">
      <w:pPr>
        <w:pStyle w:val="NormalWeb"/>
        <w:spacing w:before="0" w:beforeAutospacing="0" w:after="0" w:afterAutospacing="0"/>
        <w:jc w:val="both"/>
        <w:rPr>
          <w:rFonts w:asciiTheme="minorHAnsi" w:hAnsiTheme="minorHAnsi" w:cstheme="minorHAnsi"/>
          <w:i/>
          <w:iCs/>
          <w:color w:val="000000"/>
          <w:sz w:val="22"/>
          <w:szCs w:val="22"/>
        </w:rPr>
      </w:pPr>
      <w:r w:rsidRPr="00200F96">
        <w:rPr>
          <w:rFonts w:asciiTheme="minorHAnsi" w:hAnsiTheme="minorHAnsi" w:cstheme="minorHAnsi"/>
          <w:i/>
          <w:iCs/>
          <w:color w:val="000000"/>
          <w:sz w:val="22"/>
          <w:szCs w:val="22"/>
        </w:rPr>
        <w:t>Lac du Bourget Savoie © Max Coquard-</w:t>
      </w:r>
      <w:proofErr w:type="spellStart"/>
      <w:r w:rsidRPr="00200F96">
        <w:rPr>
          <w:rFonts w:asciiTheme="minorHAnsi" w:hAnsiTheme="minorHAnsi" w:cstheme="minorHAnsi"/>
          <w:i/>
          <w:iCs/>
          <w:color w:val="000000"/>
          <w:sz w:val="22"/>
          <w:szCs w:val="22"/>
        </w:rPr>
        <w:t>Bestjobers</w:t>
      </w:r>
      <w:proofErr w:type="spellEnd"/>
    </w:p>
    <w:p w:rsidR="00B56EED" w:rsidRPr="00200F96"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Etang de Berre - © OT Marignane Sandrine Massel</w:t>
      </w:r>
    </w:p>
    <w:p w:rsidR="00200F96" w:rsidRPr="00200F96"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 xml:space="preserve">Lac de </w:t>
      </w:r>
      <w:proofErr w:type="spellStart"/>
      <w:r w:rsidRPr="00200F96">
        <w:rPr>
          <w:rFonts w:asciiTheme="minorHAnsi" w:hAnsiTheme="minorHAnsi" w:cstheme="minorHAnsi"/>
          <w:i/>
          <w:sz w:val="22"/>
          <w:szCs w:val="22"/>
        </w:rPr>
        <w:t>Gerardmer</w:t>
      </w:r>
      <w:proofErr w:type="spellEnd"/>
      <w:r w:rsidRPr="00200F96">
        <w:rPr>
          <w:rFonts w:asciiTheme="minorHAnsi" w:hAnsiTheme="minorHAnsi" w:cstheme="minorHAnsi"/>
          <w:i/>
          <w:sz w:val="22"/>
          <w:szCs w:val="22"/>
        </w:rPr>
        <w:t xml:space="preserve"> © Bertrand Jamot ARTGE Destination Lorraine</w:t>
      </w:r>
    </w:p>
    <w:p w:rsidR="00B56EED" w:rsidRPr="00200F96"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 xml:space="preserve">Lac de Serre </w:t>
      </w:r>
      <w:proofErr w:type="spellStart"/>
      <w:r w:rsidRPr="00200F96">
        <w:rPr>
          <w:rFonts w:asciiTheme="minorHAnsi" w:hAnsiTheme="minorHAnsi" w:cstheme="minorHAnsi"/>
          <w:i/>
          <w:sz w:val="22"/>
          <w:szCs w:val="22"/>
        </w:rPr>
        <w:t>Poncon</w:t>
      </w:r>
      <w:proofErr w:type="spellEnd"/>
      <w:r w:rsidRPr="00200F96">
        <w:rPr>
          <w:rFonts w:asciiTheme="minorHAnsi" w:hAnsiTheme="minorHAnsi" w:cstheme="minorHAnsi"/>
          <w:i/>
          <w:sz w:val="22"/>
          <w:szCs w:val="22"/>
        </w:rPr>
        <w:t xml:space="preserve"> - © Le </w:t>
      </w:r>
      <w:proofErr w:type="spellStart"/>
      <w:r w:rsidRPr="00200F96">
        <w:rPr>
          <w:rFonts w:asciiTheme="minorHAnsi" w:hAnsiTheme="minorHAnsi" w:cstheme="minorHAnsi"/>
          <w:i/>
          <w:sz w:val="22"/>
          <w:szCs w:val="22"/>
        </w:rPr>
        <w:t>Naturographe</w:t>
      </w:r>
      <w:proofErr w:type="spellEnd"/>
      <w:r w:rsidRPr="00200F96">
        <w:rPr>
          <w:rFonts w:asciiTheme="minorHAnsi" w:hAnsiTheme="minorHAnsi" w:cstheme="minorHAnsi"/>
          <w:i/>
          <w:sz w:val="22"/>
          <w:szCs w:val="22"/>
        </w:rPr>
        <w:t xml:space="preserve"> OT Serre-Ponçon</w:t>
      </w:r>
    </w:p>
    <w:p w:rsidR="00200F96" w:rsidRPr="00200F96"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Lac d'</w:t>
      </w:r>
      <w:proofErr w:type="spellStart"/>
      <w:r w:rsidRPr="00200F96">
        <w:rPr>
          <w:rFonts w:asciiTheme="minorHAnsi" w:hAnsiTheme="minorHAnsi" w:cstheme="minorHAnsi"/>
          <w:i/>
          <w:sz w:val="22"/>
          <w:szCs w:val="22"/>
        </w:rPr>
        <w:t>Aiguebelette</w:t>
      </w:r>
      <w:proofErr w:type="spellEnd"/>
      <w:r w:rsidRPr="00200F96">
        <w:rPr>
          <w:rFonts w:asciiTheme="minorHAnsi" w:hAnsiTheme="minorHAnsi" w:cstheme="minorHAnsi"/>
          <w:i/>
          <w:sz w:val="22"/>
          <w:szCs w:val="22"/>
        </w:rPr>
        <w:t xml:space="preserve"> Via </w:t>
      </w:r>
      <w:proofErr w:type="spellStart"/>
      <w:r w:rsidRPr="00200F96">
        <w:rPr>
          <w:rFonts w:asciiTheme="minorHAnsi" w:hAnsiTheme="minorHAnsi" w:cstheme="minorHAnsi"/>
          <w:i/>
          <w:sz w:val="22"/>
          <w:szCs w:val="22"/>
        </w:rPr>
        <w:t>Ferrata</w:t>
      </w:r>
      <w:proofErr w:type="spellEnd"/>
      <w:r w:rsidRPr="00200F96">
        <w:rPr>
          <w:rFonts w:asciiTheme="minorHAnsi" w:hAnsiTheme="minorHAnsi" w:cstheme="minorHAnsi"/>
          <w:i/>
          <w:sz w:val="22"/>
          <w:szCs w:val="22"/>
        </w:rPr>
        <w:t xml:space="preserve"> © JL. </w:t>
      </w:r>
      <w:proofErr w:type="spellStart"/>
      <w:r w:rsidRPr="00200F96">
        <w:rPr>
          <w:rFonts w:asciiTheme="minorHAnsi" w:hAnsiTheme="minorHAnsi" w:cstheme="minorHAnsi"/>
          <w:i/>
          <w:sz w:val="22"/>
          <w:szCs w:val="22"/>
        </w:rPr>
        <w:t>RigauxAuvergne</w:t>
      </w:r>
      <w:proofErr w:type="spellEnd"/>
      <w:r w:rsidRPr="00200F96">
        <w:rPr>
          <w:rFonts w:asciiTheme="minorHAnsi" w:hAnsiTheme="minorHAnsi" w:cstheme="minorHAnsi"/>
          <w:i/>
          <w:sz w:val="22"/>
          <w:szCs w:val="22"/>
        </w:rPr>
        <w:t>-Rhône-Alpes Tourisme</w:t>
      </w:r>
    </w:p>
    <w:p w:rsidR="00B56EED" w:rsidRPr="00200F96"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 xml:space="preserve">Lac du </w:t>
      </w:r>
      <w:proofErr w:type="spellStart"/>
      <w:r w:rsidRPr="00200F96">
        <w:rPr>
          <w:rFonts w:asciiTheme="minorHAnsi" w:hAnsiTheme="minorHAnsi" w:cstheme="minorHAnsi"/>
          <w:i/>
          <w:sz w:val="22"/>
          <w:szCs w:val="22"/>
        </w:rPr>
        <w:t>Pareloup</w:t>
      </w:r>
      <w:proofErr w:type="spellEnd"/>
      <w:r w:rsidRPr="00200F96">
        <w:rPr>
          <w:rFonts w:asciiTheme="minorHAnsi" w:hAnsiTheme="minorHAnsi" w:cstheme="minorHAnsi"/>
          <w:i/>
          <w:sz w:val="22"/>
          <w:szCs w:val="22"/>
        </w:rPr>
        <w:t xml:space="preserve"> ©_</w:t>
      </w:r>
      <w:proofErr w:type="spellStart"/>
      <w:r w:rsidRPr="00200F96">
        <w:rPr>
          <w:rFonts w:asciiTheme="minorHAnsi" w:hAnsiTheme="minorHAnsi" w:cstheme="minorHAnsi"/>
          <w:i/>
          <w:sz w:val="22"/>
          <w:szCs w:val="22"/>
        </w:rPr>
        <w:t>Kina_Photo_Sites_et_Paysages_Beau_Rivage</w:t>
      </w:r>
      <w:proofErr w:type="spellEnd"/>
    </w:p>
    <w:p w:rsidR="00B56EED" w:rsidRPr="00200F96"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Lac de Clairvaux Jura ©_NPS-</w:t>
      </w:r>
      <w:proofErr w:type="spellStart"/>
      <w:r w:rsidRPr="00200F96">
        <w:rPr>
          <w:rFonts w:asciiTheme="minorHAnsi" w:hAnsiTheme="minorHAnsi" w:cstheme="minorHAnsi"/>
          <w:i/>
          <w:sz w:val="22"/>
          <w:szCs w:val="22"/>
        </w:rPr>
        <w:t>Newphoxstudio_Sites_et_Paysages_Beauregard</w:t>
      </w:r>
      <w:proofErr w:type="spellEnd"/>
    </w:p>
    <w:p w:rsidR="00B56EED" w:rsidRDefault="00B56EED"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 xml:space="preserve">Lac Pavin Sancy  © J. </w:t>
      </w:r>
      <w:proofErr w:type="spellStart"/>
      <w:r w:rsidRPr="00200F96">
        <w:rPr>
          <w:rFonts w:asciiTheme="minorHAnsi" w:hAnsiTheme="minorHAnsi" w:cstheme="minorHAnsi"/>
          <w:i/>
          <w:sz w:val="22"/>
          <w:szCs w:val="22"/>
        </w:rPr>
        <w:t>DamaseAuvergne</w:t>
      </w:r>
      <w:proofErr w:type="spellEnd"/>
      <w:r w:rsidRPr="00200F96">
        <w:rPr>
          <w:rFonts w:asciiTheme="minorHAnsi" w:hAnsiTheme="minorHAnsi" w:cstheme="minorHAnsi"/>
          <w:i/>
          <w:sz w:val="22"/>
          <w:szCs w:val="22"/>
        </w:rPr>
        <w:t>-Rhône-Alpes Tourisme</w:t>
      </w:r>
    </w:p>
    <w:p w:rsidR="00200F96" w:rsidRPr="00200F96" w:rsidRDefault="00200F96" w:rsidP="00FE4204">
      <w:pPr>
        <w:pStyle w:val="NormalWeb"/>
        <w:spacing w:before="0" w:beforeAutospacing="0" w:after="0" w:afterAutospacing="0"/>
        <w:jc w:val="both"/>
        <w:rPr>
          <w:rFonts w:asciiTheme="minorHAnsi" w:hAnsiTheme="minorHAnsi" w:cstheme="minorHAnsi"/>
          <w:i/>
          <w:sz w:val="22"/>
          <w:szCs w:val="22"/>
        </w:rPr>
      </w:pPr>
      <w:r w:rsidRPr="00200F96">
        <w:rPr>
          <w:rFonts w:asciiTheme="minorHAnsi" w:hAnsiTheme="minorHAnsi" w:cstheme="minorHAnsi"/>
          <w:i/>
          <w:sz w:val="22"/>
          <w:szCs w:val="22"/>
        </w:rPr>
        <w:t>Lac de Sainte-Croix</w:t>
      </w:r>
      <w:r>
        <w:rPr>
          <w:rFonts w:asciiTheme="minorHAnsi" w:hAnsiTheme="minorHAnsi" w:cstheme="minorHAnsi"/>
          <w:b/>
          <w:bCs/>
          <w:color w:val="000000"/>
          <w:sz w:val="22"/>
          <w:szCs w:val="22"/>
          <w:lang w:val="en-US"/>
        </w:rPr>
        <w:t xml:space="preserve"> </w:t>
      </w:r>
      <w:r w:rsidRPr="00200F96">
        <w:rPr>
          <w:rFonts w:asciiTheme="minorHAnsi" w:hAnsiTheme="minorHAnsi" w:cstheme="minorHAnsi"/>
          <w:i/>
          <w:sz w:val="22"/>
          <w:szCs w:val="22"/>
        </w:rPr>
        <w:t>©</w:t>
      </w:r>
      <w:r>
        <w:rPr>
          <w:rFonts w:asciiTheme="minorHAnsi" w:hAnsiTheme="minorHAnsi" w:cstheme="minorHAnsi"/>
          <w:i/>
          <w:sz w:val="22"/>
          <w:szCs w:val="22"/>
        </w:rPr>
        <w:t xml:space="preserve"> </w:t>
      </w:r>
      <w:proofErr w:type="spellStart"/>
      <w:r>
        <w:rPr>
          <w:rFonts w:asciiTheme="minorHAnsi" w:hAnsiTheme="minorHAnsi" w:cstheme="minorHAnsi"/>
          <w:i/>
          <w:sz w:val="22"/>
          <w:szCs w:val="22"/>
        </w:rPr>
        <w:t>Unsplash</w:t>
      </w:r>
      <w:proofErr w:type="spellEnd"/>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rPr>
      </w:pPr>
    </w:p>
    <w:p w:rsidR="00FE4204" w:rsidRPr="00DC5C1F" w:rsidRDefault="00FE4204" w:rsidP="00FE4204">
      <w:pPr>
        <w:jc w:val="both"/>
        <w:rPr>
          <w:rFonts w:asciiTheme="minorHAnsi" w:hAnsiTheme="minorHAnsi" w:cstheme="minorHAnsi"/>
          <w:sz w:val="22"/>
          <w:szCs w:val="22"/>
        </w:rPr>
      </w:pPr>
    </w:p>
    <w:p w:rsidR="00FE4204" w:rsidRPr="00200F96" w:rsidRDefault="00FE4204" w:rsidP="00FE4204">
      <w:pPr>
        <w:pStyle w:val="NormalWeb"/>
        <w:spacing w:before="0" w:beforeAutospacing="0" w:after="0" w:afterAutospacing="0"/>
        <w:jc w:val="both"/>
        <w:rPr>
          <w:rFonts w:asciiTheme="minorHAnsi" w:hAnsiTheme="minorHAnsi" w:cstheme="minorHAnsi"/>
          <w:iCs/>
          <w:color w:val="000000"/>
          <w:sz w:val="22"/>
          <w:szCs w:val="22"/>
          <w:u w:val="single"/>
        </w:rPr>
      </w:pPr>
      <w:proofErr w:type="spellStart"/>
      <w:r w:rsidRPr="00200F96">
        <w:rPr>
          <w:rFonts w:asciiTheme="minorHAnsi" w:hAnsiTheme="minorHAnsi" w:cstheme="minorHAnsi"/>
          <w:iCs/>
          <w:color w:val="000000"/>
          <w:sz w:val="22"/>
          <w:szCs w:val="22"/>
          <w:u w:val="single"/>
        </w:rPr>
        <w:t>Voor</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achtergrondinformatie</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een</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individuele</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persreis</w:t>
      </w:r>
      <w:proofErr w:type="spellEnd"/>
      <w:r w:rsidRPr="00200F96">
        <w:rPr>
          <w:rFonts w:asciiTheme="minorHAnsi" w:hAnsiTheme="minorHAnsi" w:cstheme="minorHAnsi"/>
          <w:iCs/>
          <w:color w:val="000000"/>
          <w:sz w:val="22"/>
          <w:szCs w:val="22"/>
          <w:u w:val="single"/>
        </w:rPr>
        <w:t xml:space="preserve"> en </w:t>
      </w:r>
      <w:proofErr w:type="spellStart"/>
      <w:r w:rsidRPr="00200F96">
        <w:rPr>
          <w:rFonts w:asciiTheme="minorHAnsi" w:hAnsiTheme="minorHAnsi" w:cstheme="minorHAnsi"/>
          <w:iCs/>
          <w:color w:val="000000"/>
          <w:sz w:val="22"/>
          <w:szCs w:val="22"/>
          <w:u w:val="single"/>
        </w:rPr>
        <w:t>hoge</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resolutie</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beeldmateriaal</w:t>
      </w:r>
      <w:proofErr w:type="spellEnd"/>
      <w:r w:rsidRPr="00200F96">
        <w:rPr>
          <w:rFonts w:asciiTheme="minorHAnsi" w:hAnsiTheme="minorHAnsi" w:cstheme="minorHAnsi"/>
          <w:iCs/>
          <w:color w:val="000000"/>
          <w:sz w:val="22"/>
          <w:szCs w:val="22"/>
          <w:u w:val="single"/>
        </w:rPr>
        <w:t xml:space="preserve"> </w:t>
      </w:r>
      <w:proofErr w:type="spellStart"/>
      <w:r w:rsidRPr="00200F96">
        <w:rPr>
          <w:rFonts w:asciiTheme="minorHAnsi" w:hAnsiTheme="minorHAnsi" w:cstheme="minorHAnsi"/>
          <w:iCs/>
          <w:color w:val="000000"/>
          <w:sz w:val="22"/>
          <w:szCs w:val="22"/>
          <w:u w:val="single"/>
        </w:rPr>
        <w:t>kunt</w:t>
      </w:r>
      <w:proofErr w:type="spellEnd"/>
      <w:r w:rsidRPr="00200F96">
        <w:rPr>
          <w:rFonts w:asciiTheme="minorHAnsi" w:hAnsiTheme="minorHAnsi" w:cstheme="minorHAnsi"/>
          <w:iCs/>
          <w:color w:val="000000"/>
          <w:sz w:val="22"/>
          <w:szCs w:val="22"/>
          <w:u w:val="single"/>
        </w:rPr>
        <w:t xml:space="preserve"> u contact </w:t>
      </w:r>
      <w:proofErr w:type="spellStart"/>
      <w:r w:rsidRPr="00200F96">
        <w:rPr>
          <w:rFonts w:asciiTheme="minorHAnsi" w:hAnsiTheme="minorHAnsi" w:cstheme="minorHAnsi"/>
          <w:iCs/>
          <w:color w:val="000000"/>
          <w:sz w:val="22"/>
          <w:szCs w:val="22"/>
          <w:u w:val="single"/>
        </w:rPr>
        <w:t>opnemen</w:t>
      </w:r>
      <w:proofErr w:type="spellEnd"/>
      <w:r w:rsidRPr="00200F96">
        <w:rPr>
          <w:rFonts w:asciiTheme="minorHAnsi" w:hAnsiTheme="minorHAnsi" w:cstheme="minorHAnsi"/>
          <w:iCs/>
          <w:color w:val="000000"/>
          <w:sz w:val="22"/>
          <w:szCs w:val="22"/>
          <w:u w:val="single"/>
        </w:rPr>
        <w:t xml:space="preserve"> met:</w:t>
      </w: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rPr>
      </w:pPr>
    </w:p>
    <w:p w:rsidR="00FE4204" w:rsidRPr="00DC5C1F" w:rsidRDefault="00FE4204" w:rsidP="00FE4204">
      <w:pPr>
        <w:pStyle w:val="NormalWeb"/>
        <w:spacing w:before="0" w:beforeAutospacing="0" w:after="0" w:afterAutospacing="0"/>
        <w:jc w:val="both"/>
        <w:rPr>
          <w:rFonts w:asciiTheme="minorHAnsi" w:hAnsiTheme="minorHAnsi" w:cstheme="minorHAnsi"/>
          <w:sz w:val="22"/>
          <w:szCs w:val="22"/>
        </w:rPr>
      </w:pPr>
      <w:r w:rsidRPr="00DC5C1F">
        <w:rPr>
          <w:rFonts w:asciiTheme="minorHAnsi" w:hAnsiTheme="minorHAnsi" w:cstheme="minorHAnsi"/>
          <w:iCs/>
          <w:color w:val="000000"/>
          <w:sz w:val="22"/>
          <w:szCs w:val="22"/>
        </w:rPr>
        <w:t xml:space="preserve">USP Marketing PR | </w:t>
      </w:r>
      <w:proofErr w:type="spellStart"/>
      <w:r w:rsidRPr="00DC5C1F">
        <w:rPr>
          <w:rFonts w:asciiTheme="minorHAnsi" w:hAnsiTheme="minorHAnsi" w:cstheme="minorHAnsi"/>
          <w:iCs/>
          <w:color w:val="000000"/>
          <w:sz w:val="22"/>
          <w:szCs w:val="22"/>
        </w:rPr>
        <w:t>Contactperso</w:t>
      </w:r>
      <w:bookmarkStart w:id="0" w:name="_GoBack"/>
      <w:bookmarkEnd w:id="0"/>
      <w:r w:rsidRPr="00DC5C1F">
        <w:rPr>
          <w:rFonts w:asciiTheme="minorHAnsi" w:hAnsiTheme="minorHAnsi" w:cstheme="minorHAnsi"/>
          <w:iCs/>
          <w:color w:val="000000"/>
          <w:sz w:val="22"/>
          <w:szCs w:val="22"/>
        </w:rPr>
        <w:t>on</w:t>
      </w:r>
      <w:proofErr w:type="spellEnd"/>
      <w:r w:rsidRPr="00DC5C1F">
        <w:rPr>
          <w:rFonts w:asciiTheme="minorHAnsi" w:hAnsiTheme="minorHAnsi" w:cstheme="minorHAnsi"/>
          <w:iCs/>
          <w:color w:val="000000"/>
          <w:sz w:val="22"/>
          <w:szCs w:val="22"/>
        </w:rPr>
        <w:t xml:space="preserve"> Carole </w:t>
      </w:r>
      <w:proofErr w:type="spellStart"/>
      <w:r w:rsidRPr="00DC5C1F">
        <w:rPr>
          <w:rFonts w:asciiTheme="minorHAnsi" w:hAnsiTheme="minorHAnsi" w:cstheme="minorHAnsi"/>
          <w:iCs/>
          <w:color w:val="000000"/>
          <w:sz w:val="22"/>
          <w:szCs w:val="22"/>
        </w:rPr>
        <w:t>Gölitz</w:t>
      </w:r>
      <w:proofErr w:type="spellEnd"/>
      <w:r w:rsidRPr="00DC5C1F">
        <w:rPr>
          <w:rFonts w:asciiTheme="minorHAnsi" w:hAnsiTheme="minorHAnsi" w:cstheme="minorHAnsi"/>
          <w:iCs/>
          <w:color w:val="000000"/>
          <w:sz w:val="22"/>
          <w:szCs w:val="22"/>
        </w:rPr>
        <w:t xml:space="preserve"> | </w:t>
      </w:r>
      <w:proofErr w:type="spellStart"/>
      <w:r w:rsidRPr="00DC5C1F">
        <w:rPr>
          <w:rFonts w:asciiTheme="minorHAnsi" w:hAnsiTheme="minorHAnsi" w:cstheme="minorHAnsi"/>
          <w:iCs/>
          <w:color w:val="000000"/>
          <w:sz w:val="22"/>
          <w:szCs w:val="22"/>
        </w:rPr>
        <w:t>Telefoon</w:t>
      </w:r>
      <w:proofErr w:type="spellEnd"/>
      <w:r w:rsidRPr="00DC5C1F">
        <w:rPr>
          <w:rFonts w:asciiTheme="minorHAnsi" w:hAnsiTheme="minorHAnsi" w:cstheme="minorHAnsi"/>
          <w:iCs/>
          <w:color w:val="000000"/>
          <w:sz w:val="22"/>
          <w:szCs w:val="22"/>
        </w:rPr>
        <w:t xml:space="preserve"> 0031 6 23808743 | </w:t>
      </w:r>
      <w:hyperlink r:id="rId17" w:history="1">
        <w:r w:rsidRPr="00DC5C1F">
          <w:rPr>
            <w:rStyle w:val="Hyperlink"/>
            <w:rFonts w:asciiTheme="minorHAnsi" w:hAnsiTheme="minorHAnsi" w:cstheme="minorHAnsi"/>
            <w:iCs/>
            <w:color w:val="000000"/>
            <w:sz w:val="22"/>
            <w:szCs w:val="22"/>
          </w:rPr>
          <w:t>carole.goelitz@usp.nl</w:t>
        </w:r>
      </w:hyperlink>
      <w:r>
        <w:rPr>
          <w:rFonts w:asciiTheme="minorHAnsi" w:hAnsiTheme="minorHAnsi" w:cstheme="minorHAnsi"/>
          <w:sz w:val="22"/>
          <w:szCs w:val="22"/>
        </w:rPr>
        <w:t xml:space="preserve"> </w:t>
      </w:r>
      <w:r w:rsidRPr="00DC5C1F">
        <w:rPr>
          <w:rFonts w:asciiTheme="minorHAnsi" w:hAnsiTheme="minorHAnsi" w:cstheme="minorHAnsi"/>
          <w:color w:val="000000"/>
          <w:sz w:val="22"/>
          <w:szCs w:val="22"/>
        </w:rPr>
        <w:t> </w:t>
      </w:r>
    </w:p>
    <w:p w:rsidR="00846629" w:rsidRDefault="00FE4204" w:rsidP="00FE4204">
      <w:r>
        <w:lastRenderedPageBreak/>
        <w:br/>
      </w:r>
    </w:p>
    <w:sectPr w:rsidR="0084662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23" w:rsidRDefault="005F7E23" w:rsidP="00FE4204">
      <w:r>
        <w:separator/>
      </w:r>
    </w:p>
  </w:endnote>
  <w:endnote w:type="continuationSeparator" w:id="0">
    <w:p w:rsidR="005F7E23" w:rsidRDefault="005F7E23" w:rsidP="00F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23" w:rsidRDefault="005F7E23" w:rsidP="00FE4204">
      <w:r>
        <w:separator/>
      </w:r>
    </w:p>
  </w:footnote>
  <w:footnote w:type="continuationSeparator" w:id="0">
    <w:p w:rsidR="005F7E23" w:rsidRDefault="005F7E23" w:rsidP="00FE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04" w:rsidRDefault="00FE4204" w:rsidP="00FE4204">
    <w:pPr>
      <w:pStyle w:val="Header"/>
      <w:jc w:val="center"/>
    </w:pPr>
    <w:r>
      <w:rPr>
        <w:noProof/>
      </w:rPr>
      <w:drawing>
        <wp:inline distT="0" distB="0" distL="0" distR="0" wp14:anchorId="7B721E4D" wp14:editId="640161A3">
          <wp:extent cx="1724025" cy="906503"/>
          <wp:effectExtent l="0" t="0" r="0" b="8255"/>
          <wp:docPr id="1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nch time.png"/>
                  <pic:cNvPicPr/>
                </pic:nvPicPr>
                <pic:blipFill>
                  <a:blip r:embed="rId1">
                    <a:extLst>
                      <a:ext uri="{28A0092B-C50C-407E-A947-70E740481C1C}">
                        <a14:useLocalDpi xmlns:a14="http://schemas.microsoft.com/office/drawing/2010/main" val="0"/>
                      </a:ext>
                    </a:extLst>
                  </a:blip>
                  <a:stretch>
                    <a:fillRect/>
                  </a:stretch>
                </pic:blipFill>
                <pic:spPr>
                  <a:xfrm>
                    <a:off x="0" y="0"/>
                    <a:ext cx="1730625" cy="9099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04"/>
    <w:rsid w:val="00003296"/>
    <w:rsid w:val="0000584D"/>
    <w:rsid w:val="00007181"/>
    <w:rsid w:val="000107DD"/>
    <w:rsid w:val="00010F0F"/>
    <w:rsid w:val="00013BD2"/>
    <w:rsid w:val="000145E8"/>
    <w:rsid w:val="0001658D"/>
    <w:rsid w:val="000266FB"/>
    <w:rsid w:val="00030BBF"/>
    <w:rsid w:val="00034314"/>
    <w:rsid w:val="000508EE"/>
    <w:rsid w:val="00057D64"/>
    <w:rsid w:val="00063CF4"/>
    <w:rsid w:val="00073E3C"/>
    <w:rsid w:val="00076830"/>
    <w:rsid w:val="000772F0"/>
    <w:rsid w:val="0008067A"/>
    <w:rsid w:val="00080B5F"/>
    <w:rsid w:val="000853DC"/>
    <w:rsid w:val="00090846"/>
    <w:rsid w:val="00093244"/>
    <w:rsid w:val="00096643"/>
    <w:rsid w:val="000A058B"/>
    <w:rsid w:val="000A0676"/>
    <w:rsid w:val="000A349F"/>
    <w:rsid w:val="000B20FA"/>
    <w:rsid w:val="000B545B"/>
    <w:rsid w:val="000C186E"/>
    <w:rsid w:val="000C28C4"/>
    <w:rsid w:val="000C3EE1"/>
    <w:rsid w:val="000C51C6"/>
    <w:rsid w:val="000C77D9"/>
    <w:rsid w:val="000D3B48"/>
    <w:rsid w:val="000E1EA4"/>
    <w:rsid w:val="000E62B7"/>
    <w:rsid w:val="00102907"/>
    <w:rsid w:val="00107A62"/>
    <w:rsid w:val="00110149"/>
    <w:rsid w:val="001139DC"/>
    <w:rsid w:val="00120207"/>
    <w:rsid w:val="00125F5E"/>
    <w:rsid w:val="0014756A"/>
    <w:rsid w:val="00151485"/>
    <w:rsid w:val="00156AE7"/>
    <w:rsid w:val="001643BD"/>
    <w:rsid w:val="00164455"/>
    <w:rsid w:val="001704E5"/>
    <w:rsid w:val="00171C79"/>
    <w:rsid w:val="00174D33"/>
    <w:rsid w:val="001752D7"/>
    <w:rsid w:val="001764AD"/>
    <w:rsid w:val="00191314"/>
    <w:rsid w:val="001973E6"/>
    <w:rsid w:val="001A148B"/>
    <w:rsid w:val="001A6665"/>
    <w:rsid w:val="001B140B"/>
    <w:rsid w:val="001C2534"/>
    <w:rsid w:val="001C3956"/>
    <w:rsid w:val="001C5B65"/>
    <w:rsid w:val="001C6DCB"/>
    <w:rsid w:val="001D4FEA"/>
    <w:rsid w:val="001D531C"/>
    <w:rsid w:val="001E0E26"/>
    <w:rsid w:val="001E1590"/>
    <w:rsid w:val="001E327E"/>
    <w:rsid w:val="001E6663"/>
    <w:rsid w:val="001E715A"/>
    <w:rsid w:val="001F2997"/>
    <w:rsid w:val="00200F96"/>
    <w:rsid w:val="0021158A"/>
    <w:rsid w:val="00211AE2"/>
    <w:rsid w:val="00212725"/>
    <w:rsid w:val="00217D19"/>
    <w:rsid w:val="00221935"/>
    <w:rsid w:val="002331BC"/>
    <w:rsid w:val="0024521A"/>
    <w:rsid w:val="00245CC5"/>
    <w:rsid w:val="00251DBD"/>
    <w:rsid w:val="002544A8"/>
    <w:rsid w:val="00254840"/>
    <w:rsid w:val="002617BD"/>
    <w:rsid w:val="00271246"/>
    <w:rsid w:val="00273A50"/>
    <w:rsid w:val="0027490B"/>
    <w:rsid w:val="00275E49"/>
    <w:rsid w:val="00276E52"/>
    <w:rsid w:val="00295E1D"/>
    <w:rsid w:val="002A26D3"/>
    <w:rsid w:val="002A4C8E"/>
    <w:rsid w:val="002A7131"/>
    <w:rsid w:val="002B4AFE"/>
    <w:rsid w:val="002B6418"/>
    <w:rsid w:val="002C0F3F"/>
    <w:rsid w:val="002D60CE"/>
    <w:rsid w:val="002E02F5"/>
    <w:rsid w:val="002E0551"/>
    <w:rsid w:val="002E0F43"/>
    <w:rsid w:val="002E3A40"/>
    <w:rsid w:val="002E4721"/>
    <w:rsid w:val="002E5B1B"/>
    <w:rsid w:val="00307879"/>
    <w:rsid w:val="00313B2D"/>
    <w:rsid w:val="003155FE"/>
    <w:rsid w:val="0032651B"/>
    <w:rsid w:val="003346E0"/>
    <w:rsid w:val="00351153"/>
    <w:rsid w:val="003529C9"/>
    <w:rsid w:val="00357BEC"/>
    <w:rsid w:val="00360F22"/>
    <w:rsid w:val="00361F1E"/>
    <w:rsid w:val="00363321"/>
    <w:rsid w:val="003670DB"/>
    <w:rsid w:val="00376AEA"/>
    <w:rsid w:val="00380399"/>
    <w:rsid w:val="003862A9"/>
    <w:rsid w:val="003867A0"/>
    <w:rsid w:val="00387687"/>
    <w:rsid w:val="00391B75"/>
    <w:rsid w:val="00395157"/>
    <w:rsid w:val="003A001B"/>
    <w:rsid w:val="003A0992"/>
    <w:rsid w:val="003A2503"/>
    <w:rsid w:val="003A59AF"/>
    <w:rsid w:val="003B3C8B"/>
    <w:rsid w:val="003C27E0"/>
    <w:rsid w:val="003C38BA"/>
    <w:rsid w:val="003C45C5"/>
    <w:rsid w:val="003C7825"/>
    <w:rsid w:val="003D1782"/>
    <w:rsid w:val="003D32CC"/>
    <w:rsid w:val="003D6CAB"/>
    <w:rsid w:val="003F0E22"/>
    <w:rsid w:val="003F182A"/>
    <w:rsid w:val="003F527D"/>
    <w:rsid w:val="003F684E"/>
    <w:rsid w:val="003F6941"/>
    <w:rsid w:val="00402D93"/>
    <w:rsid w:val="00404967"/>
    <w:rsid w:val="004117E2"/>
    <w:rsid w:val="00412001"/>
    <w:rsid w:val="004141F4"/>
    <w:rsid w:val="004150DE"/>
    <w:rsid w:val="00415B41"/>
    <w:rsid w:val="0042506B"/>
    <w:rsid w:val="004272AD"/>
    <w:rsid w:val="0043585E"/>
    <w:rsid w:val="00437276"/>
    <w:rsid w:val="004377E5"/>
    <w:rsid w:val="0044370B"/>
    <w:rsid w:val="004447E5"/>
    <w:rsid w:val="00447601"/>
    <w:rsid w:val="00455726"/>
    <w:rsid w:val="00456285"/>
    <w:rsid w:val="00464322"/>
    <w:rsid w:val="00464B53"/>
    <w:rsid w:val="00466728"/>
    <w:rsid w:val="00467741"/>
    <w:rsid w:val="00472372"/>
    <w:rsid w:val="00481621"/>
    <w:rsid w:val="00482D45"/>
    <w:rsid w:val="00487409"/>
    <w:rsid w:val="004906DF"/>
    <w:rsid w:val="00494E9B"/>
    <w:rsid w:val="004A05EE"/>
    <w:rsid w:val="004A6F57"/>
    <w:rsid w:val="004B2A69"/>
    <w:rsid w:val="004B6F96"/>
    <w:rsid w:val="004C1414"/>
    <w:rsid w:val="004C3D41"/>
    <w:rsid w:val="004C4047"/>
    <w:rsid w:val="004C7B4D"/>
    <w:rsid w:val="004D094B"/>
    <w:rsid w:val="004D2A2C"/>
    <w:rsid w:val="004D4227"/>
    <w:rsid w:val="004E742A"/>
    <w:rsid w:val="004F0366"/>
    <w:rsid w:val="004F4D3E"/>
    <w:rsid w:val="004F6686"/>
    <w:rsid w:val="005001AC"/>
    <w:rsid w:val="00502DCD"/>
    <w:rsid w:val="00502EA6"/>
    <w:rsid w:val="005066B1"/>
    <w:rsid w:val="00507933"/>
    <w:rsid w:val="00511AD9"/>
    <w:rsid w:val="005123F8"/>
    <w:rsid w:val="0051252B"/>
    <w:rsid w:val="00516ACB"/>
    <w:rsid w:val="00523AD1"/>
    <w:rsid w:val="005318D3"/>
    <w:rsid w:val="00543D33"/>
    <w:rsid w:val="005514B5"/>
    <w:rsid w:val="00552544"/>
    <w:rsid w:val="00553E89"/>
    <w:rsid w:val="00565245"/>
    <w:rsid w:val="00571D86"/>
    <w:rsid w:val="005770D0"/>
    <w:rsid w:val="00592AE4"/>
    <w:rsid w:val="005A7618"/>
    <w:rsid w:val="005B20AA"/>
    <w:rsid w:val="005B225B"/>
    <w:rsid w:val="005B62D4"/>
    <w:rsid w:val="005B659D"/>
    <w:rsid w:val="005B716B"/>
    <w:rsid w:val="005C213B"/>
    <w:rsid w:val="005C27C3"/>
    <w:rsid w:val="005D53AD"/>
    <w:rsid w:val="005E0E40"/>
    <w:rsid w:val="005E2B71"/>
    <w:rsid w:val="005E2FBA"/>
    <w:rsid w:val="005E3AA2"/>
    <w:rsid w:val="005E4CA3"/>
    <w:rsid w:val="005F539E"/>
    <w:rsid w:val="005F6104"/>
    <w:rsid w:val="005F7E23"/>
    <w:rsid w:val="00607664"/>
    <w:rsid w:val="00610FBA"/>
    <w:rsid w:val="0062008A"/>
    <w:rsid w:val="006222F1"/>
    <w:rsid w:val="0062447F"/>
    <w:rsid w:val="00647730"/>
    <w:rsid w:val="00654854"/>
    <w:rsid w:val="00657533"/>
    <w:rsid w:val="00664320"/>
    <w:rsid w:val="00665A6B"/>
    <w:rsid w:val="006731C0"/>
    <w:rsid w:val="00675AA5"/>
    <w:rsid w:val="006860F9"/>
    <w:rsid w:val="00686A9B"/>
    <w:rsid w:val="0069410F"/>
    <w:rsid w:val="00694760"/>
    <w:rsid w:val="006A0520"/>
    <w:rsid w:val="006A3861"/>
    <w:rsid w:val="006A44BC"/>
    <w:rsid w:val="006B2EFE"/>
    <w:rsid w:val="006C0F83"/>
    <w:rsid w:val="006C1F19"/>
    <w:rsid w:val="006C45DF"/>
    <w:rsid w:val="006C72A3"/>
    <w:rsid w:val="006D016F"/>
    <w:rsid w:val="006E1A57"/>
    <w:rsid w:val="006E43B2"/>
    <w:rsid w:val="006E4FE7"/>
    <w:rsid w:val="006F1DD4"/>
    <w:rsid w:val="00700CF0"/>
    <w:rsid w:val="00711601"/>
    <w:rsid w:val="00712F83"/>
    <w:rsid w:val="0071558C"/>
    <w:rsid w:val="007272BD"/>
    <w:rsid w:val="0073166E"/>
    <w:rsid w:val="00733A47"/>
    <w:rsid w:val="007370E7"/>
    <w:rsid w:val="007377A6"/>
    <w:rsid w:val="00747836"/>
    <w:rsid w:val="00751640"/>
    <w:rsid w:val="00754DBE"/>
    <w:rsid w:val="00756DA7"/>
    <w:rsid w:val="00757C39"/>
    <w:rsid w:val="007642A2"/>
    <w:rsid w:val="007765DF"/>
    <w:rsid w:val="0077762B"/>
    <w:rsid w:val="00780762"/>
    <w:rsid w:val="0079663E"/>
    <w:rsid w:val="007A25C6"/>
    <w:rsid w:val="007A3BBB"/>
    <w:rsid w:val="007A47AA"/>
    <w:rsid w:val="007A4F3D"/>
    <w:rsid w:val="007A707D"/>
    <w:rsid w:val="007A7128"/>
    <w:rsid w:val="007A75AB"/>
    <w:rsid w:val="007B79E7"/>
    <w:rsid w:val="007E3B4E"/>
    <w:rsid w:val="007F5BA3"/>
    <w:rsid w:val="007F702D"/>
    <w:rsid w:val="00802FDF"/>
    <w:rsid w:val="00804EB0"/>
    <w:rsid w:val="00823DCA"/>
    <w:rsid w:val="00825031"/>
    <w:rsid w:val="008316D1"/>
    <w:rsid w:val="00831DB7"/>
    <w:rsid w:val="008331B3"/>
    <w:rsid w:val="00844CFC"/>
    <w:rsid w:val="00846629"/>
    <w:rsid w:val="008510B9"/>
    <w:rsid w:val="00861D5A"/>
    <w:rsid w:val="00883B62"/>
    <w:rsid w:val="00885702"/>
    <w:rsid w:val="0089349D"/>
    <w:rsid w:val="00895AE9"/>
    <w:rsid w:val="008B057C"/>
    <w:rsid w:val="008B2F67"/>
    <w:rsid w:val="008B5107"/>
    <w:rsid w:val="008B7606"/>
    <w:rsid w:val="008B7640"/>
    <w:rsid w:val="008C0D89"/>
    <w:rsid w:val="008C1617"/>
    <w:rsid w:val="008C1D60"/>
    <w:rsid w:val="008C75ED"/>
    <w:rsid w:val="008D3C59"/>
    <w:rsid w:val="008D3EC1"/>
    <w:rsid w:val="008E4CD7"/>
    <w:rsid w:val="008E5361"/>
    <w:rsid w:val="008E7BE2"/>
    <w:rsid w:val="008F0069"/>
    <w:rsid w:val="008F0502"/>
    <w:rsid w:val="008F5C8A"/>
    <w:rsid w:val="009071D6"/>
    <w:rsid w:val="00912E99"/>
    <w:rsid w:val="00917125"/>
    <w:rsid w:val="00917856"/>
    <w:rsid w:val="00921C48"/>
    <w:rsid w:val="009225DD"/>
    <w:rsid w:val="009247ED"/>
    <w:rsid w:val="0092552F"/>
    <w:rsid w:val="0092649E"/>
    <w:rsid w:val="00934EAF"/>
    <w:rsid w:val="009422B5"/>
    <w:rsid w:val="00946591"/>
    <w:rsid w:val="00956692"/>
    <w:rsid w:val="009572EE"/>
    <w:rsid w:val="009576FB"/>
    <w:rsid w:val="009625C3"/>
    <w:rsid w:val="00964217"/>
    <w:rsid w:val="00970036"/>
    <w:rsid w:val="00972AC0"/>
    <w:rsid w:val="00973D1A"/>
    <w:rsid w:val="00977C75"/>
    <w:rsid w:val="0098608D"/>
    <w:rsid w:val="00991EC9"/>
    <w:rsid w:val="0099495B"/>
    <w:rsid w:val="0099709D"/>
    <w:rsid w:val="009A036E"/>
    <w:rsid w:val="009A0CC0"/>
    <w:rsid w:val="009A3388"/>
    <w:rsid w:val="009A6010"/>
    <w:rsid w:val="009A7598"/>
    <w:rsid w:val="009B49D0"/>
    <w:rsid w:val="009B65EA"/>
    <w:rsid w:val="009B7370"/>
    <w:rsid w:val="009C3704"/>
    <w:rsid w:val="009C477F"/>
    <w:rsid w:val="009D17A3"/>
    <w:rsid w:val="009D4C35"/>
    <w:rsid w:val="009D5601"/>
    <w:rsid w:val="009D5B61"/>
    <w:rsid w:val="009E04CA"/>
    <w:rsid w:val="009E04E1"/>
    <w:rsid w:val="009E692F"/>
    <w:rsid w:val="009E75CB"/>
    <w:rsid w:val="00A04EE7"/>
    <w:rsid w:val="00A10FCB"/>
    <w:rsid w:val="00A12B94"/>
    <w:rsid w:val="00A20A8D"/>
    <w:rsid w:val="00A22312"/>
    <w:rsid w:val="00A2516E"/>
    <w:rsid w:val="00A2595A"/>
    <w:rsid w:val="00A331A4"/>
    <w:rsid w:val="00A433D7"/>
    <w:rsid w:val="00A43B98"/>
    <w:rsid w:val="00A549BD"/>
    <w:rsid w:val="00A60938"/>
    <w:rsid w:val="00A616D6"/>
    <w:rsid w:val="00A62B18"/>
    <w:rsid w:val="00A65A01"/>
    <w:rsid w:val="00A70401"/>
    <w:rsid w:val="00A7100A"/>
    <w:rsid w:val="00A74812"/>
    <w:rsid w:val="00A76C9B"/>
    <w:rsid w:val="00A77C78"/>
    <w:rsid w:val="00A839E4"/>
    <w:rsid w:val="00A86F74"/>
    <w:rsid w:val="00A879D6"/>
    <w:rsid w:val="00A90567"/>
    <w:rsid w:val="00A91172"/>
    <w:rsid w:val="00AA256D"/>
    <w:rsid w:val="00AA2BC4"/>
    <w:rsid w:val="00AA3387"/>
    <w:rsid w:val="00AC1A17"/>
    <w:rsid w:val="00AC3D5F"/>
    <w:rsid w:val="00AC4B0D"/>
    <w:rsid w:val="00AC7979"/>
    <w:rsid w:val="00AD4615"/>
    <w:rsid w:val="00AE5721"/>
    <w:rsid w:val="00AF3D0C"/>
    <w:rsid w:val="00AF47D6"/>
    <w:rsid w:val="00B02251"/>
    <w:rsid w:val="00B023E7"/>
    <w:rsid w:val="00B16E81"/>
    <w:rsid w:val="00B17CCF"/>
    <w:rsid w:val="00B35AEB"/>
    <w:rsid w:val="00B36F2C"/>
    <w:rsid w:val="00B40DDD"/>
    <w:rsid w:val="00B432C5"/>
    <w:rsid w:val="00B44503"/>
    <w:rsid w:val="00B46551"/>
    <w:rsid w:val="00B54E1D"/>
    <w:rsid w:val="00B56EED"/>
    <w:rsid w:val="00B679DF"/>
    <w:rsid w:val="00B67FB7"/>
    <w:rsid w:val="00B71F09"/>
    <w:rsid w:val="00B83913"/>
    <w:rsid w:val="00B848BC"/>
    <w:rsid w:val="00B94F51"/>
    <w:rsid w:val="00BA2B89"/>
    <w:rsid w:val="00BA2EF2"/>
    <w:rsid w:val="00BA47E7"/>
    <w:rsid w:val="00BA6F70"/>
    <w:rsid w:val="00BA796C"/>
    <w:rsid w:val="00BC0F7F"/>
    <w:rsid w:val="00BC3A08"/>
    <w:rsid w:val="00BC4E17"/>
    <w:rsid w:val="00BC6203"/>
    <w:rsid w:val="00BC7A98"/>
    <w:rsid w:val="00BD151F"/>
    <w:rsid w:val="00BD19A2"/>
    <w:rsid w:val="00BD21BB"/>
    <w:rsid w:val="00BE193F"/>
    <w:rsid w:val="00BE5D6B"/>
    <w:rsid w:val="00BE77DE"/>
    <w:rsid w:val="00BF4D3E"/>
    <w:rsid w:val="00C03DD6"/>
    <w:rsid w:val="00C113FF"/>
    <w:rsid w:val="00C160F6"/>
    <w:rsid w:val="00C24385"/>
    <w:rsid w:val="00C30F2E"/>
    <w:rsid w:val="00C316D2"/>
    <w:rsid w:val="00C548B5"/>
    <w:rsid w:val="00C5692D"/>
    <w:rsid w:val="00C56C9A"/>
    <w:rsid w:val="00C63802"/>
    <w:rsid w:val="00C64868"/>
    <w:rsid w:val="00C65788"/>
    <w:rsid w:val="00C7111A"/>
    <w:rsid w:val="00C76AB1"/>
    <w:rsid w:val="00C83C51"/>
    <w:rsid w:val="00C95F17"/>
    <w:rsid w:val="00CA3F64"/>
    <w:rsid w:val="00CA7912"/>
    <w:rsid w:val="00CA7E7F"/>
    <w:rsid w:val="00CB3567"/>
    <w:rsid w:val="00CC0071"/>
    <w:rsid w:val="00CC06CD"/>
    <w:rsid w:val="00CC1838"/>
    <w:rsid w:val="00CC27B9"/>
    <w:rsid w:val="00CD0BEA"/>
    <w:rsid w:val="00CD0DF4"/>
    <w:rsid w:val="00CD25C0"/>
    <w:rsid w:val="00CD326E"/>
    <w:rsid w:val="00CD67EA"/>
    <w:rsid w:val="00CE2C79"/>
    <w:rsid w:val="00CE5781"/>
    <w:rsid w:val="00CE7E53"/>
    <w:rsid w:val="00CF1225"/>
    <w:rsid w:val="00CF694B"/>
    <w:rsid w:val="00D02A5F"/>
    <w:rsid w:val="00D13E0F"/>
    <w:rsid w:val="00D236A5"/>
    <w:rsid w:val="00D23B39"/>
    <w:rsid w:val="00D30132"/>
    <w:rsid w:val="00D36D92"/>
    <w:rsid w:val="00D37088"/>
    <w:rsid w:val="00D401B0"/>
    <w:rsid w:val="00D45BF7"/>
    <w:rsid w:val="00D46516"/>
    <w:rsid w:val="00D54485"/>
    <w:rsid w:val="00D57874"/>
    <w:rsid w:val="00D603FD"/>
    <w:rsid w:val="00D6298D"/>
    <w:rsid w:val="00D66305"/>
    <w:rsid w:val="00D755B8"/>
    <w:rsid w:val="00D87C00"/>
    <w:rsid w:val="00D919AA"/>
    <w:rsid w:val="00D93285"/>
    <w:rsid w:val="00D939F1"/>
    <w:rsid w:val="00D94D88"/>
    <w:rsid w:val="00D9556D"/>
    <w:rsid w:val="00DA78EC"/>
    <w:rsid w:val="00DB15A8"/>
    <w:rsid w:val="00DB35BE"/>
    <w:rsid w:val="00DB5DD8"/>
    <w:rsid w:val="00DD0329"/>
    <w:rsid w:val="00DD15B0"/>
    <w:rsid w:val="00DD4A4B"/>
    <w:rsid w:val="00DD4E96"/>
    <w:rsid w:val="00DD61E3"/>
    <w:rsid w:val="00DE00FA"/>
    <w:rsid w:val="00DE215F"/>
    <w:rsid w:val="00DE4B8B"/>
    <w:rsid w:val="00DE6514"/>
    <w:rsid w:val="00DF2C9A"/>
    <w:rsid w:val="00DF73EE"/>
    <w:rsid w:val="00DF79F4"/>
    <w:rsid w:val="00E037CD"/>
    <w:rsid w:val="00E07CAE"/>
    <w:rsid w:val="00E32C47"/>
    <w:rsid w:val="00E432C1"/>
    <w:rsid w:val="00E466B1"/>
    <w:rsid w:val="00E46A57"/>
    <w:rsid w:val="00E46A72"/>
    <w:rsid w:val="00E46FDA"/>
    <w:rsid w:val="00E5294C"/>
    <w:rsid w:val="00E54DE9"/>
    <w:rsid w:val="00E5672A"/>
    <w:rsid w:val="00E6082F"/>
    <w:rsid w:val="00E95374"/>
    <w:rsid w:val="00EA4D82"/>
    <w:rsid w:val="00EA59B6"/>
    <w:rsid w:val="00EA77D9"/>
    <w:rsid w:val="00EB4908"/>
    <w:rsid w:val="00EC3A7E"/>
    <w:rsid w:val="00EC5832"/>
    <w:rsid w:val="00EC6104"/>
    <w:rsid w:val="00ED008C"/>
    <w:rsid w:val="00ED062A"/>
    <w:rsid w:val="00ED0975"/>
    <w:rsid w:val="00ED3411"/>
    <w:rsid w:val="00ED7C22"/>
    <w:rsid w:val="00EE0635"/>
    <w:rsid w:val="00EE23B4"/>
    <w:rsid w:val="00EE55FC"/>
    <w:rsid w:val="00EE6387"/>
    <w:rsid w:val="00EE7915"/>
    <w:rsid w:val="00EF4CCD"/>
    <w:rsid w:val="00F01FBF"/>
    <w:rsid w:val="00F0790E"/>
    <w:rsid w:val="00F1709B"/>
    <w:rsid w:val="00F32A89"/>
    <w:rsid w:val="00F420F6"/>
    <w:rsid w:val="00F4339B"/>
    <w:rsid w:val="00F50B7A"/>
    <w:rsid w:val="00F50D7C"/>
    <w:rsid w:val="00F51C75"/>
    <w:rsid w:val="00F70FCB"/>
    <w:rsid w:val="00F7269D"/>
    <w:rsid w:val="00F73181"/>
    <w:rsid w:val="00F83CC8"/>
    <w:rsid w:val="00F86AFB"/>
    <w:rsid w:val="00F9202F"/>
    <w:rsid w:val="00F9341A"/>
    <w:rsid w:val="00F965C0"/>
    <w:rsid w:val="00F966F8"/>
    <w:rsid w:val="00FB267E"/>
    <w:rsid w:val="00FB6180"/>
    <w:rsid w:val="00FC22A1"/>
    <w:rsid w:val="00FC74B7"/>
    <w:rsid w:val="00FD14F3"/>
    <w:rsid w:val="00FD6CA6"/>
    <w:rsid w:val="00FE4204"/>
    <w:rsid w:val="00FE6DC9"/>
    <w:rsid w:val="00FE752D"/>
    <w:rsid w:val="00FF191F"/>
    <w:rsid w:val="00FF192F"/>
    <w:rsid w:val="00FF2892"/>
    <w:rsid w:val="00FF2CB8"/>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0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0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E4204"/>
  </w:style>
  <w:style w:type="paragraph" w:styleId="Footer">
    <w:name w:val="footer"/>
    <w:basedOn w:val="Normal"/>
    <w:link w:val="FooterChar"/>
    <w:uiPriority w:val="99"/>
    <w:unhideWhenUsed/>
    <w:rsid w:val="00FE420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E4204"/>
  </w:style>
  <w:style w:type="paragraph" w:styleId="BalloonText">
    <w:name w:val="Balloon Text"/>
    <w:basedOn w:val="Normal"/>
    <w:link w:val="BalloonTextChar"/>
    <w:uiPriority w:val="99"/>
    <w:semiHidden/>
    <w:unhideWhenUsed/>
    <w:rsid w:val="00FE4204"/>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E4204"/>
    <w:rPr>
      <w:rFonts w:ascii="Tahoma" w:hAnsi="Tahoma" w:cs="Tahoma"/>
      <w:sz w:val="16"/>
      <w:szCs w:val="16"/>
    </w:rPr>
  </w:style>
  <w:style w:type="paragraph" w:styleId="NormalWeb">
    <w:name w:val="Normal (Web)"/>
    <w:basedOn w:val="Normal"/>
    <w:uiPriority w:val="99"/>
    <w:unhideWhenUsed/>
    <w:rsid w:val="00FE4204"/>
    <w:pPr>
      <w:spacing w:before="100" w:beforeAutospacing="1" w:after="100" w:afterAutospacing="1"/>
    </w:pPr>
  </w:style>
  <w:style w:type="character" w:styleId="Hyperlink">
    <w:name w:val="Hyperlink"/>
    <w:basedOn w:val="DefaultParagraphFont"/>
    <w:uiPriority w:val="99"/>
    <w:unhideWhenUsed/>
    <w:rsid w:val="00FE4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0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0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E4204"/>
  </w:style>
  <w:style w:type="paragraph" w:styleId="Footer">
    <w:name w:val="footer"/>
    <w:basedOn w:val="Normal"/>
    <w:link w:val="FooterChar"/>
    <w:uiPriority w:val="99"/>
    <w:unhideWhenUsed/>
    <w:rsid w:val="00FE420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E4204"/>
  </w:style>
  <w:style w:type="paragraph" w:styleId="BalloonText">
    <w:name w:val="Balloon Text"/>
    <w:basedOn w:val="Normal"/>
    <w:link w:val="BalloonTextChar"/>
    <w:uiPriority w:val="99"/>
    <w:semiHidden/>
    <w:unhideWhenUsed/>
    <w:rsid w:val="00FE4204"/>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E4204"/>
    <w:rPr>
      <w:rFonts w:ascii="Tahoma" w:hAnsi="Tahoma" w:cs="Tahoma"/>
      <w:sz w:val="16"/>
      <w:szCs w:val="16"/>
    </w:rPr>
  </w:style>
  <w:style w:type="paragraph" w:styleId="NormalWeb">
    <w:name w:val="Normal (Web)"/>
    <w:basedOn w:val="Normal"/>
    <w:uiPriority w:val="99"/>
    <w:unhideWhenUsed/>
    <w:rsid w:val="00FE4204"/>
    <w:pPr>
      <w:spacing w:before="100" w:beforeAutospacing="1" w:after="100" w:afterAutospacing="1"/>
    </w:pPr>
  </w:style>
  <w:style w:type="character" w:styleId="Hyperlink">
    <w:name w:val="Hyperlink"/>
    <w:basedOn w:val="DefaultParagraphFont"/>
    <w:uiPriority w:val="99"/>
    <w:unhideWhenUsed/>
    <w:rsid w:val="00FE4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renchtime.nl/camping/sites-et-paysages-le-vaugrais" TargetMode="External"/><Relationship Id="rId13" Type="http://schemas.openxmlformats.org/officeDocument/2006/relationships/hyperlink" Target="https://www.lefrenchtime.nl/camping/sites-et-paysages-de-martinier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frenchtime.nl/camping/les-castels-le-village-western" TargetMode="External"/><Relationship Id="rId12" Type="http://schemas.openxmlformats.org/officeDocument/2006/relationships/hyperlink" Target="https://www.lefrenchtime.nl/camping/sites-et-paysages-le-petit-liou" TargetMode="External"/><Relationship Id="rId17" Type="http://schemas.openxmlformats.org/officeDocument/2006/relationships/hyperlink" Target="mailto:carole.goelitz@usp.nl" TargetMode="External"/><Relationship Id="rId2" Type="http://schemas.microsoft.com/office/2007/relationships/stylesWithEffects" Target="stylesWithEffects.xml"/><Relationship Id="rId16" Type="http://schemas.openxmlformats.org/officeDocument/2006/relationships/hyperlink" Target="https://www.lefrenchtime.nl/camping/sites-et-paysages-de-vaubarl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efrenchtime.nl/camping/sites-et-paysages-les-prairies" TargetMode="External"/><Relationship Id="rId5" Type="http://schemas.openxmlformats.org/officeDocument/2006/relationships/footnotes" Target="footnotes.xml"/><Relationship Id="rId15" Type="http://schemas.openxmlformats.org/officeDocument/2006/relationships/hyperlink" Target="https://www.lefrenchtime.nl/camping/sites-et-paysages-beauregard" TargetMode="External"/><Relationship Id="rId10" Type="http://schemas.openxmlformats.org/officeDocument/2006/relationships/hyperlink" Target="https://www.lefrenchtime.nl/camping/sites-et-paysages-au-clos-de-la-chau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frenchtime.nl/camping/sites-et-paysages-tartarin" TargetMode="External"/><Relationship Id="rId14" Type="http://schemas.openxmlformats.org/officeDocument/2006/relationships/hyperlink" Target="https://www.lefrenchtime.nl/camping/sites-et-paysages-beau-riv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dc:creator>
  <cp:lastModifiedBy>Ninette</cp:lastModifiedBy>
  <cp:revision>3</cp:revision>
  <dcterms:created xsi:type="dcterms:W3CDTF">2020-07-01T09:07:00Z</dcterms:created>
  <dcterms:modified xsi:type="dcterms:W3CDTF">2020-07-01T09:26:00Z</dcterms:modified>
</cp:coreProperties>
</file>