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7900" w14:textId="77777777" w:rsidR="00D13886" w:rsidRPr="00713EBA" w:rsidRDefault="00E45A63">
      <w:pPr>
        <w:jc w:val="center"/>
        <w:rPr>
          <w:b/>
          <w:sz w:val="28"/>
          <w:szCs w:val="28"/>
        </w:rPr>
      </w:pPr>
      <w:r w:rsidRPr="00713EBA">
        <w:rPr>
          <w:b/>
          <w:sz w:val="28"/>
          <w:szCs w:val="28"/>
        </w:rPr>
        <w:t>DIT ZIJN DE REISTRENDS VAN 2022</w:t>
      </w:r>
    </w:p>
    <w:p w14:paraId="4423FB6C" w14:textId="520543DA" w:rsidR="00D13886" w:rsidRPr="00713EBA" w:rsidRDefault="002632E9">
      <w:pPr>
        <w:jc w:val="center"/>
        <w:rPr>
          <w:i/>
          <w:sz w:val="22"/>
          <w:szCs w:val="22"/>
        </w:rPr>
      </w:pPr>
      <w:r w:rsidRPr="00713EBA">
        <w:rPr>
          <w:i/>
          <w:sz w:val="22"/>
          <w:szCs w:val="22"/>
        </w:rPr>
        <w:t xml:space="preserve">Van </w:t>
      </w:r>
      <w:proofErr w:type="spellStart"/>
      <w:r w:rsidRPr="00713EBA">
        <w:rPr>
          <w:i/>
          <w:sz w:val="22"/>
          <w:szCs w:val="22"/>
        </w:rPr>
        <w:t>friendcations</w:t>
      </w:r>
      <w:proofErr w:type="spellEnd"/>
      <w:r w:rsidRPr="00713EBA">
        <w:rPr>
          <w:i/>
          <w:sz w:val="22"/>
          <w:szCs w:val="22"/>
        </w:rPr>
        <w:t xml:space="preserve"> tot slow reizen – dit is hoe wij de wereld in 2022 ontdekken</w:t>
      </w:r>
    </w:p>
    <w:p w14:paraId="337132FB" w14:textId="77777777" w:rsidR="00D13886" w:rsidRPr="00713EBA" w:rsidRDefault="00D13886">
      <w:pPr>
        <w:rPr>
          <w:b/>
        </w:rPr>
      </w:pPr>
    </w:p>
    <w:p w14:paraId="795E9F5C" w14:textId="660F33E0" w:rsidR="003404BA" w:rsidRPr="00713EBA" w:rsidRDefault="00E45A63">
      <w:pPr>
        <w:jc w:val="both"/>
        <w:rPr>
          <w:b/>
          <w:sz w:val="22"/>
          <w:szCs w:val="22"/>
        </w:rPr>
      </w:pPr>
      <w:r w:rsidRPr="00713EBA">
        <w:rPr>
          <w:b/>
          <w:sz w:val="22"/>
          <w:szCs w:val="22"/>
        </w:rPr>
        <w:t xml:space="preserve">Amsterdam, </w:t>
      </w:r>
      <w:r w:rsidR="003404BA" w:rsidRPr="00713EBA">
        <w:rPr>
          <w:b/>
          <w:sz w:val="22"/>
          <w:szCs w:val="22"/>
        </w:rPr>
        <w:t>5</w:t>
      </w:r>
      <w:r w:rsidRPr="00713EBA">
        <w:rPr>
          <w:b/>
          <w:sz w:val="22"/>
          <w:szCs w:val="22"/>
        </w:rPr>
        <w:t xml:space="preserve"> januari, 2022 </w:t>
      </w:r>
      <w:r w:rsidR="003404BA" w:rsidRPr="00713EBA">
        <w:rPr>
          <w:b/>
          <w:sz w:val="22"/>
          <w:szCs w:val="22"/>
        </w:rPr>
        <w:t xml:space="preserve">– Ondanks de verschillende uitdagingen die 2021 met zich mee bracht, konden we toch voorzichtig weer </w:t>
      </w:r>
      <w:r w:rsidR="00522218">
        <w:rPr>
          <w:b/>
          <w:sz w:val="22"/>
          <w:szCs w:val="22"/>
        </w:rPr>
        <w:t xml:space="preserve">een beetje proeven van dat vrije vakantiegevoel. Ook in 2022 willen we nieuwe bucketlist bestemmingen bezoeken en droomreizen realiseren. Wel doen we dit op een andere manier. </w:t>
      </w:r>
      <w:r w:rsidR="003404BA" w:rsidRPr="00713EBA">
        <w:rPr>
          <w:b/>
          <w:sz w:val="22"/>
          <w:szCs w:val="22"/>
        </w:rPr>
        <w:t>Buiten de gebaande paden, met meer zicht op lokaal impact</w:t>
      </w:r>
      <w:r w:rsidR="004706D8" w:rsidRPr="00713EBA">
        <w:rPr>
          <w:b/>
          <w:sz w:val="22"/>
          <w:szCs w:val="22"/>
        </w:rPr>
        <w:t xml:space="preserve"> en duurzaamheid. </w:t>
      </w:r>
      <w:r w:rsidR="008D7C1B">
        <w:rPr>
          <w:b/>
          <w:sz w:val="22"/>
          <w:szCs w:val="22"/>
        </w:rPr>
        <w:t xml:space="preserve">Dit jaar </w:t>
      </w:r>
      <w:r w:rsidR="004706D8" w:rsidRPr="00713EBA">
        <w:rPr>
          <w:b/>
          <w:sz w:val="22"/>
          <w:szCs w:val="22"/>
        </w:rPr>
        <w:t xml:space="preserve">durven we weer te denken aan mooie reizen naar bijzondere oorden. Daarom hieronder dé reistrends voor 2022.  </w:t>
      </w:r>
    </w:p>
    <w:p w14:paraId="3A987A3A" w14:textId="77777777" w:rsidR="00D13886" w:rsidRPr="00713EBA" w:rsidRDefault="00D13886">
      <w:pPr>
        <w:jc w:val="both"/>
        <w:rPr>
          <w:sz w:val="22"/>
          <w:szCs w:val="22"/>
        </w:rPr>
      </w:pPr>
    </w:p>
    <w:p w14:paraId="0695DE30" w14:textId="31EB8B1E" w:rsidR="00D13886" w:rsidRPr="00713EBA" w:rsidRDefault="00713EBA" w:rsidP="004706D8">
      <w:pPr>
        <w:pStyle w:val="Lijstalinea"/>
        <w:numPr>
          <w:ilvl w:val="0"/>
          <w:numId w:val="2"/>
        </w:numPr>
        <w:pBdr>
          <w:top w:val="nil"/>
          <w:left w:val="nil"/>
          <w:bottom w:val="nil"/>
          <w:right w:val="nil"/>
          <w:between w:val="nil"/>
        </w:pBdr>
        <w:jc w:val="both"/>
        <w:rPr>
          <w:b/>
          <w:color w:val="000000"/>
          <w:sz w:val="22"/>
          <w:szCs w:val="22"/>
        </w:rPr>
      </w:pPr>
      <w:r>
        <w:rPr>
          <w:b/>
          <w:color w:val="000000"/>
          <w:sz w:val="22"/>
          <w:szCs w:val="22"/>
        </w:rPr>
        <w:t>Volmondig ‘ja’ tegen elke droomreis</w:t>
      </w:r>
    </w:p>
    <w:p w14:paraId="3E79861E" w14:textId="39387FB8" w:rsidR="00D13886" w:rsidRPr="00713EBA" w:rsidRDefault="00E45A63">
      <w:pPr>
        <w:jc w:val="both"/>
        <w:rPr>
          <w:sz w:val="22"/>
          <w:szCs w:val="22"/>
        </w:rPr>
      </w:pPr>
      <w:r w:rsidRPr="00713EBA">
        <w:rPr>
          <w:sz w:val="22"/>
          <w:szCs w:val="22"/>
        </w:rPr>
        <w:t xml:space="preserve">Door de coronacrisis is onze kijk op het leven veranderd. Volgens een recent onderzoek van Booking.com hebben reizigers behoefte aan meer </w:t>
      </w:r>
      <w:proofErr w:type="spellStart"/>
      <w:r w:rsidR="00713EBA">
        <w:rPr>
          <w:sz w:val="22"/>
          <w:szCs w:val="22"/>
        </w:rPr>
        <w:t>positiviteit</w:t>
      </w:r>
      <w:proofErr w:type="spellEnd"/>
      <w:r w:rsidRPr="00713EBA">
        <w:rPr>
          <w:sz w:val="22"/>
          <w:szCs w:val="22"/>
        </w:rPr>
        <w:t xml:space="preserve"> en spontaniteit. </w:t>
      </w:r>
      <w:r w:rsidR="004706D8" w:rsidRPr="00713EBA">
        <w:rPr>
          <w:sz w:val="22"/>
          <w:szCs w:val="22"/>
        </w:rPr>
        <w:t>We beseffen veel meer wat we</w:t>
      </w:r>
      <w:r w:rsidRPr="00713EBA">
        <w:rPr>
          <w:sz w:val="22"/>
          <w:szCs w:val="22"/>
        </w:rPr>
        <w:t xml:space="preserve"> kunnen missen en hechten meer waarde aan elke vakantiemogelijkheid die op </w:t>
      </w:r>
      <w:r w:rsidR="004706D8" w:rsidRPr="00713EBA">
        <w:rPr>
          <w:sz w:val="22"/>
          <w:szCs w:val="22"/>
        </w:rPr>
        <w:t>ons</w:t>
      </w:r>
      <w:r w:rsidRPr="00713EBA">
        <w:rPr>
          <w:sz w:val="22"/>
          <w:szCs w:val="22"/>
        </w:rPr>
        <w:t xml:space="preserve"> pad komt. De meerderheid van de Nederlandse reizigers zou daarom nu tegen elke vakantie binnen hun budget </w:t>
      </w:r>
      <w:r w:rsidR="004706D8" w:rsidRPr="00713EBA">
        <w:rPr>
          <w:sz w:val="22"/>
          <w:szCs w:val="22"/>
        </w:rPr>
        <w:t>volmondig ‘</w:t>
      </w:r>
      <w:r w:rsidRPr="00713EBA">
        <w:rPr>
          <w:sz w:val="22"/>
          <w:szCs w:val="22"/>
        </w:rPr>
        <w:t>ja</w:t>
      </w:r>
      <w:r w:rsidR="004706D8" w:rsidRPr="00713EBA">
        <w:rPr>
          <w:sz w:val="22"/>
          <w:szCs w:val="22"/>
        </w:rPr>
        <w:t>’</w:t>
      </w:r>
      <w:r w:rsidRPr="00713EBA">
        <w:rPr>
          <w:sz w:val="22"/>
          <w:szCs w:val="22"/>
        </w:rPr>
        <w:t xml:space="preserve"> zeggen. Ook uit onderzoek van Amadeus blijkt dat reizigers meer dan ooit open staan voor reizen. Mensen beseffen dat ze meer in het nu moeten leven, en die </w:t>
      </w:r>
      <w:proofErr w:type="spellStart"/>
      <w:r w:rsidRPr="00713EBA">
        <w:rPr>
          <w:i/>
          <w:sz w:val="22"/>
          <w:szCs w:val="22"/>
        </w:rPr>
        <w:t>once</w:t>
      </w:r>
      <w:proofErr w:type="spellEnd"/>
      <w:r w:rsidRPr="00713EBA">
        <w:rPr>
          <w:i/>
          <w:sz w:val="22"/>
          <w:szCs w:val="22"/>
        </w:rPr>
        <w:t xml:space="preserve"> in a </w:t>
      </w:r>
      <w:proofErr w:type="spellStart"/>
      <w:r w:rsidRPr="00713EBA">
        <w:rPr>
          <w:i/>
          <w:sz w:val="22"/>
          <w:szCs w:val="22"/>
        </w:rPr>
        <w:t>lifetime</w:t>
      </w:r>
      <w:proofErr w:type="spellEnd"/>
      <w:r w:rsidR="00713EBA">
        <w:rPr>
          <w:sz w:val="22"/>
          <w:szCs w:val="22"/>
        </w:rPr>
        <w:t>-</w:t>
      </w:r>
      <w:r w:rsidRPr="00713EBA">
        <w:rPr>
          <w:sz w:val="22"/>
          <w:szCs w:val="22"/>
        </w:rPr>
        <w:t>reis willen boeken zodra het weer kan. Wachten is geen optie meer.</w:t>
      </w:r>
    </w:p>
    <w:p w14:paraId="571B0CF5" w14:textId="77777777" w:rsidR="00D13886" w:rsidRPr="00713EBA" w:rsidRDefault="00D13886">
      <w:pPr>
        <w:jc w:val="both"/>
        <w:rPr>
          <w:sz w:val="22"/>
          <w:szCs w:val="22"/>
        </w:rPr>
      </w:pPr>
    </w:p>
    <w:p w14:paraId="43CCE799" w14:textId="0031B183" w:rsidR="00D13886" w:rsidRPr="00713EBA" w:rsidRDefault="00E45A63" w:rsidP="004706D8">
      <w:pPr>
        <w:pStyle w:val="Lijstalinea"/>
        <w:numPr>
          <w:ilvl w:val="0"/>
          <w:numId w:val="2"/>
        </w:numPr>
        <w:pBdr>
          <w:top w:val="nil"/>
          <w:left w:val="nil"/>
          <w:bottom w:val="nil"/>
          <w:right w:val="nil"/>
          <w:between w:val="nil"/>
        </w:pBdr>
        <w:jc w:val="both"/>
        <w:rPr>
          <w:b/>
          <w:i/>
          <w:color w:val="000000"/>
          <w:sz w:val="22"/>
          <w:szCs w:val="22"/>
        </w:rPr>
      </w:pPr>
      <w:r w:rsidRPr="00713EBA">
        <w:rPr>
          <w:b/>
          <w:i/>
          <w:color w:val="000000"/>
          <w:sz w:val="22"/>
          <w:szCs w:val="22"/>
        </w:rPr>
        <w:t xml:space="preserve">Family- </w:t>
      </w:r>
      <w:proofErr w:type="spellStart"/>
      <w:r w:rsidRPr="00713EBA">
        <w:rPr>
          <w:b/>
          <w:i/>
          <w:color w:val="000000"/>
          <w:sz w:val="22"/>
          <w:szCs w:val="22"/>
        </w:rPr>
        <w:t>and</w:t>
      </w:r>
      <w:proofErr w:type="spellEnd"/>
      <w:r w:rsidRPr="00713EBA">
        <w:rPr>
          <w:b/>
          <w:i/>
          <w:color w:val="000000"/>
          <w:sz w:val="22"/>
          <w:szCs w:val="22"/>
        </w:rPr>
        <w:t xml:space="preserve"> </w:t>
      </w:r>
      <w:proofErr w:type="spellStart"/>
      <w:r w:rsidRPr="00713EBA">
        <w:rPr>
          <w:b/>
          <w:i/>
          <w:color w:val="000000"/>
          <w:sz w:val="22"/>
          <w:szCs w:val="22"/>
        </w:rPr>
        <w:t>friendcations</w:t>
      </w:r>
      <w:proofErr w:type="spellEnd"/>
    </w:p>
    <w:p w14:paraId="26DDB532" w14:textId="4333A26C" w:rsidR="00D13886" w:rsidRPr="00713EBA" w:rsidRDefault="00E45A63">
      <w:pPr>
        <w:jc w:val="both"/>
        <w:rPr>
          <w:sz w:val="22"/>
          <w:szCs w:val="22"/>
        </w:rPr>
      </w:pPr>
      <w:r w:rsidRPr="00713EBA">
        <w:rPr>
          <w:sz w:val="22"/>
          <w:szCs w:val="22"/>
        </w:rPr>
        <w:t xml:space="preserve">Reizigers zijn er de afgelopen tijd achter gekomen wat </w:t>
      </w:r>
      <w:r w:rsidR="004706D8" w:rsidRPr="00713EBA">
        <w:rPr>
          <w:sz w:val="22"/>
          <w:szCs w:val="22"/>
        </w:rPr>
        <w:t xml:space="preserve">nou </w:t>
      </w:r>
      <w:r w:rsidRPr="00713EBA">
        <w:rPr>
          <w:sz w:val="22"/>
          <w:szCs w:val="22"/>
        </w:rPr>
        <w:t xml:space="preserve">écht belangrijk is. Voor de pandemie werd reizen gedomineerd door zakenreizigers. Nu is dat echter niet meer zo. Mensen gaan veel vaker op vakantie met familie en vrienden. Uit onderzoek van Airbnb blijkt dat 42% van de respondenten een op familie gerichte reiziger is. Dit percentage is hoger dan elk ander type reiziger. Ook volgens het onderzoek van Amadeus zijn sterke relaties belangrijker dan ooit en gaan mensen hierom graag met vrienden op vakantie. Mensen zien de optie om, aan het einde van de pandemie, eindelijk weer een </w:t>
      </w:r>
      <w:r w:rsidRPr="00204E9B">
        <w:rPr>
          <w:i/>
          <w:iCs/>
          <w:sz w:val="22"/>
          <w:szCs w:val="22"/>
        </w:rPr>
        <w:t>real-life</w:t>
      </w:r>
      <w:r w:rsidRPr="00713EBA">
        <w:rPr>
          <w:sz w:val="22"/>
          <w:szCs w:val="22"/>
        </w:rPr>
        <w:t xml:space="preserve"> reünie te houden met hun geliefden en de aantal boekingen voor </w:t>
      </w:r>
      <w:proofErr w:type="spellStart"/>
      <w:r w:rsidRPr="00713EBA">
        <w:rPr>
          <w:i/>
          <w:sz w:val="22"/>
          <w:szCs w:val="22"/>
        </w:rPr>
        <w:t>friendcations</w:t>
      </w:r>
      <w:proofErr w:type="spellEnd"/>
      <w:r w:rsidRPr="00713EBA">
        <w:rPr>
          <w:i/>
          <w:sz w:val="22"/>
          <w:szCs w:val="22"/>
        </w:rPr>
        <w:t xml:space="preserve"> </w:t>
      </w:r>
      <w:r w:rsidRPr="00713EBA">
        <w:rPr>
          <w:sz w:val="22"/>
          <w:szCs w:val="22"/>
        </w:rPr>
        <w:t>op boekingsplatformen schieten door het dak.</w:t>
      </w:r>
    </w:p>
    <w:p w14:paraId="227D0620" w14:textId="77777777" w:rsidR="00D13886" w:rsidRPr="00713EBA" w:rsidRDefault="00D13886">
      <w:pPr>
        <w:jc w:val="both"/>
        <w:rPr>
          <w:sz w:val="22"/>
          <w:szCs w:val="22"/>
        </w:rPr>
      </w:pPr>
    </w:p>
    <w:p w14:paraId="3160ADA0" w14:textId="70621BB8" w:rsidR="00D13886" w:rsidRPr="00713EBA" w:rsidRDefault="00713EBA" w:rsidP="004706D8">
      <w:pPr>
        <w:numPr>
          <w:ilvl w:val="0"/>
          <w:numId w:val="2"/>
        </w:numPr>
        <w:pBdr>
          <w:top w:val="nil"/>
          <w:left w:val="nil"/>
          <w:bottom w:val="nil"/>
          <w:right w:val="nil"/>
          <w:between w:val="nil"/>
        </w:pBdr>
        <w:jc w:val="both"/>
        <w:rPr>
          <w:b/>
          <w:color w:val="000000"/>
          <w:sz w:val="22"/>
          <w:szCs w:val="22"/>
        </w:rPr>
      </w:pPr>
      <w:proofErr w:type="spellStart"/>
      <w:r>
        <w:rPr>
          <w:b/>
          <w:color w:val="000000"/>
          <w:sz w:val="22"/>
          <w:szCs w:val="22"/>
        </w:rPr>
        <w:t>Workations</w:t>
      </w:r>
      <w:proofErr w:type="spellEnd"/>
      <w:r>
        <w:rPr>
          <w:b/>
          <w:color w:val="000000"/>
          <w:sz w:val="22"/>
          <w:szCs w:val="22"/>
        </w:rPr>
        <w:t xml:space="preserve"> zijn</w:t>
      </w:r>
      <w:r w:rsidR="00E45A63" w:rsidRPr="00713EBA">
        <w:rPr>
          <w:b/>
          <w:i/>
          <w:color w:val="000000"/>
          <w:sz w:val="22"/>
          <w:szCs w:val="22"/>
        </w:rPr>
        <w:t xml:space="preserve"> hot</w:t>
      </w:r>
    </w:p>
    <w:p w14:paraId="64F1AF36" w14:textId="18530531" w:rsidR="00D13886" w:rsidRPr="00713EBA" w:rsidRDefault="00713EBA">
      <w:pPr>
        <w:jc w:val="both"/>
        <w:rPr>
          <w:sz w:val="22"/>
          <w:szCs w:val="22"/>
        </w:rPr>
      </w:pPr>
      <w:r>
        <w:rPr>
          <w:iCs/>
          <w:sz w:val="22"/>
          <w:szCs w:val="22"/>
        </w:rPr>
        <w:t>‘</w:t>
      </w:r>
      <w:r w:rsidR="00E45A63" w:rsidRPr="00713EBA">
        <w:rPr>
          <w:iCs/>
          <w:sz w:val="22"/>
          <w:szCs w:val="22"/>
        </w:rPr>
        <w:t xml:space="preserve">Digital </w:t>
      </w:r>
      <w:proofErr w:type="spellStart"/>
      <w:r w:rsidR="00E45A63" w:rsidRPr="00713EBA">
        <w:rPr>
          <w:iCs/>
          <w:sz w:val="22"/>
          <w:szCs w:val="22"/>
        </w:rPr>
        <w:t>nomad</w:t>
      </w:r>
      <w:r>
        <w:rPr>
          <w:iCs/>
          <w:sz w:val="22"/>
          <w:szCs w:val="22"/>
        </w:rPr>
        <w:t>s</w:t>
      </w:r>
      <w:proofErr w:type="spellEnd"/>
      <w:r>
        <w:rPr>
          <w:iCs/>
          <w:sz w:val="22"/>
          <w:szCs w:val="22"/>
        </w:rPr>
        <w:t>’</w:t>
      </w:r>
      <w:r w:rsidR="00E45A63" w:rsidRPr="00713EBA">
        <w:rPr>
          <w:sz w:val="22"/>
          <w:szCs w:val="22"/>
        </w:rPr>
        <w:t xml:space="preserve"> en </w:t>
      </w:r>
      <w:r>
        <w:rPr>
          <w:sz w:val="22"/>
          <w:szCs w:val="22"/>
        </w:rPr>
        <w:t>‘</w:t>
      </w:r>
      <w:proofErr w:type="spellStart"/>
      <w:r w:rsidR="00E45A63" w:rsidRPr="00713EBA">
        <w:rPr>
          <w:iCs/>
          <w:sz w:val="22"/>
          <w:szCs w:val="22"/>
        </w:rPr>
        <w:t>workation</w:t>
      </w:r>
      <w:r>
        <w:rPr>
          <w:iCs/>
          <w:sz w:val="22"/>
          <w:szCs w:val="22"/>
        </w:rPr>
        <w:t>s</w:t>
      </w:r>
      <w:proofErr w:type="spellEnd"/>
      <w:r>
        <w:rPr>
          <w:iCs/>
          <w:sz w:val="22"/>
          <w:szCs w:val="22"/>
        </w:rPr>
        <w:t>’</w:t>
      </w:r>
      <w:r w:rsidR="00E45A63" w:rsidRPr="00713EBA">
        <w:rPr>
          <w:sz w:val="22"/>
          <w:szCs w:val="22"/>
        </w:rPr>
        <w:t>, deze woorden zijn al een aantal jaren bekend in Nederland</w:t>
      </w:r>
      <w:r>
        <w:rPr>
          <w:sz w:val="22"/>
          <w:szCs w:val="22"/>
        </w:rPr>
        <w:t>, m</w:t>
      </w:r>
      <w:r w:rsidR="00E45A63" w:rsidRPr="00713EBA">
        <w:rPr>
          <w:sz w:val="22"/>
          <w:szCs w:val="22"/>
        </w:rPr>
        <w:t xml:space="preserve">aar mede dankzij de opkomst van Zoom, Teams, en Skype meetings hebben ze een hele andere dimensie gekregen. Thuiswerken is normaler dan ooit, waardoor het voor veel werknemers makkelijker is om vanaf een andere plek te werken. Of dit in Nederland of in het buitenland is, maakt vaak niet veel meer uit. Bedrijven zijn flexibeler geworden en er is online heel veel mogelijk. Volgens Airbnb is het dankzij deze ontwikkeling veel makkelijker om langere tijd in het buitenland te blijven of hier te gaan wonen. UNWTO heeft zelfs het begrip </w:t>
      </w:r>
      <w:proofErr w:type="spellStart"/>
      <w:r w:rsidR="00E45A63" w:rsidRPr="00713EBA">
        <w:rPr>
          <w:i/>
          <w:sz w:val="22"/>
          <w:szCs w:val="22"/>
        </w:rPr>
        <w:t>ed</w:t>
      </w:r>
      <w:proofErr w:type="spellEnd"/>
      <w:r w:rsidR="00E45A63" w:rsidRPr="00713EBA">
        <w:rPr>
          <w:i/>
          <w:sz w:val="22"/>
          <w:szCs w:val="22"/>
        </w:rPr>
        <w:t>-ventures</w:t>
      </w:r>
      <w:r w:rsidR="00E45A63" w:rsidRPr="00713EBA">
        <w:rPr>
          <w:sz w:val="22"/>
          <w:szCs w:val="22"/>
        </w:rPr>
        <w:t xml:space="preserve"> geïntroduceerd, waarbij vakantie en educatie gecombineerd wordt. Hierdoor kunnen </w:t>
      </w:r>
      <w:r w:rsidR="00F71475" w:rsidRPr="00713EBA">
        <w:rPr>
          <w:sz w:val="22"/>
          <w:szCs w:val="22"/>
        </w:rPr>
        <w:t>studenten</w:t>
      </w:r>
      <w:r w:rsidR="00E45A63" w:rsidRPr="00713EBA">
        <w:rPr>
          <w:sz w:val="22"/>
          <w:szCs w:val="22"/>
        </w:rPr>
        <w:t xml:space="preserve"> online of op locatie les krijgen terwijl ouders aan het telewerken zijn.</w:t>
      </w:r>
    </w:p>
    <w:p w14:paraId="26DB8D86" w14:textId="77777777" w:rsidR="00D13886" w:rsidRPr="00713EBA" w:rsidRDefault="00D13886">
      <w:pPr>
        <w:jc w:val="both"/>
        <w:rPr>
          <w:sz w:val="22"/>
          <w:szCs w:val="22"/>
        </w:rPr>
      </w:pPr>
    </w:p>
    <w:p w14:paraId="4FD11E87" w14:textId="77777777" w:rsidR="00D13886" w:rsidRPr="00713EBA" w:rsidRDefault="00E45A63" w:rsidP="004706D8">
      <w:pPr>
        <w:numPr>
          <w:ilvl w:val="0"/>
          <w:numId w:val="2"/>
        </w:numPr>
        <w:pBdr>
          <w:top w:val="nil"/>
          <w:left w:val="nil"/>
          <w:bottom w:val="nil"/>
          <w:right w:val="nil"/>
          <w:between w:val="nil"/>
        </w:pBdr>
        <w:jc w:val="both"/>
        <w:rPr>
          <w:b/>
          <w:color w:val="000000"/>
          <w:sz w:val="22"/>
          <w:szCs w:val="22"/>
        </w:rPr>
      </w:pPr>
      <w:r w:rsidRPr="00713EBA">
        <w:rPr>
          <w:b/>
          <w:color w:val="000000"/>
          <w:sz w:val="22"/>
          <w:szCs w:val="22"/>
        </w:rPr>
        <w:t>Duurzaam en slow reizen</w:t>
      </w:r>
    </w:p>
    <w:p w14:paraId="248CFA82" w14:textId="4C06ED31" w:rsidR="00D13886" w:rsidRPr="00713EBA" w:rsidRDefault="00F71475">
      <w:pPr>
        <w:jc w:val="both"/>
        <w:rPr>
          <w:sz w:val="22"/>
          <w:szCs w:val="22"/>
        </w:rPr>
      </w:pPr>
      <w:r w:rsidRPr="00713EBA">
        <w:rPr>
          <w:sz w:val="22"/>
          <w:szCs w:val="22"/>
        </w:rPr>
        <w:t>We raken ons</w:t>
      </w:r>
      <w:r w:rsidR="00E45A63" w:rsidRPr="00713EBA">
        <w:rPr>
          <w:sz w:val="22"/>
          <w:szCs w:val="22"/>
        </w:rPr>
        <w:t xml:space="preserve"> steeds meer bewust van de realiteit waarin </w:t>
      </w:r>
      <w:r w:rsidRPr="00713EBA">
        <w:rPr>
          <w:sz w:val="22"/>
          <w:szCs w:val="22"/>
        </w:rPr>
        <w:t>w</w:t>
      </w:r>
      <w:r w:rsidR="00E45A63" w:rsidRPr="00713EBA">
        <w:rPr>
          <w:sz w:val="22"/>
          <w:szCs w:val="22"/>
        </w:rPr>
        <w:t>e leven en zo ook van klimaatverandering. Twee derde van de respondenten in het onderzoek van Amadeus gaf aan dat zij duurzame reizen prioriteit geven. Ook UNWTO merk</w:t>
      </w:r>
      <w:r w:rsidRPr="00713EBA">
        <w:rPr>
          <w:sz w:val="22"/>
          <w:szCs w:val="22"/>
        </w:rPr>
        <w:t>t</w:t>
      </w:r>
      <w:r w:rsidR="00E45A63" w:rsidRPr="00713EBA">
        <w:rPr>
          <w:sz w:val="22"/>
          <w:szCs w:val="22"/>
        </w:rPr>
        <w:t xml:space="preserve"> hier een verschil in vergeleken met vorige jaren. Reizigers kiezen er vaker voor om op een duurzame en </w:t>
      </w:r>
      <w:r w:rsidR="00E45A63" w:rsidRPr="00713EBA">
        <w:rPr>
          <w:i/>
          <w:sz w:val="22"/>
          <w:szCs w:val="22"/>
        </w:rPr>
        <w:t>slow</w:t>
      </w:r>
      <w:r w:rsidR="00E45A63" w:rsidRPr="00713EBA">
        <w:rPr>
          <w:sz w:val="22"/>
          <w:szCs w:val="22"/>
        </w:rPr>
        <w:t xml:space="preserve"> manier te reizen. </w:t>
      </w:r>
      <w:r w:rsidRPr="00713EBA">
        <w:rPr>
          <w:sz w:val="22"/>
          <w:szCs w:val="22"/>
        </w:rPr>
        <w:t>Zo boeken we</w:t>
      </w:r>
      <w:r w:rsidR="00E45A63" w:rsidRPr="00713EBA">
        <w:rPr>
          <w:sz w:val="22"/>
          <w:szCs w:val="22"/>
        </w:rPr>
        <w:t xml:space="preserve"> vaker een wat langer verblijf en kiezen</w:t>
      </w:r>
      <w:r w:rsidRPr="00713EBA">
        <w:rPr>
          <w:sz w:val="22"/>
          <w:szCs w:val="22"/>
        </w:rPr>
        <w:t xml:space="preserve"> we</w:t>
      </w:r>
      <w:r w:rsidR="00E45A63" w:rsidRPr="00713EBA">
        <w:rPr>
          <w:sz w:val="22"/>
          <w:szCs w:val="22"/>
        </w:rPr>
        <w:t xml:space="preserve"> ervoor om tijdens </w:t>
      </w:r>
      <w:r w:rsidRPr="00713EBA">
        <w:rPr>
          <w:sz w:val="22"/>
          <w:szCs w:val="22"/>
        </w:rPr>
        <w:t>de</w:t>
      </w:r>
      <w:r w:rsidR="00E45A63" w:rsidRPr="00713EBA">
        <w:rPr>
          <w:sz w:val="22"/>
          <w:szCs w:val="22"/>
        </w:rPr>
        <w:t xml:space="preserve"> vakantie </w:t>
      </w:r>
      <w:r w:rsidRPr="00713EBA">
        <w:rPr>
          <w:sz w:val="22"/>
          <w:szCs w:val="22"/>
        </w:rPr>
        <w:t xml:space="preserve">het </w:t>
      </w:r>
      <w:r w:rsidR="00E45A63" w:rsidRPr="00713EBA">
        <w:rPr>
          <w:sz w:val="22"/>
          <w:szCs w:val="22"/>
        </w:rPr>
        <w:t>rustiger aan te doen</w:t>
      </w:r>
      <w:r w:rsidR="0089474E" w:rsidRPr="00713EBA">
        <w:rPr>
          <w:sz w:val="22"/>
          <w:szCs w:val="22"/>
        </w:rPr>
        <w:t xml:space="preserve">, met meer focus op </w:t>
      </w:r>
      <w:proofErr w:type="spellStart"/>
      <w:r w:rsidR="0089474E" w:rsidRPr="00713EBA">
        <w:rPr>
          <w:sz w:val="22"/>
          <w:szCs w:val="22"/>
        </w:rPr>
        <w:t>wellnessactiviteiten</w:t>
      </w:r>
      <w:proofErr w:type="spellEnd"/>
      <w:r w:rsidR="00E45A63" w:rsidRPr="00713EBA">
        <w:rPr>
          <w:sz w:val="22"/>
          <w:szCs w:val="22"/>
        </w:rPr>
        <w:t xml:space="preserve">. Op vakantie letten </w:t>
      </w:r>
      <w:r w:rsidRPr="00713EBA">
        <w:rPr>
          <w:sz w:val="22"/>
          <w:szCs w:val="22"/>
        </w:rPr>
        <w:t>w</w:t>
      </w:r>
      <w:r w:rsidR="00E45A63" w:rsidRPr="00713EBA">
        <w:rPr>
          <w:sz w:val="22"/>
          <w:szCs w:val="22"/>
        </w:rPr>
        <w:t xml:space="preserve">e </w:t>
      </w:r>
      <w:r w:rsidRPr="00713EBA">
        <w:rPr>
          <w:sz w:val="22"/>
          <w:szCs w:val="22"/>
        </w:rPr>
        <w:t xml:space="preserve">meer </w:t>
      </w:r>
      <w:r w:rsidR="00E45A63" w:rsidRPr="00713EBA">
        <w:rPr>
          <w:sz w:val="22"/>
          <w:szCs w:val="22"/>
        </w:rPr>
        <w:t xml:space="preserve">op </w:t>
      </w:r>
      <w:r w:rsidRPr="00713EBA">
        <w:rPr>
          <w:sz w:val="22"/>
          <w:szCs w:val="22"/>
        </w:rPr>
        <w:t>onze</w:t>
      </w:r>
      <w:r w:rsidR="00E45A63" w:rsidRPr="00713EBA">
        <w:rPr>
          <w:sz w:val="22"/>
          <w:szCs w:val="22"/>
        </w:rPr>
        <w:t xml:space="preserve"> ecologische voetafdruk door bij duurzame bedrijven te boeken en producten en eten te kopen bij lokale ondernemingen. Ook is het opvallend dat </w:t>
      </w:r>
      <w:r w:rsidRPr="00713EBA">
        <w:rPr>
          <w:sz w:val="22"/>
          <w:szCs w:val="22"/>
        </w:rPr>
        <w:t>we</w:t>
      </w:r>
      <w:r w:rsidR="00E45A63" w:rsidRPr="00713EBA">
        <w:rPr>
          <w:sz w:val="22"/>
          <w:szCs w:val="22"/>
        </w:rPr>
        <w:t xml:space="preserve"> vaker een vakantie in eigen land boeken om het even wat rustiger aan te doen. </w:t>
      </w:r>
    </w:p>
    <w:p w14:paraId="4F73226B" w14:textId="1F2FD0BB" w:rsidR="00D13886" w:rsidRDefault="00D13886">
      <w:pPr>
        <w:jc w:val="both"/>
        <w:rPr>
          <w:sz w:val="22"/>
          <w:szCs w:val="22"/>
        </w:rPr>
      </w:pPr>
    </w:p>
    <w:p w14:paraId="0EFC50DF" w14:textId="7B76FF5F" w:rsidR="00D13886" w:rsidRPr="00713EBA" w:rsidRDefault="00713EBA" w:rsidP="004706D8">
      <w:pPr>
        <w:numPr>
          <w:ilvl w:val="0"/>
          <w:numId w:val="2"/>
        </w:numPr>
        <w:pBdr>
          <w:top w:val="nil"/>
          <w:left w:val="nil"/>
          <w:bottom w:val="nil"/>
          <w:right w:val="nil"/>
          <w:between w:val="nil"/>
        </w:pBdr>
        <w:jc w:val="both"/>
        <w:rPr>
          <w:b/>
          <w:color w:val="000000"/>
          <w:sz w:val="22"/>
          <w:szCs w:val="22"/>
        </w:rPr>
      </w:pPr>
      <w:r w:rsidRPr="00713EBA">
        <w:rPr>
          <w:b/>
          <w:color w:val="000000"/>
          <w:sz w:val="22"/>
          <w:szCs w:val="22"/>
        </w:rPr>
        <w:t xml:space="preserve">Flexibeler in het kiezen van vakantieoord </w:t>
      </w:r>
    </w:p>
    <w:p w14:paraId="00B72101" w14:textId="6103252F" w:rsidR="00D13886" w:rsidRPr="00713EBA" w:rsidRDefault="00E45A63">
      <w:pPr>
        <w:jc w:val="both"/>
        <w:rPr>
          <w:sz w:val="22"/>
          <w:szCs w:val="22"/>
        </w:rPr>
      </w:pPr>
      <w:r w:rsidRPr="00713EBA">
        <w:rPr>
          <w:sz w:val="22"/>
          <w:szCs w:val="22"/>
        </w:rPr>
        <w:t xml:space="preserve">Door de pandemie zijn mensen veel flexibeler geworden in waar ze precies heen willen. Dit merkte Airbnb vooral in het zoekgedrag van reizigers. Veel </w:t>
      </w:r>
      <w:r w:rsidR="00F71475" w:rsidRPr="00713EBA">
        <w:rPr>
          <w:sz w:val="22"/>
          <w:szCs w:val="22"/>
        </w:rPr>
        <w:t>potentiële vakantiegangers</w:t>
      </w:r>
      <w:r w:rsidRPr="00713EBA">
        <w:rPr>
          <w:sz w:val="22"/>
          <w:szCs w:val="22"/>
        </w:rPr>
        <w:t xml:space="preserve"> zochten naar accommodaties zonder een specifieke locatie in te vullen. Verder kiezen mensen er nu vaker voor om naar plekken te reizen die ver weg zijn van het massatoerisme. Geen drukke steden of beroemde toeristische trekpleisters meer, maar juist onbekende plekken ontdekken. Ook </w:t>
      </w:r>
      <w:proofErr w:type="spellStart"/>
      <w:r w:rsidRPr="00713EBA">
        <w:rPr>
          <w:sz w:val="22"/>
          <w:szCs w:val="22"/>
        </w:rPr>
        <w:t>Lonely</w:t>
      </w:r>
      <w:proofErr w:type="spellEnd"/>
      <w:r w:rsidRPr="00713EBA">
        <w:rPr>
          <w:sz w:val="22"/>
          <w:szCs w:val="22"/>
        </w:rPr>
        <w:t xml:space="preserve"> </w:t>
      </w:r>
      <w:proofErr w:type="spellStart"/>
      <w:r w:rsidRPr="00713EBA">
        <w:rPr>
          <w:sz w:val="22"/>
          <w:szCs w:val="22"/>
        </w:rPr>
        <w:t>Planet</w:t>
      </w:r>
      <w:proofErr w:type="spellEnd"/>
      <w:r w:rsidRPr="00713EBA">
        <w:rPr>
          <w:sz w:val="22"/>
          <w:szCs w:val="22"/>
        </w:rPr>
        <w:t xml:space="preserve"> is druk bezig geweest met een onderzoek naar de wensen van reizigers, waar meerdere (nog relatief) onontdekte bestemmingen uit zijn gekomen. Zo staan onder andere Belize, Slovenië en Anguilla op de </w:t>
      </w:r>
      <w:hyperlink r:id="rId8">
        <w:r w:rsidRPr="00713EBA">
          <w:rPr>
            <w:color w:val="1155CC"/>
            <w:sz w:val="22"/>
            <w:szCs w:val="22"/>
            <w:u w:val="single"/>
          </w:rPr>
          <w:t>2022 Best in Travel List</w:t>
        </w:r>
      </w:hyperlink>
      <w:r w:rsidRPr="00713EBA">
        <w:rPr>
          <w:sz w:val="22"/>
          <w:szCs w:val="22"/>
        </w:rPr>
        <w:t>.</w:t>
      </w:r>
    </w:p>
    <w:p w14:paraId="0C79DA5D" w14:textId="77777777" w:rsidR="00D13886" w:rsidRPr="00713EBA" w:rsidRDefault="00D13886">
      <w:pPr>
        <w:jc w:val="both"/>
        <w:rPr>
          <w:sz w:val="22"/>
          <w:szCs w:val="22"/>
        </w:rPr>
      </w:pPr>
    </w:p>
    <w:p w14:paraId="39BAE1B3" w14:textId="77777777" w:rsidR="00D13886" w:rsidRPr="00713EBA" w:rsidRDefault="00E45A63">
      <w:pPr>
        <w:jc w:val="both"/>
        <w:rPr>
          <w:b/>
          <w:sz w:val="22"/>
          <w:szCs w:val="22"/>
        </w:rPr>
      </w:pPr>
      <w:r w:rsidRPr="00713EBA">
        <w:rPr>
          <w:b/>
          <w:sz w:val="22"/>
          <w:szCs w:val="22"/>
        </w:rPr>
        <w:t>Over USP Marketing PR</w:t>
      </w:r>
    </w:p>
    <w:p w14:paraId="5171730B" w14:textId="77777777" w:rsidR="00D13886" w:rsidRPr="00713EBA" w:rsidRDefault="00E45A63">
      <w:pPr>
        <w:jc w:val="both"/>
        <w:rPr>
          <w:sz w:val="22"/>
          <w:szCs w:val="22"/>
        </w:rPr>
      </w:pPr>
      <w:r w:rsidRPr="00713EBA">
        <w:rPr>
          <w:sz w:val="22"/>
          <w:szCs w:val="22"/>
        </w:rPr>
        <w:t xml:space="preserve">USP Marketing PR is een onafhankelijk PR bureau gespecialiseerd in toerisme, </w:t>
      </w:r>
      <w:proofErr w:type="spellStart"/>
      <w:r w:rsidRPr="00713EBA">
        <w:rPr>
          <w:sz w:val="22"/>
          <w:szCs w:val="22"/>
        </w:rPr>
        <w:t>hospitality</w:t>
      </w:r>
      <w:proofErr w:type="spellEnd"/>
      <w:r w:rsidRPr="00713EBA">
        <w:rPr>
          <w:sz w:val="22"/>
          <w:szCs w:val="22"/>
        </w:rPr>
        <w:t xml:space="preserve"> en lifestyle. Het bureau is opgericht in 1994 en is gevestigd aan de Brouwersgracht in hartje Amsterdam. USP Marketing PR vertegenwoordigt wereldwijde </w:t>
      </w:r>
      <w:proofErr w:type="spellStart"/>
      <w:r w:rsidRPr="00713EBA">
        <w:rPr>
          <w:sz w:val="22"/>
          <w:szCs w:val="22"/>
        </w:rPr>
        <w:t>brands</w:t>
      </w:r>
      <w:proofErr w:type="spellEnd"/>
      <w:r w:rsidRPr="00713EBA">
        <w:rPr>
          <w:sz w:val="22"/>
          <w:szCs w:val="22"/>
        </w:rPr>
        <w:t xml:space="preserve"> zoals: </w:t>
      </w:r>
      <w:proofErr w:type="spellStart"/>
      <w:r w:rsidRPr="00713EBA">
        <w:rPr>
          <w:sz w:val="22"/>
          <w:szCs w:val="22"/>
        </w:rPr>
        <w:t>Emirates</w:t>
      </w:r>
      <w:proofErr w:type="spellEnd"/>
      <w:r w:rsidRPr="00713EBA">
        <w:rPr>
          <w:sz w:val="22"/>
          <w:szCs w:val="22"/>
        </w:rPr>
        <w:t xml:space="preserve">, NYC &amp; Company, </w:t>
      </w:r>
      <w:proofErr w:type="spellStart"/>
      <w:r w:rsidRPr="00713EBA">
        <w:rPr>
          <w:sz w:val="22"/>
          <w:szCs w:val="22"/>
        </w:rPr>
        <w:t>Essential</w:t>
      </w:r>
      <w:proofErr w:type="spellEnd"/>
      <w:r w:rsidRPr="00713EBA">
        <w:rPr>
          <w:sz w:val="22"/>
          <w:szCs w:val="22"/>
        </w:rPr>
        <w:t xml:space="preserve"> Costa Rica, </w:t>
      </w:r>
      <w:proofErr w:type="spellStart"/>
      <w:r w:rsidRPr="00713EBA">
        <w:rPr>
          <w:sz w:val="22"/>
          <w:szCs w:val="22"/>
        </w:rPr>
        <w:t>Tourism</w:t>
      </w:r>
      <w:proofErr w:type="spellEnd"/>
      <w:r w:rsidRPr="00713EBA">
        <w:rPr>
          <w:sz w:val="22"/>
          <w:szCs w:val="22"/>
        </w:rPr>
        <w:t xml:space="preserve"> </w:t>
      </w:r>
      <w:proofErr w:type="spellStart"/>
      <w:r w:rsidRPr="00713EBA">
        <w:rPr>
          <w:sz w:val="22"/>
          <w:szCs w:val="22"/>
        </w:rPr>
        <w:t>Authority</w:t>
      </w:r>
      <w:proofErr w:type="spellEnd"/>
      <w:r w:rsidRPr="00713EBA">
        <w:rPr>
          <w:sz w:val="22"/>
          <w:szCs w:val="22"/>
        </w:rPr>
        <w:t xml:space="preserve"> of Thailand, Japan National </w:t>
      </w:r>
      <w:proofErr w:type="spellStart"/>
      <w:r w:rsidRPr="00713EBA">
        <w:rPr>
          <w:sz w:val="22"/>
          <w:szCs w:val="22"/>
        </w:rPr>
        <w:t>Tourism</w:t>
      </w:r>
      <w:proofErr w:type="spellEnd"/>
      <w:r w:rsidRPr="00713EBA">
        <w:rPr>
          <w:sz w:val="22"/>
          <w:szCs w:val="22"/>
        </w:rPr>
        <w:t xml:space="preserve"> </w:t>
      </w:r>
      <w:proofErr w:type="spellStart"/>
      <w:r w:rsidRPr="00713EBA">
        <w:rPr>
          <w:sz w:val="22"/>
          <w:szCs w:val="22"/>
        </w:rPr>
        <w:t>Organization</w:t>
      </w:r>
      <w:proofErr w:type="spellEnd"/>
      <w:r w:rsidRPr="00713EBA">
        <w:rPr>
          <w:sz w:val="22"/>
          <w:szCs w:val="22"/>
        </w:rPr>
        <w:t xml:space="preserve">, </w:t>
      </w:r>
      <w:proofErr w:type="spellStart"/>
      <w:r w:rsidRPr="00713EBA">
        <w:rPr>
          <w:sz w:val="22"/>
          <w:szCs w:val="22"/>
        </w:rPr>
        <w:t>Airbnb</w:t>
      </w:r>
      <w:proofErr w:type="spellEnd"/>
      <w:r w:rsidRPr="00713EBA">
        <w:rPr>
          <w:sz w:val="22"/>
          <w:szCs w:val="22"/>
        </w:rPr>
        <w:t xml:space="preserve">, St. Maarten </w:t>
      </w:r>
      <w:proofErr w:type="spellStart"/>
      <w:r w:rsidRPr="00713EBA">
        <w:rPr>
          <w:sz w:val="22"/>
          <w:szCs w:val="22"/>
        </w:rPr>
        <w:t>Tourism</w:t>
      </w:r>
      <w:proofErr w:type="spellEnd"/>
      <w:r w:rsidRPr="00713EBA">
        <w:rPr>
          <w:sz w:val="22"/>
          <w:szCs w:val="22"/>
        </w:rPr>
        <w:t xml:space="preserve"> Board en </w:t>
      </w:r>
      <w:proofErr w:type="spellStart"/>
      <w:r w:rsidRPr="00713EBA">
        <w:rPr>
          <w:sz w:val="22"/>
          <w:szCs w:val="22"/>
        </w:rPr>
        <w:t>Norwegian</w:t>
      </w:r>
      <w:proofErr w:type="spellEnd"/>
      <w:r w:rsidRPr="00713EBA">
        <w:rPr>
          <w:sz w:val="22"/>
          <w:szCs w:val="22"/>
        </w:rPr>
        <w:t xml:space="preserve"> Cruise Line. Zie voor meer informatie </w:t>
      </w:r>
      <w:hyperlink r:id="rId9">
        <w:r w:rsidRPr="00713EBA">
          <w:rPr>
            <w:color w:val="0563C1"/>
            <w:sz w:val="22"/>
            <w:szCs w:val="22"/>
            <w:u w:val="single"/>
          </w:rPr>
          <w:t>www.usp.nl</w:t>
        </w:r>
      </w:hyperlink>
      <w:r w:rsidRPr="00713EBA">
        <w:rPr>
          <w:sz w:val="22"/>
          <w:szCs w:val="22"/>
        </w:rPr>
        <w:t>.</w:t>
      </w:r>
    </w:p>
    <w:p w14:paraId="08575B72" w14:textId="77777777" w:rsidR="00D13886" w:rsidRPr="00713EBA" w:rsidRDefault="00D13886">
      <w:pPr>
        <w:jc w:val="both"/>
        <w:rPr>
          <w:sz w:val="22"/>
          <w:szCs w:val="22"/>
        </w:rPr>
      </w:pPr>
    </w:p>
    <w:p w14:paraId="1A5BCDDA" w14:textId="77777777" w:rsidR="00D13886" w:rsidRPr="00713EBA" w:rsidRDefault="00D13886">
      <w:pPr>
        <w:jc w:val="both"/>
        <w:rPr>
          <w:b/>
          <w:sz w:val="22"/>
          <w:szCs w:val="22"/>
          <w:u w:val="single"/>
        </w:rPr>
      </w:pPr>
    </w:p>
    <w:p w14:paraId="4EF4E8D4" w14:textId="77777777" w:rsidR="00D13886" w:rsidRPr="00713EBA" w:rsidRDefault="00E45A63">
      <w:pPr>
        <w:jc w:val="both"/>
        <w:rPr>
          <w:b/>
          <w:sz w:val="22"/>
          <w:szCs w:val="22"/>
          <w:u w:val="single"/>
        </w:rPr>
      </w:pPr>
      <w:r w:rsidRPr="00713EBA">
        <w:rPr>
          <w:b/>
          <w:sz w:val="22"/>
          <w:szCs w:val="22"/>
          <w:u w:val="single"/>
        </w:rPr>
        <w:t xml:space="preserve">Noot voor de redactie, niet bestemd voor publicatie: </w:t>
      </w:r>
    </w:p>
    <w:p w14:paraId="2494F58B" w14:textId="77777777" w:rsidR="00D13886" w:rsidRPr="00713EBA" w:rsidRDefault="00E45A63">
      <w:pPr>
        <w:jc w:val="both"/>
        <w:rPr>
          <w:sz w:val="22"/>
          <w:szCs w:val="22"/>
        </w:rPr>
      </w:pPr>
      <w:r w:rsidRPr="00713EBA">
        <w:rPr>
          <w:sz w:val="22"/>
          <w:szCs w:val="22"/>
        </w:rPr>
        <w:t xml:space="preserve">Voor achtergrondinformatie en hoge resolutie beeldmateriaal kunt u contact opnemen met: </w:t>
      </w:r>
    </w:p>
    <w:p w14:paraId="019C97E3" w14:textId="77777777" w:rsidR="00D13886" w:rsidRPr="00713EBA" w:rsidRDefault="00D13886">
      <w:pPr>
        <w:pBdr>
          <w:top w:val="nil"/>
          <w:left w:val="nil"/>
          <w:bottom w:val="nil"/>
          <w:right w:val="nil"/>
          <w:between w:val="nil"/>
        </w:pBdr>
        <w:jc w:val="both"/>
        <w:rPr>
          <w:b/>
          <w:color w:val="000000"/>
          <w:sz w:val="22"/>
          <w:szCs w:val="22"/>
        </w:rPr>
      </w:pPr>
    </w:p>
    <w:p w14:paraId="6F7B9064" w14:textId="77777777" w:rsidR="00D13886" w:rsidRPr="00713EBA" w:rsidRDefault="00E45A63">
      <w:pPr>
        <w:pBdr>
          <w:top w:val="nil"/>
          <w:left w:val="nil"/>
          <w:bottom w:val="nil"/>
          <w:right w:val="nil"/>
          <w:between w:val="nil"/>
        </w:pBdr>
        <w:jc w:val="both"/>
        <w:rPr>
          <w:b/>
          <w:color w:val="000000"/>
          <w:sz w:val="22"/>
          <w:szCs w:val="22"/>
        </w:rPr>
      </w:pPr>
      <w:r w:rsidRPr="00713EBA">
        <w:rPr>
          <w:b/>
          <w:color w:val="000000"/>
          <w:sz w:val="22"/>
          <w:szCs w:val="22"/>
        </w:rPr>
        <w:t>USP Marketing PR</w:t>
      </w:r>
    </w:p>
    <w:p w14:paraId="725F3D9E" w14:textId="77777777" w:rsidR="00D13886" w:rsidRPr="00713EBA" w:rsidRDefault="00E45A63">
      <w:pPr>
        <w:pBdr>
          <w:top w:val="nil"/>
          <w:left w:val="nil"/>
          <w:bottom w:val="nil"/>
          <w:right w:val="nil"/>
          <w:between w:val="nil"/>
        </w:pBdr>
        <w:rPr>
          <w:color w:val="000000"/>
          <w:sz w:val="22"/>
          <w:szCs w:val="22"/>
        </w:rPr>
      </w:pPr>
      <w:r w:rsidRPr="00713EBA">
        <w:rPr>
          <w:b/>
          <w:color w:val="000000"/>
          <w:sz w:val="22"/>
          <w:szCs w:val="22"/>
        </w:rPr>
        <w:br/>
      </w:r>
      <w:r w:rsidRPr="00713EBA">
        <w:rPr>
          <w:color w:val="000000"/>
          <w:sz w:val="22"/>
          <w:szCs w:val="22"/>
        </w:rPr>
        <w:t xml:space="preserve">Contact:     Ninette Neuteboom  </w:t>
      </w:r>
      <w:r w:rsidRPr="00713EBA">
        <w:rPr>
          <w:color w:val="000000"/>
          <w:sz w:val="22"/>
          <w:szCs w:val="22"/>
        </w:rPr>
        <w:br/>
        <w:t>Telefoon:    020 423 28 82</w:t>
      </w:r>
      <w:r w:rsidRPr="00713EBA">
        <w:rPr>
          <w:color w:val="000000"/>
          <w:sz w:val="22"/>
          <w:szCs w:val="22"/>
        </w:rPr>
        <w:br/>
        <w:t>Email:         </w:t>
      </w:r>
      <w:hyperlink r:id="rId10">
        <w:r w:rsidRPr="00713EBA">
          <w:rPr>
            <w:color w:val="0563C1"/>
            <w:sz w:val="22"/>
            <w:szCs w:val="22"/>
            <w:u w:val="single"/>
          </w:rPr>
          <w:t>pr@usp.nl</w:t>
        </w:r>
      </w:hyperlink>
    </w:p>
    <w:p w14:paraId="4ACBD45A" w14:textId="77777777" w:rsidR="00D13886" w:rsidRPr="00713EBA" w:rsidRDefault="00D13886">
      <w:pPr>
        <w:rPr>
          <w:sz w:val="22"/>
          <w:szCs w:val="22"/>
        </w:rPr>
      </w:pPr>
    </w:p>
    <w:sectPr w:rsidR="00D13886" w:rsidRPr="00713EBA">
      <w:head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1451" w14:textId="77777777" w:rsidR="00FC5C01" w:rsidRDefault="00FC5C01">
      <w:r>
        <w:separator/>
      </w:r>
    </w:p>
  </w:endnote>
  <w:endnote w:type="continuationSeparator" w:id="0">
    <w:p w14:paraId="62425AFA" w14:textId="77777777" w:rsidR="00FC5C01" w:rsidRDefault="00FC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BC78" w14:textId="77777777" w:rsidR="00FC5C01" w:rsidRDefault="00FC5C01">
      <w:r>
        <w:separator/>
      </w:r>
    </w:p>
  </w:footnote>
  <w:footnote w:type="continuationSeparator" w:id="0">
    <w:p w14:paraId="2B7CA0B4" w14:textId="77777777" w:rsidR="00FC5C01" w:rsidRDefault="00FC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C6AD" w14:textId="77777777" w:rsidR="00D13886" w:rsidRDefault="00E45A63">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0AE04A2B" wp14:editId="598A0F85">
          <wp:extent cx="1797323" cy="6926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7323" cy="692620"/>
                  </a:xfrm>
                  <a:prstGeom prst="rect">
                    <a:avLst/>
                  </a:prstGeom>
                  <a:ln/>
                </pic:spPr>
              </pic:pic>
            </a:graphicData>
          </a:graphic>
        </wp:inline>
      </w:drawing>
    </w:r>
  </w:p>
  <w:p w14:paraId="0CD5CB52" w14:textId="77777777" w:rsidR="00D13886" w:rsidRDefault="00D1388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481B"/>
    <w:multiLevelType w:val="multilevel"/>
    <w:tmpl w:val="D9A2BEE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8918C2"/>
    <w:multiLevelType w:val="hybridMultilevel"/>
    <w:tmpl w:val="F56CEF94"/>
    <w:lvl w:ilvl="0" w:tplc="B4607814">
      <w:start w:val="1"/>
      <w:numFmt w:val="decimal"/>
      <w:lvlText w:val="%1."/>
      <w:lvlJc w:val="left"/>
      <w:pPr>
        <w:ind w:left="360" w:hanging="360"/>
      </w:pPr>
      <w:rPr>
        <w:rFonts w:hint="default"/>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86"/>
    <w:rsid w:val="00115FFA"/>
    <w:rsid w:val="001B1B6E"/>
    <w:rsid w:val="00204E9B"/>
    <w:rsid w:val="002632E9"/>
    <w:rsid w:val="003404BA"/>
    <w:rsid w:val="004706D8"/>
    <w:rsid w:val="00522218"/>
    <w:rsid w:val="00713EBA"/>
    <w:rsid w:val="0089474E"/>
    <w:rsid w:val="008D7C1B"/>
    <w:rsid w:val="00D13886"/>
    <w:rsid w:val="00E45A63"/>
    <w:rsid w:val="00F71475"/>
    <w:rsid w:val="00FC5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E498"/>
  <w15:docId w15:val="{A4A2ADBA-9C38-401E-B673-69D14F33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jstalinea">
    <w:name w:val="List Paragraph"/>
    <w:basedOn w:val="Standaard"/>
    <w:uiPriority w:val="34"/>
    <w:qFormat/>
    <w:rsid w:val="003771B4"/>
    <w:pPr>
      <w:ind w:left="720"/>
      <w:contextualSpacing/>
    </w:pPr>
  </w:style>
  <w:style w:type="paragraph" w:styleId="Ballontekst">
    <w:name w:val="Balloon Text"/>
    <w:basedOn w:val="Standaard"/>
    <w:link w:val="BallontekstChar"/>
    <w:uiPriority w:val="99"/>
    <w:semiHidden/>
    <w:unhideWhenUsed/>
    <w:rsid w:val="002214F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14FC"/>
    <w:rPr>
      <w:rFonts w:ascii="Times New Roman" w:hAnsi="Times New Roman" w:cs="Times New Roman"/>
      <w:sz w:val="18"/>
      <w:szCs w:val="18"/>
      <w:lang w:val="en-GB"/>
    </w:rPr>
  </w:style>
  <w:style w:type="character" w:styleId="Hyperlink">
    <w:name w:val="Hyperlink"/>
    <w:basedOn w:val="Standaardalinea-lettertype"/>
    <w:uiPriority w:val="99"/>
    <w:unhideWhenUsed/>
    <w:rsid w:val="003F3F50"/>
    <w:rPr>
      <w:color w:val="0563C1" w:themeColor="hyperlink"/>
      <w:u w:val="single"/>
    </w:rPr>
  </w:style>
  <w:style w:type="paragraph" w:styleId="Geenafstand">
    <w:name w:val="No Spacing"/>
    <w:uiPriority w:val="1"/>
    <w:qFormat/>
    <w:rsid w:val="003F3F50"/>
    <w:rPr>
      <w:sz w:val="22"/>
      <w:szCs w:val="22"/>
    </w:rPr>
  </w:style>
  <w:style w:type="character" w:styleId="Zwaar">
    <w:name w:val="Strong"/>
    <w:basedOn w:val="Standaardalinea-lettertype"/>
    <w:uiPriority w:val="22"/>
    <w:qFormat/>
    <w:rsid w:val="003F3F50"/>
    <w:rPr>
      <w:b/>
      <w:bCs/>
    </w:rPr>
  </w:style>
  <w:style w:type="paragraph" w:styleId="Koptekst">
    <w:name w:val="header"/>
    <w:basedOn w:val="Standaard"/>
    <w:link w:val="KoptekstChar"/>
    <w:uiPriority w:val="99"/>
    <w:unhideWhenUsed/>
    <w:rsid w:val="00701735"/>
    <w:pPr>
      <w:tabs>
        <w:tab w:val="center" w:pos="4536"/>
        <w:tab w:val="right" w:pos="9072"/>
      </w:tabs>
    </w:pPr>
  </w:style>
  <w:style w:type="character" w:customStyle="1" w:styleId="KoptekstChar">
    <w:name w:val="Koptekst Char"/>
    <w:basedOn w:val="Standaardalinea-lettertype"/>
    <w:link w:val="Koptekst"/>
    <w:uiPriority w:val="99"/>
    <w:rsid w:val="00701735"/>
    <w:rPr>
      <w:lang w:val="en-GB"/>
    </w:rPr>
  </w:style>
  <w:style w:type="paragraph" w:styleId="Voettekst">
    <w:name w:val="footer"/>
    <w:basedOn w:val="Standaard"/>
    <w:link w:val="VoettekstChar"/>
    <w:uiPriority w:val="99"/>
    <w:unhideWhenUsed/>
    <w:rsid w:val="00701735"/>
    <w:pPr>
      <w:tabs>
        <w:tab w:val="center" w:pos="4536"/>
        <w:tab w:val="right" w:pos="9072"/>
      </w:tabs>
    </w:pPr>
  </w:style>
  <w:style w:type="character" w:customStyle="1" w:styleId="VoettekstChar">
    <w:name w:val="Voettekst Char"/>
    <w:basedOn w:val="Standaardalinea-lettertype"/>
    <w:link w:val="Voettekst"/>
    <w:uiPriority w:val="99"/>
    <w:rsid w:val="00701735"/>
    <w:rPr>
      <w:lang w:val="en-GB"/>
    </w:rPr>
  </w:style>
  <w:style w:type="character" w:styleId="Onopgelostemelding">
    <w:name w:val="Unresolved Mention"/>
    <w:basedOn w:val="Standaardalinea-lettertype"/>
    <w:uiPriority w:val="99"/>
    <w:semiHidden/>
    <w:unhideWhenUsed/>
    <w:rsid w:val="005C099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nelyplanet.com/articles/best-in-travel-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usp.nl" TargetMode="External"/><Relationship Id="rId4" Type="http://schemas.openxmlformats.org/officeDocument/2006/relationships/settings" Target="settings.xml"/><Relationship Id="rId9" Type="http://schemas.openxmlformats.org/officeDocument/2006/relationships/hyperlink" Target="http://www.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g0dx3Ig8apvfDJPvYXu8xu9Mw==">AMUW2mXcU/vWxFZwKubtRVr5+r73wjwqTmLwf3eadrkPHPv3DVAMSHLj0o742CQf6Os5PnPr3IVvOQeb9Q4Rxfj21k5H/30FVpNevp1onBYKqj3C2v9NlCE=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van, Isabeau (1703757)</dc:creator>
  <cp:lastModifiedBy>Anouk van der Haar</cp:lastModifiedBy>
  <cp:revision>6</cp:revision>
  <dcterms:created xsi:type="dcterms:W3CDTF">2021-02-09T18:03:00Z</dcterms:created>
  <dcterms:modified xsi:type="dcterms:W3CDTF">2022-01-04T15:07:00Z</dcterms:modified>
</cp:coreProperties>
</file>