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E66C" w14:textId="2CEEEB73" w:rsidR="00FD7C8C" w:rsidRDefault="003D071E" w:rsidP="003D071E">
      <w:pPr>
        <w:jc w:val="center"/>
      </w:pPr>
      <w:r w:rsidRPr="00724CE5">
        <w:rPr>
          <w:rFonts w:ascii="Goudy Old Style" w:hAnsi="Goudy Old Style"/>
          <w:noProof/>
        </w:rPr>
        <w:drawing>
          <wp:anchor distT="0" distB="0" distL="114300" distR="114300" simplePos="0" relativeHeight="251660288" behindDoc="0" locked="0" layoutInCell="1" allowOverlap="1" wp14:anchorId="64CB6C72" wp14:editId="54EA8809">
            <wp:simplePos x="0" y="0"/>
            <wp:positionH relativeFrom="column">
              <wp:posOffset>2414905</wp:posOffset>
            </wp:positionH>
            <wp:positionV relativeFrom="paragraph">
              <wp:posOffset>-556895</wp:posOffset>
            </wp:positionV>
            <wp:extent cx="2505075" cy="122809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82" w:rsidRPr="00300026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B40056" wp14:editId="54AA864C">
            <wp:simplePos x="0" y="0"/>
            <wp:positionH relativeFrom="margin">
              <wp:posOffset>1005840</wp:posOffset>
            </wp:positionH>
            <wp:positionV relativeFrom="paragraph">
              <wp:posOffset>-609600</wp:posOffset>
            </wp:positionV>
            <wp:extent cx="1450893" cy="1242477"/>
            <wp:effectExtent l="0" t="0" r="0" b="0"/>
            <wp:wrapNone/>
            <wp:docPr id="1" name="Picture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93" cy="124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C348B" w14:textId="20CEE14A" w:rsidR="003F1C82" w:rsidRPr="003F1C82" w:rsidRDefault="003F1C82" w:rsidP="003F1C82"/>
    <w:p w14:paraId="3BA58A82" w14:textId="58BF60A9" w:rsidR="003F1C82" w:rsidRPr="003F1C82" w:rsidRDefault="003F1C82" w:rsidP="003F1C82"/>
    <w:p w14:paraId="512B86B7" w14:textId="0DDC0ABA" w:rsidR="003F1C82" w:rsidRPr="003F1C82" w:rsidRDefault="003F1C82" w:rsidP="003F1C82"/>
    <w:p w14:paraId="4D9438CB" w14:textId="4A539891" w:rsidR="003F1C82" w:rsidRDefault="003F1C82" w:rsidP="003F1C82"/>
    <w:p w14:paraId="0410BDD5" w14:textId="679AC0F0" w:rsidR="003F1C82" w:rsidRPr="006238B7" w:rsidRDefault="003F1C82" w:rsidP="003F1C82">
      <w:pPr>
        <w:tabs>
          <w:tab w:val="left" w:pos="3960"/>
        </w:tabs>
        <w:jc w:val="center"/>
        <w:rPr>
          <w:rFonts w:ascii="Goudy Old Style" w:hAnsi="Goudy Old Style"/>
          <w:b/>
          <w:bCs/>
          <w:sz w:val="40"/>
          <w:szCs w:val="40"/>
        </w:rPr>
      </w:pPr>
      <w:r w:rsidRPr="006238B7">
        <w:rPr>
          <w:rFonts w:ascii="Goudy Old Style" w:hAnsi="Goudy Old Style"/>
          <w:b/>
          <w:bCs/>
          <w:sz w:val="40"/>
          <w:szCs w:val="40"/>
        </w:rPr>
        <w:t xml:space="preserve">Regent Seven Seas Cruises® </w:t>
      </w:r>
      <w:proofErr w:type="spellStart"/>
      <w:r w:rsidRPr="006238B7">
        <w:rPr>
          <w:rFonts w:ascii="Goudy Old Style" w:hAnsi="Goudy Old Style"/>
          <w:b/>
          <w:bCs/>
          <w:sz w:val="40"/>
          <w:szCs w:val="40"/>
        </w:rPr>
        <w:t>onthult</w:t>
      </w:r>
      <w:proofErr w:type="spellEnd"/>
      <w:r w:rsidRPr="006238B7">
        <w:rPr>
          <w:rFonts w:ascii="Goudy Old Style" w:hAnsi="Goudy Old Style"/>
          <w:b/>
          <w:bCs/>
          <w:sz w:val="40"/>
          <w:szCs w:val="40"/>
        </w:rPr>
        <w:t xml:space="preserve"> </w:t>
      </w:r>
      <w:proofErr w:type="spellStart"/>
      <w:r w:rsidRPr="006238B7">
        <w:rPr>
          <w:rFonts w:ascii="Goudy Old Style" w:hAnsi="Goudy Old Style"/>
          <w:b/>
          <w:bCs/>
          <w:sz w:val="40"/>
          <w:szCs w:val="40"/>
        </w:rPr>
        <w:t>campagne</w:t>
      </w:r>
      <w:proofErr w:type="spellEnd"/>
      <w:r w:rsidRPr="006238B7">
        <w:rPr>
          <w:rFonts w:ascii="Goudy Old Style" w:hAnsi="Goudy Old Style"/>
          <w:b/>
          <w:bCs/>
          <w:sz w:val="40"/>
          <w:szCs w:val="40"/>
        </w:rPr>
        <w:t xml:space="preserve">: ‘The Heart of What We Do’ </w:t>
      </w:r>
    </w:p>
    <w:p w14:paraId="087D7734" w14:textId="36D9AA3B" w:rsidR="00E5545B" w:rsidRDefault="00E5545B" w:rsidP="006238B7">
      <w:pPr>
        <w:tabs>
          <w:tab w:val="left" w:pos="3960"/>
        </w:tabs>
        <w:jc w:val="center"/>
        <w:rPr>
          <w:rFonts w:ascii="Goudy Old Style" w:hAnsi="Goudy Old Style"/>
          <w:i/>
          <w:iCs/>
          <w:sz w:val="28"/>
          <w:szCs w:val="28"/>
          <w:lang w:val="nl-NL"/>
        </w:rPr>
      </w:pPr>
      <w:r>
        <w:rPr>
          <w:rFonts w:ascii="Goudy Old Style" w:hAnsi="Goudy Old Style"/>
          <w:i/>
          <w:iCs/>
          <w:sz w:val="28"/>
          <w:szCs w:val="28"/>
          <w:lang w:val="nl-NL"/>
        </w:rPr>
        <w:t xml:space="preserve">De campagne profileert het hart en de ziel van de bemanning aan boord en het personeel aan wal van Regent </w:t>
      </w:r>
      <w:proofErr w:type="spellStart"/>
      <w:r>
        <w:rPr>
          <w:rFonts w:ascii="Goudy Old Style" w:hAnsi="Goudy Old Style"/>
          <w:i/>
          <w:iCs/>
          <w:sz w:val="28"/>
          <w:szCs w:val="28"/>
          <w:lang w:val="nl-NL"/>
        </w:rPr>
        <w:t>Seven</w:t>
      </w:r>
      <w:proofErr w:type="spellEnd"/>
      <w:r>
        <w:rPr>
          <w:rFonts w:ascii="Goudy Old Style" w:hAnsi="Goudy Old Style"/>
          <w:i/>
          <w:iCs/>
          <w:sz w:val="28"/>
          <w:szCs w:val="28"/>
          <w:lang w:val="nl-NL"/>
        </w:rPr>
        <w:t xml:space="preserve"> </w:t>
      </w:r>
      <w:proofErr w:type="spellStart"/>
      <w:r>
        <w:rPr>
          <w:rFonts w:ascii="Goudy Old Style" w:hAnsi="Goudy Old Style"/>
          <w:i/>
          <w:iCs/>
          <w:sz w:val="28"/>
          <w:szCs w:val="28"/>
          <w:lang w:val="nl-NL"/>
        </w:rPr>
        <w:t>Seas</w:t>
      </w:r>
      <w:proofErr w:type="spellEnd"/>
      <w:r>
        <w:rPr>
          <w:rFonts w:ascii="Goudy Old Style" w:hAnsi="Goudy Old Style"/>
          <w:i/>
          <w:iCs/>
          <w:sz w:val="28"/>
          <w:szCs w:val="28"/>
          <w:lang w:val="nl-NL"/>
        </w:rPr>
        <w:t xml:space="preserve"> Cruises, in een exclusieve reeks korte films </w:t>
      </w:r>
    </w:p>
    <w:p w14:paraId="1255FA0E" w14:textId="0766B3D8" w:rsidR="003F1C82" w:rsidRPr="00E5545B" w:rsidRDefault="003F1C82" w:rsidP="00E0664E">
      <w:pPr>
        <w:tabs>
          <w:tab w:val="left" w:pos="3960"/>
        </w:tabs>
        <w:jc w:val="both"/>
        <w:rPr>
          <w:lang w:val="nl-NL"/>
        </w:rPr>
      </w:pPr>
    </w:p>
    <w:p w14:paraId="0A0E2742" w14:textId="746026A6" w:rsidR="003F1C82" w:rsidRDefault="006238B7" w:rsidP="00E0664E">
      <w:pPr>
        <w:tabs>
          <w:tab w:val="left" w:pos="3960"/>
        </w:tabs>
        <w:jc w:val="both"/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Amsterdam</w:t>
      </w:r>
      <w:r w:rsidR="003F1C82" w:rsidRPr="006238B7">
        <w:rPr>
          <w:b/>
          <w:bCs/>
          <w:sz w:val="22"/>
          <w:szCs w:val="22"/>
          <w:lang w:val="nl-NL"/>
        </w:rPr>
        <w:t xml:space="preserve">, </w:t>
      </w:r>
      <w:r>
        <w:rPr>
          <w:b/>
          <w:bCs/>
          <w:sz w:val="22"/>
          <w:szCs w:val="22"/>
          <w:lang w:val="nl-NL"/>
        </w:rPr>
        <w:t>17</w:t>
      </w:r>
      <w:r w:rsidR="003F1C82" w:rsidRPr="006238B7">
        <w:rPr>
          <w:b/>
          <w:bCs/>
          <w:sz w:val="22"/>
          <w:szCs w:val="22"/>
          <w:lang w:val="nl-NL"/>
        </w:rPr>
        <w:t xml:space="preserve"> februari</w:t>
      </w:r>
      <w:r>
        <w:rPr>
          <w:b/>
          <w:bCs/>
          <w:sz w:val="22"/>
          <w:szCs w:val="22"/>
          <w:lang w:val="nl-NL"/>
        </w:rPr>
        <w:t xml:space="preserve"> </w:t>
      </w:r>
      <w:r w:rsidR="003F1C82" w:rsidRPr="006238B7">
        <w:rPr>
          <w:b/>
          <w:bCs/>
          <w:sz w:val="22"/>
          <w:szCs w:val="22"/>
          <w:lang w:val="nl-NL"/>
        </w:rPr>
        <w:t xml:space="preserve">2021 </w:t>
      </w:r>
      <w:r w:rsidR="003D2CF6">
        <w:rPr>
          <w:b/>
          <w:bCs/>
          <w:sz w:val="22"/>
          <w:szCs w:val="22"/>
          <w:lang w:val="nl-NL"/>
        </w:rPr>
        <w:t xml:space="preserve">– </w:t>
      </w:r>
      <w:hyperlink r:id="rId6" w:history="1"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 xml:space="preserve">Regent </w:t>
        </w:r>
        <w:proofErr w:type="spellStart"/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>Seven</w:t>
        </w:r>
        <w:proofErr w:type="spellEnd"/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 xml:space="preserve"> </w:t>
        </w:r>
        <w:proofErr w:type="spellStart"/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>Seas</w:t>
        </w:r>
        <w:proofErr w:type="spellEnd"/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 xml:space="preserve"> Cruises®</w:t>
        </w:r>
      </w:hyperlink>
      <w:r w:rsidR="003F1C82" w:rsidRPr="006238B7">
        <w:rPr>
          <w:b/>
          <w:bCs/>
          <w:sz w:val="22"/>
          <w:szCs w:val="22"/>
          <w:lang w:val="nl-NL"/>
        </w:rPr>
        <w:t xml:space="preserve"> heeft een </w:t>
      </w:r>
      <w:proofErr w:type="spellStart"/>
      <w:r w:rsidR="003F1C82" w:rsidRPr="006238B7">
        <w:rPr>
          <w:b/>
          <w:bCs/>
          <w:sz w:val="22"/>
          <w:szCs w:val="22"/>
          <w:lang w:val="nl-NL"/>
        </w:rPr>
        <w:t>social</w:t>
      </w:r>
      <w:proofErr w:type="spellEnd"/>
      <w:r w:rsidR="00E5545B">
        <w:rPr>
          <w:b/>
          <w:bCs/>
          <w:sz w:val="22"/>
          <w:szCs w:val="22"/>
          <w:lang w:val="nl-NL"/>
        </w:rPr>
        <w:t xml:space="preserve"> </w:t>
      </w:r>
      <w:r w:rsidR="003F1C82" w:rsidRPr="006238B7">
        <w:rPr>
          <w:b/>
          <w:bCs/>
          <w:sz w:val="22"/>
          <w:szCs w:val="22"/>
          <w:lang w:val="nl-NL"/>
        </w:rPr>
        <w:t>media</w:t>
      </w:r>
      <w:r w:rsidR="00E5545B">
        <w:rPr>
          <w:b/>
          <w:bCs/>
          <w:sz w:val="22"/>
          <w:szCs w:val="22"/>
          <w:lang w:val="nl-NL"/>
        </w:rPr>
        <w:t xml:space="preserve"> </w:t>
      </w:r>
      <w:r w:rsidR="003F1C82" w:rsidRPr="006238B7">
        <w:rPr>
          <w:b/>
          <w:bCs/>
          <w:sz w:val="22"/>
          <w:szCs w:val="22"/>
          <w:lang w:val="nl-NL"/>
        </w:rPr>
        <w:t>campagne gelanceerd</w:t>
      </w:r>
      <w:r w:rsidR="00E5545B">
        <w:rPr>
          <w:b/>
          <w:bCs/>
          <w:sz w:val="22"/>
          <w:szCs w:val="22"/>
          <w:lang w:val="nl-NL"/>
        </w:rPr>
        <w:t xml:space="preserve"> die gasten introduceert aan de gewaarde teamleden van de luxueuze cruiserederij en hun diverse en bijzondere functies als cruisepersoneel schetst – een verhaal dat bijna 30 jaar overspant.</w:t>
      </w:r>
      <w:r w:rsidR="00474D5C">
        <w:rPr>
          <w:b/>
          <w:bCs/>
          <w:sz w:val="22"/>
          <w:szCs w:val="22"/>
          <w:lang w:val="nl-NL"/>
        </w:rPr>
        <w:t xml:space="preserve"> </w:t>
      </w:r>
      <w:r w:rsidR="003F1C82" w:rsidRPr="006238B7">
        <w:rPr>
          <w:b/>
          <w:bCs/>
          <w:sz w:val="22"/>
          <w:szCs w:val="22"/>
          <w:lang w:val="nl-NL"/>
        </w:rPr>
        <w:t xml:space="preserve">De reeks korte films die te zien zal zijn op de </w:t>
      </w:r>
      <w:proofErr w:type="spellStart"/>
      <w:r w:rsidR="003F1C82" w:rsidRPr="006238B7">
        <w:rPr>
          <w:b/>
          <w:bCs/>
          <w:sz w:val="22"/>
          <w:szCs w:val="22"/>
          <w:lang w:val="nl-NL"/>
        </w:rPr>
        <w:t>social</w:t>
      </w:r>
      <w:proofErr w:type="spellEnd"/>
      <w:r w:rsidR="003F1C82" w:rsidRPr="006238B7">
        <w:rPr>
          <w:b/>
          <w:bCs/>
          <w:sz w:val="22"/>
          <w:szCs w:val="22"/>
          <w:lang w:val="nl-NL"/>
        </w:rPr>
        <w:t xml:space="preserve"> </w:t>
      </w:r>
      <w:r w:rsidR="006312A0">
        <w:rPr>
          <w:b/>
          <w:bCs/>
          <w:sz w:val="22"/>
          <w:szCs w:val="22"/>
          <w:lang w:val="nl-NL"/>
        </w:rPr>
        <w:t xml:space="preserve">media </w:t>
      </w:r>
      <w:r w:rsidR="003F1C82" w:rsidRPr="006238B7">
        <w:rPr>
          <w:b/>
          <w:bCs/>
          <w:sz w:val="22"/>
          <w:szCs w:val="22"/>
          <w:lang w:val="nl-NL"/>
        </w:rPr>
        <w:t xml:space="preserve">kanalen van Regent </w:t>
      </w:r>
      <w:proofErr w:type="spellStart"/>
      <w:r w:rsidR="003F1C82" w:rsidRPr="006238B7">
        <w:rPr>
          <w:b/>
          <w:bCs/>
          <w:sz w:val="22"/>
          <w:szCs w:val="22"/>
          <w:lang w:val="nl-NL"/>
        </w:rPr>
        <w:t>Seven</w:t>
      </w:r>
      <w:proofErr w:type="spellEnd"/>
      <w:r w:rsidR="003F1C82" w:rsidRPr="006238B7">
        <w:rPr>
          <w:b/>
          <w:bCs/>
          <w:sz w:val="22"/>
          <w:szCs w:val="22"/>
          <w:lang w:val="nl-NL"/>
        </w:rPr>
        <w:t xml:space="preserve"> </w:t>
      </w:r>
      <w:proofErr w:type="spellStart"/>
      <w:r w:rsidR="003F1C82" w:rsidRPr="006238B7">
        <w:rPr>
          <w:b/>
          <w:bCs/>
          <w:sz w:val="22"/>
          <w:szCs w:val="22"/>
          <w:lang w:val="nl-NL"/>
        </w:rPr>
        <w:t>Seas</w:t>
      </w:r>
      <w:proofErr w:type="spellEnd"/>
      <w:r w:rsidR="003F1C82" w:rsidRPr="006238B7">
        <w:rPr>
          <w:b/>
          <w:bCs/>
          <w:sz w:val="22"/>
          <w:szCs w:val="22"/>
          <w:lang w:val="nl-NL"/>
        </w:rPr>
        <w:t xml:space="preserve"> Cruises, waaronder </w:t>
      </w:r>
      <w:hyperlink r:id="rId7" w:history="1"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>Facebook</w:t>
        </w:r>
      </w:hyperlink>
      <w:r w:rsidR="003F1C82" w:rsidRPr="006238B7">
        <w:rPr>
          <w:b/>
          <w:bCs/>
          <w:sz w:val="22"/>
          <w:szCs w:val="22"/>
          <w:lang w:val="nl-NL"/>
        </w:rPr>
        <w:t xml:space="preserve">, </w:t>
      </w:r>
      <w:hyperlink r:id="rId8" w:history="1"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>Instagram</w:t>
        </w:r>
      </w:hyperlink>
      <w:r w:rsidR="003F1C82" w:rsidRPr="006238B7">
        <w:rPr>
          <w:b/>
          <w:bCs/>
          <w:sz w:val="22"/>
          <w:szCs w:val="22"/>
          <w:lang w:val="nl-NL"/>
        </w:rPr>
        <w:t xml:space="preserve">, </w:t>
      </w:r>
      <w:hyperlink r:id="rId9" w:history="1"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>Twitter</w:t>
        </w:r>
      </w:hyperlink>
      <w:r w:rsidR="003F1C82" w:rsidRPr="006238B7">
        <w:rPr>
          <w:b/>
          <w:bCs/>
          <w:sz w:val="22"/>
          <w:szCs w:val="22"/>
          <w:lang w:val="nl-NL"/>
        </w:rPr>
        <w:t xml:space="preserve"> en </w:t>
      </w:r>
      <w:hyperlink r:id="rId10" w:history="1">
        <w:r w:rsidR="003F1C82" w:rsidRPr="006238B7">
          <w:rPr>
            <w:rStyle w:val="Hyperlink"/>
            <w:b/>
            <w:bCs/>
            <w:sz w:val="22"/>
            <w:szCs w:val="22"/>
            <w:lang w:val="nl-NL"/>
          </w:rPr>
          <w:t>YouTube</w:t>
        </w:r>
      </w:hyperlink>
      <w:r w:rsidR="003F1C82" w:rsidRPr="006238B7">
        <w:rPr>
          <w:b/>
          <w:bCs/>
          <w:sz w:val="22"/>
          <w:szCs w:val="22"/>
          <w:lang w:val="nl-NL"/>
        </w:rPr>
        <w:t xml:space="preserve">, schetst een beeld van de </w:t>
      </w:r>
      <w:r w:rsidR="00474D5C">
        <w:rPr>
          <w:b/>
          <w:bCs/>
          <w:sz w:val="22"/>
          <w:szCs w:val="22"/>
          <w:lang w:val="nl-NL"/>
        </w:rPr>
        <w:t>bijzondere</w:t>
      </w:r>
      <w:r w:rsidR="003F1C82" w:rsidRPr="006238B7">
        <w:rPr>
          <w:b/>
          <w:bCs/>
          <w:sz w:val="22"/>
          <w:szCs w:val="22"/>
          <w:lang w:val="nl-NL"/>
        </w:rPr>
        <w:t xml:space="preserve"> geschiedenis en de diepe wortels die de 'Regent-familie' met elkaar verbind</w:t>
      </w:r>
      <w:r w:rsidR="00474D5C">
        <w:rPr>
          <w:b/>
          <w:bCs/>
          <w:sz w:val="22"/>
          <w:szCs w:val="22"/>
          <w:lang w:val="nl-NL"/>
        </w:rPr>
        <w:t>t</w:t>
      </w:r>
      <w:r w:rsidR="003F1C82" w:rsidRPr="006238B7">
        <w:rPr>
          <w:b/>
          <w:bCs/>
          <w:sz w:val="22"/>
          <w:szCs w:val="22"/>
          <w:lang w:val="nl-NL"/>
        </w:rPr>
        <w:t>.</w:t>
      </w:r>
    </w:p>
    <w:p w14:paraId="7631F910" w14:textId="77777777" w:rsidR="00E5545B" w:rsidRPr="006312A0" w:rsidRDefault="00E5545B" w:rsidP="00E0664E">
      <w:pPr>
        <w:tabs>
          <w:tab w:val="left" w:pos="3960"/>
        </w:tabs>
        <w:jc w:val="both"/>
        <w:rPr>
          <w:b/>
          <w:bCs/>
          <w:sz w:val="22"/>
          <w:szCs w:val="22"/>
          <w:lang w:val="nl-NL"/>
        </w:rPr>
      </w:pPr>
    </w:p>
    <w:p w14:paraId="69BDDDF8" w14:textId="08607BC3" w:rsidR="00542431" w:rsidRPr="00FE7F2C" w:rsidRDefault="00FE7F2C" w:rsidP="00E0664E">
      <w:pPr>
        <w:tabs>
          <w:tab w:val="left" w:pos="3960"/>
        </w:tabs>
        <w:jc w:val="both"/>
        <w:rPr>
          <w:rFonts w:ascii="Goudy Old Style" w:hAnsi="Goudy Old Style"/>
          <w:b/>
          <w:bCs/>
          <w:sz w:val="22"/>
          <w:szCs w:val="22"/>
          <w:lang w:val="nl-NL"/>
        </w:rPr>
      </w:pPr>
      <w:r w:rsidRPr="00FE7F2C">
        <w:rPr>
          <w:rFonts w:ascii="Goudy Old Style" w:hAnsi="Goudy Old Style"/>
          <w:b/>
          <w:bCs/>
          <w:lang w:val="nl-NL"/>
        </w:rPr>
        <w:t>Kijkje achter de schermen als cruise</w:t>
      </w:r>
      <w:r w:rsidR="006312A0">
        <w:rPr>
          <w:rFonts w:ascii="Goudy Old Style" w:hAnsi="Goudy Old Style"/>
          <w:b/>
          <w:bCs/>
          <w:lang w:val="nl-NL"/>
        </w:rPr>
        <w:t>bemanning</w:t>
      </w:r>
    </w:p>
    <w:p w14:paraId="0036E569" w14:textId="7B91B987" w:rsidR="00542431" w:rsidRDefault="00542431" w:rsidP="00E0664E">
      <w:pPr>
        <w:tabs>
          <w:tab w:val="left" w:pos="3960"/>
        </w:tabs>
        <w:jc w:val="both"/>
        <w:rPr>
          <w:sz w:val="22"/>
          <w:szCs w:val="22"/>
          <w:lang w:val="nl-NL"/>
        </w:rPr>
      </w:pPr>
      <w:r w:rsidRPr="00E0664E">
        <w:rPr>
          <w:sz w:val="22"/>
          <w:szCs w:val="22"/>
          <w:lang w:val="nl-NL"/>
        </w:rPr>
        <w:t xml:space="preserve">De films zullen een reeks zeer geliefde en herkenbare favorieten van </w:t>
      </w:r>
      <w:r w:rsidR="00474D5C">
        <w:rPr>
          <w:sz w:val="22"/>
          <w:szCs w:val="22"/>
          <w:lang w:val="nl-NL"/>
        </w:rPr>
        <w:t xml:space="preserve">Regent gasten uitlichten. </w:t>
      </w:r>
      <w:r w:rsidRPr="00E0664E">
        <w:rPr>
          <w:sz w:val="22"/>
          <w:szCs w:val="22"/>
          <w:lang w:val="nl-NL"/>
        </w:rPr>
        <w:t xml:space="preserve">Elk geïnspireerd verhaal toont </w:t>
      </w:r>
      <w:r w:rsidR="00474D5C">
        <w:rPr>
          <w:sz w:val="22"/>
          <w:szCs w:val="22"/>
          <w:lang w:val="nl-NL"/>
        </w:rPr>
        <w:t xml:space="preserve">de </w:t>
      </w:r>
      <w:r w:rsidRPr="00E0664E">
        <w:rPr>
          <w:sz w:val="22"/>
          <w:szCs w:val="22"/>
          <w:lang w:val="nl-NL"/>
        </w:rPr>
        <w:t>persoonlijke passies</w:t>
      </w:r>
      <w:r w:rsidR="00474D5C">
        <w:rPr>
          <w:sz w:val="22"/>
          <w:szCs w:val="22"/>
          <w:lang w:val="nl-NL"/>
        </w:rPr>
        <w:t xml:space="preserve"> van Regent teamleden terwijl zij thuis zijn en </w:t>
      </w:r>
      <w:r w:rsidRPr="00E0664E">
        <w:rPr>
          <w:sz w:val="22"/>
          <w:szCs w:val="22"/>
          <w:lang w:val="nl-NL"/>
        </w:rPr>
        <w:t>benadrukt hoe zow</w:t>
      </w:r>
      <w:r w:rsidR="00474D5C">
        <w:rPr>
          <w:sz w:val="22"/>
          <w:szCs w:val="22"/>
          <w:lang w:val="nl-NL"/>
        </w:rPr>
        <w:t xml:space="preserve">el personeel </w:t>
      </w:r>
      <w:r w:rsidRPr="00E0664E">
        <w:rPr>
          <w:sz w:val="22"/>
          <w:szCs w:val="22"/>
          <w:lang w:val="nl-NL"/>
        </w:rPr>
        <w:t>aan boord als aan wal bijdragen aan de unieke 'Regent' ervaring</w:t>
      </w:r>
      <w:r w:rsidR="00474D5C">
        <w:rPr>
          <w:sz w:val="22"/>
          <w:szCs w:val="22"/>
          <w:lang w:val="nl-NL"/>
        </w:rPr>
        <w:t xml:space="preserve"> – </w:t>
      </w:r>
      <w:r w:rsidRPr="00E0664E">
        <w:rPr>
          <w:sz w:val="22"/>
          <w:szCs w:val="22"/>
          <w:lang w:val="nl-NL"/>
        </w:rPr>
        <w:t>waardoor gasten de meest verrijkende reizen op zee hebben.</w:t>
      </w:r>
    </w:p>
    <w:p w14:paraId="7A3A961B" w14:textId="77777777" w:rsidR="00474D5C" w:rsidRDefault="00474D5C" w:rsidP="00E0664E">
      <w:pPr>
        <w:tabs>
          <w:tab w:val="left" w:pos="3960"/>
        </w:tabs>
        <w:jc w:val="both"/>
        <w:rPr>
          <w:sz w:val="22"/>
          <w:szCs w:val="22"/>
          <w:lang w:val="nl-NL"/>
        </w:rPr>
      </w:pPr>
    </w:p>
    <w:p w14:paraId="25E16145" w14:textId="77777777" w:rsidR="00FE7F2C" w:rsidRDefault="00474D5C" w:rsidP="00FE7F2C">
      <w:pPr>
        <w:tabs>
          <w:tab w:val="left" w:pos="3960"/>
        </w:tabs>
        <w:jc w:val="both"/>
        <w:rPr>
          <w:sz w:val="22"/>
          <w:szCs w:val="22"/>
          <w:lang w:val="nl-NL"/>
        </w:rPr>
      </w:pPr>
      <w:r w:rsidRPr="00474D5C">
        <w:rPr>
          <w:sz w:val="22"/>
          <w:szCs w:val="22"/>
          <w:lang w:val="nl-NL"/>
        </w:rPr>
        <w:t xml:space="preserve">De serie wordt gelanceerd met een korte film </w:t>
      </w:r>
      <w:r w:rsidR="00FE7F2C">
        <w:rPr>
          <w:sz w:val="22"/>
          <w:szCs w:val="22"/>
          <w:lang w:val="nl-NL"/>
        </w:rPr>
        <w:t>over</w:t>
      </w:r>
      <w:r w:rsidRPr="00474D5C">
        <w:rPr>
          <w:sz w:val="22"/>
          <w:szCs w:val="22"/>
          <w:lang w:val="nl-NL"/>
        </w:rPr>
        <w:t xml:space="preserve"> cruisedirecteur, John </w:t>
      </w:r>
      <w:proofErr w:type="spellStart"/>
      <w:r w:rsidRPr="00474D5C">
        <w:rPr>
          <w:sz w:val="22"/>
          <w:szCs w:val="22"/>
          <w:lang w:val="nl-NL"/>
        </w:rPr>
        <w:t>Barron</w:t>
      </w:r>
      <w:proofErr w:type="spellEnd"/>
      <w:r w:rsidRPr="00474D5C">
        <w:rPr>
          <w:sz w:val="22"/>
          <w:szCs w:val="22"/>
          <w:lang w:val="nl-NL"/>
        </w:rPr>
        <w:t xml:space="preserve"> uit het VK, die het verhaal vertelt over hoe hij en zijn vrouw voor het eerst samen aan boord werkten en </w:t>
      </w:r>
      <w:r>
        <w:rPr>
          <w:sz w:val="22"/>
          <w:szCs w:val="22"/>
          <w:lang w:val="nl-NL"/>
        </w:rPr>
        <w:t xml:space="preserve">toelicht hoe </w:t>
      </w:r>
      <w:r w:rsidR="00FE7F2C">
        <w:rPr>
          <w:sz w:val="22"/>
          <w:szCs w:val="22"/>
          <w:lang w:val="nl-NL"/>
        </w:rPr>
        <w:t xml:space="preserve">hij zijn gezinsleven met deze interessante positie combineert. </w:t>
      </w:r>
      <w:r w:rsidR="00FE7F2C" w:rsidRPr="00E0664E">
        <w:rPr>
          <w:sz w:val="22"/>
          <w:szCs w:val="22"/>
          <w:lang w:val="nl-NL"/>
        </w:rPr>
        <w:t>Hij vertelt over zijn passie voor entertainment en het elke dag opnieuw bezorgen van een glimlach op het gezicht van gasten.</w:t>
      </w:r>
    </w:p>
    <w:p w14:paraId="62575118" w14:textId="77777777" w:rsidR="00FE7F2C" w:rsidRDefault="00FE7F2C" w:rsidP="00FE7F2C">
      <w:pPr>
        <w:tabs>
          <w:tab w:val="left" w:pos="3960"/>
        </w:tabs>
        <w:jc w:val="both"/>
        <w:rPr>
          <w:sz w:val="22"/>
          <w:szCs w:val="22"/>
          <w:lang w:val="nl-NL"/>
        </w:rPr>
      </w:pPr>
    </w:p>
    <w:p w14:paraId="4C96757E" w14:textId="525D5A20" w:rsidR="00FE7F2C" w:rsidRDefault="00FE7F2C" w:rsidP="00FE7F2C">
      <w:pPr>
        <w:tabs>
          <w:tab w:val="left" w:pos="3960"/>
        </w:tabs>
        <w:jc w:val="both"/>
        <w:rPr>
          <w:sz w:val="22"/>
          <w:szCs w:val="22"/>
          <w:lang w:val="nl-NL"/>
        </w:rPr>
      </w:pPr>
      <w:r w:rsidRPr="00E0664E">
        <w:rPr>
          <w:sz w:val="22"/>
          <w:szCs w:val="22"/>
          <w:lang w:val="nl-NL"/>
        </w:rPr>
        <w:t xml:space="preserve"> Later in de serie laat maître d</w:t>
      </w:r>
      <w:r>
        <w:rPr>
          <w:sz w:val="22"/>
          <w:szCs w:val="22"/>
          <w:lang w:val="nl-NL"/>
        </w:rPr>
        <w:t xml:space="preserve">, </w:t>
      </w:r>
      <w:r w:rsidRPr="00E0664E">
        <w:rPr>
          <w:sz w:val="22"/>
          <w:szCs w:val="22"/>
          <w:lang w:val="nl-NL"/>
        </w:rPr>
        <w:t xml:space="preserve">Jorge </w:t>
      </w:r>
      <w:proofErr w:type="spellStart"/>
      <w:r w:rsidRPr="00E0664E">
        <w:rPr>
          <w:sz w:val="22"/>
          <w:szCs w:val="22"/>
          <w:lang w:val="nl-NL"/>
        </w:rPr>
        <w:t>Caeiro</w:t>
      </w:r>
      <w:proofErr w:type="spellEnd"/>
      <w:r w:rsidRPr="00E0664E">
        <w:rPr>
          <w:sz w:val="22"/>
          <w:szCs w:val="22"/>
          <w:lang w:val="nl-NL"/>
        </w:rPr>
        <w:t>, die het geluk heeft gehad drie keer de wereld rond te reizen tijdens zijn dienstverband bij de cruisemaatschappij, de kijkers olijfgaarden in Noord-Portugal zien.</w:t>
      </w:r>
    </w:p>
    <w:p w14:paraId="5F11E54C" w14:textId="77777777" w:rsidR="00FE7F2C" w:rsidRDefault="00FE7F2C" w:rsidP="00E0664E">
      <w:pPr>
        <w:tabs>
          <w:tab w:val="left" w:pos="3960"/>
        </w:tabs>
        <w:jc w:val="both"/>
        <w:rPr>
          <w:sz w:val="22"/>
          <w:szCs w:val="22"/>
          <w:lang w:val="nl-NL"/>
        </w:rPr>
      </w:pPr>
    </w:p>
    <w:p w14:paraId="1F729AFB" w14:textId="63A46C7A" w:rsidR="00542431" w:rsidRPr="006312A0" w:rsidRDefault="006312A0" w:rsidP="00E0664E">
      <w:pPr>
        <w:tabs>
          <w:tab w:val="left" w:pos="3960"/>
        </w:tabs>
        <w:jc w:val="both"/>
        <w:rPr>
          <w:rFonts w:ascii="Goudy Old Style" w:hAnsi="Goudy Old Style"/>
          <w:b/>
          <w:bCs/>
          <w:lang w:val="nl-NL"/>
        </w:rPr>
      </w:pPr>
      <w:r w:rsidRPr="006312A0">
        <w:rPr>
          <w:rFonts w:ascii="Goudy Old Style" w:hAnsi="Goudy Old Style"/>
          <w:b/>
          <w:bCs/>
          <w:lang w:val="nl-NL"/>
        </w:rPr>
        <w:t xml:space="preserve">Toewijding en passie van bemanning </w:t>
      </w:r>
    </w:p>
    <w:p w14:paraId="2BBCE83C" w14:textId="07541E37" w:rsidR="00542431" w:rsidRDefault="001054B9" w:rsidP="00E0664E">
      <w:pPr>
        <w:tabs>
          <w:tab w:val="left" w:pos="3960"/>
        </w:tabs>
        <w:jc w:val="both"/>
        <w:rPr>
          <w:sz w:val="22"/>
          <w:szCs w:val="22"/>
          <w:lang w:val="nl-NL"/>
        </w:rPr>
      </w:pPr>
      <w:r w:rsidRPr="00E0664E">
        <w:rPr>
          <w:sz w:val="22"/>
          <w:szCs w:val="22"/>
          <w:lang w:val="nl-NL"/>
        </w:rPr>
        <w:t xml:space="preserve">"De ongeëvenaarde ervaring die gasten </w:t>
      </w:r>
      <w:r w:rsidR="006312A0">
        <w:rPr>
          <w:sz w:val="22"/>
          <w:szCs w:val="22"/>
          <w:lang w:val="nl-NL"/>
        </w:rPr>
        <w:t>ontvangen</w:t>
      </w:r>
      <w:r w:rsidRPr="00E0664E">
        <w:rPr>
          <w:sz w:val="22"/>
          <w:szCs w:val="22"/>
          <w:lang w:val="nl-NL"/>
        </w:rPr>
        <w:t xml:space="preserve"> met Regent </w:t>
      </w:r>
      <w:proofErr w:type="spellStart"/>
      <w:r w:rsidRPr="00E0664E">
        <w:rPr>
          <w:sz w:val="22"/>
          <w:szCs w:val="22"/>
          <w:lang w:val="nl-NL"/>
        </w:rPr>
        <w:t>Seven</w:t>
      </w:r>
      <w:proofErr w:type="spellEnd"/>
      <w:r w:rsidRPr="00E0664E">
        <w:rPr>
          <w:sz w:val="22"/>
          <w:szCs w:val="22"/>
          <w:lang w:val="nl-NL"/>
        </w:rPr>
        <w:t xml:space="preserve"> </w:t>
      </w:r>
      <w:proofErr w:type="spellStart"/>
      <w:r w:rsidRPr="00E0664E">
        <w:rPr>
          <w:sz w:val="22"/>
          <w:szCs w:val="22"/>
          <w:lang w:val="nl-NL"/>
        </w:rPr>
        <w:t>Seas</w:t>
      </w:r>
      <w:proofErr w:type="spellEnd"/>
      <w:r w:rsidRPr="00E0664E">
        <w:rPr>
          <w:sz w:val="22"/>
          <w:szCs w:val="22"/>
          <w:lang w:val="nl-NL"/>
        </w:rPr>
        <w:t xml:space="preserve"> Cruises zou niet mogelijk zijn zonder de ongelooflijke toewijding en passie van onze bemanning en teams aan wal", aldus Jason </w:t>
      </w:r>
      <w:proofErr w:type="spellStart"/>
      <w:r w:rsidRPr="00E0664E">
        <w:rPr>
          <w:sz w:val="22"/>
          <w:szCs w:val="22"/>
          <w:lang w:val="nl-NL"/>
        </w:rPr>
        <w:t>Montague</w:t>
      </w:r>
      <w:proofErr w:type="spellEnd"/>
      <w:r w:rsidRPr="00E0664E">
        <w:rPr>
          <w:sz w:val="22"/>
          <w:szCs w:val="22"/>
          <w:lang w:val="nl-NL"/>
        </w:rPr>
        <w:t xml:space="preserve">, president en CEO van Regent </w:t>
      </w:r>
      <w:proofErr w:type="spellStart"/>
      <w:r w:rsidRPr="00E0664E">
        <w:rPr>
          <w:sz w:val="22"/>
          <w:szCs w:val="22"/>
          <w:lang w:val="nl-NL"/>
        </w:rPr>
        <w:t>Seven</w:t>
      </w:r>
      <w:proofErr w:type="spellEnd"/>
      <w:r w:rsidRPr="00E0664E">
        <w:rPr>
          <w:sz w:val="22"/>
          <w:szCs w:val="22"/>
          <w:lang w:val="nl-NL"/>
        </w:rPr>
        <w:t xml:space="preserve"> </w:t>
      </w:r>
      <w:proofErr w:type="spellStart"/>
      <w:r w:rsidRPr="00E0664E">
        <w:rPr>
          <w:sz w:val="22"/>
          <w:szCs w:val="22"/>
          <w:lang w:val="nl-NL"/>
        </w:rPr>
        <w:t>Seas</w:t>
      </w:r>
      <w:proofErr w:type="spellEnd"/>
      <w:r w:rsidRPr="00E0664E">
        <w:rPr>
          <w:sz w:val="22"/>
          <w:szCs w:val="22"/>
          <w:lang w:val="nl-NL"/>
        </w:rPr>
        <w:t xml:space="preserve"> Cruises. “Vanaf het allereerste telefoontje tot het bitterzoete afscheid aan het einde van de cruise, de kern van wat wij doen is het creëren van </w:t>
      </w:r>
      <w:r w:rsidR="006312A0">
        <w:rPr>
          <w:sz w:val="22"/>
          <w:szCs w:val="22"/>
          <w:lang w:val="nl-NL"/>
        </w:rPr>
        <w:t>connecties</w:t>
      </w:r>
      <w:r w:rsidRPr="00E0664E">
        <w:rPr>
          <w:sz w:val="22"/>
          <w:szCs w:val="22"/>
          <w:lang w:val="nl-NL"/>
        </w:rPr>
        <w:t xml:space="preserve"> en herinneringen met onze gasten</w:t>
      </w:r>
      <w:r w:rsidR="006312A0">
        <w:rPr>
          <w:sz w:val="22"/>
          <w:szCs w:val="22"/>
          <w:lang w:val="nl-NL"/>
        </w:rPr>
        <w:t>,</w:t>
      </w:r>
      <w:r w:rsidRPr="00E0664E">
        <w:rPr>
          <w:sz w:val="22"/>
          <w:szCs w:val="22"/>
          <w:lang w:val="nl-NL"/>
        </w:rPr>
        <w:t xml:space="preserve"> terwijl we samen de wereld verkennen. Dit wordt perfect samengevat in deze filmserie, die we met veel plezier delen met onze gasten."</w:t>
      </w:r>
    </w:p>
    <w:p w14:paraId="7C1DA78D" w14:textId="18B1D4F8" w:rsidR="00E0664E" w:rsidRPr="006312A0" w:rsidRDefault="00E0664E" w:rsidP="00E0664E">
      <w:pPr>
        <w:tabs>
          <w:tab w:val="left" w:pos="3960"/>
        </w:tabs>
        <w:jc w:val="both"/>
        <w:rPr>
          <w:sz w:val="22"/>
          <w:szCs w:val="22"/>
        </w:rPr>
      </w:pPr>
    </w:p>
    <w:p w14:paraId="7943F499" w14:textId="4ACEECE5" w:rsidR="00E0664E" w:rsidRPr="00E0664E" w:rsidRDefault="00E0664E" w:rsidP="00E0664E">
      <w:pPr>
        <w:tabs>
          <w:tab w:val="left" w:pos="3960"/>
        </w:tabs>
        <w:jc w:val="both"/>
        <w:rPr>
          <w:sz w:val="22"/>
          <w:szCs w:val="22"/>
          <w:lang w:val="nl-NL"/>
        </w:rPr>
      </w:pPr>
      <w:r w:rsidRPr="00E0664E">
        <w:rPr>
          <w:sz w:val="22"/>
          <w:szCs w:val="22"/>
          <w:lang w:val="nl-NL"/>
        </w:rPr>
        <w:t xml:space="preserve">Om de eerste aflevering van de 'The </w:t>
      </w:r>
      <w:proofErr w:type="spellStart"/>
      <w:r w:rsidRPr="00E0664E">
        <w:rPr>
          <w:sz w:val="22"/>
          <w:szCs w:val="22"/>
          <w:lang w:val="nl-NL"/>
        </w:rPr>
        <w:t>Heart</w:t>
      </w:r>
      <w:proofErr w:type="spellEnd"/>
      <w:r w:rsidRPr="00E0664E">
        <w:rPr>
          <w:sz w:val="22"/>
          <w:szCs w:val="22"/>
          <w:lang w:val="nl-NL"/>
        </w:rPr>
        <w:t xml:space="preserve"> of </w:t>
      </w:r>
      <w:proofErr w:type="spellStart"/>
      <w:r w:rsidRPr="00E0664E">
        <w:rPr>
          <w:sz w:val="22"/>
          <w:szCs w:val="22"/>
          <w:lang w:val="nl-NL"/>
        </w:rPr>
        <w:t>What</w:t>
      </w:r>
      <w:proofErr w:type="spellEnd"/>
      <w:r w:rsidRPr="00E0664E">
        <w:rPr>
          <w:sz w:val="22"/>
          <w:szCs w:val="22"/>
          <w:lang w:val="nl-NL"/>
        </w:rPr>
        <w:t xml:space="preserve"> We Do'-filmserie te bekijken, ga naar </w:t>
      </w:r>
      <w:hyperlink r:id="rId11" w:history="1">
        <w:r w:rsidRPr="00E0664E">
          <w:rPr>
            <w:rStyle w:val="Hyperlink"/>
            <w:sz w:val="22"/>
            <w:szCs w:val="22"/>
            <w:lang w:val="nl-NL"/>
          </w:rPr>
          <w:t>www.rssc.com/experience/who-we-are</w:t>
        </w:r>
      </w:hyperlink>
      <w:r w:rsidRPr="00E0664E">
        <w:rPr>
          <w:sz w:val="22"/>
          <w:szCs w:val="22"/>
          <w:lang w:val="nl-NL"/>
        </w:rPr>
        <w:t xml:space="preserve">. </w:t>
      </w:r>
    </w:p>
    <w:p w14:paraId="3D315158" w14:textId="280A78C2" w:rsidR="00E0664E" w:rsidRPr="00E0664E" w:rsidRDefault="00E0664E" w:rsidP="00E0664E">
      <w:pPr>
        <w:tabs>
          <w:tab w:val="left" w:pos="3960"/>
        </w:tabs>
        <w:jc w:val="both"/>
        <w:rPr>
          <w:sz w:val="22"/>
          <w:szCs w:val="22"/>
          <w:lang w:val="nl-NL"/>
        </w:rPr>
      </w:pPr>
    </w:p>
    <w:p w14:paraId="625A698F" w14:textId="77777777" w:rsidR="00E0664E" w:rsidRPr="00E0664E" w:rsidRDefault="00E0664E" w:rsidP="00E0664E">
      <w:pPr>
        <w:pStyle w:val="Geenafstand"/>
        <w:jc w:val="both"/>
        <w:rPr>
          <w:rFonts w:ascii="Goudy Old Style" w:hAnsi="Goudy Old Style" w:cstheme="minorHAnsi"/>
          <w:b/>
          <w:bCs/>
          <w:color w:val="000000" w:themeColor="text1"/>
          <w:sz w:val="24"/>
          <w:szCs w:val="24"/>
          <w:lang w:eastAsia="nl-NL"/>
        </w:rPr>
      </w:pPr>
      <w:r w:rsidRPr="00E0664E">
        <w:rPr>
          <w:rFonts w:ascii="Goudy Old Style" w:hAnsi="Goudy Old Style" w:cstheme="minorHAnsi"/>
          <w:b/>
          <w:bCs/>
          <w:color w:val="000000" w:themeColor="text1"/>
          <w:sz w:val="24"/>
          <w:szCs w:val="24"/>
          <w:lang w:eastAsia="nl-NL"/>
        </w:rPr>
        <w:t xml:space="preserve">Over Regent </w:t>
      </w:r>
      <w:proofErr w:type="spellStart"/>
      <w:r w:rsidRPr="00E0664E">
        <w:rPr>
          <w:rFonts w:ascii="Goudy Old Style" w:hAnsi="Goudy Old Style" w:cstheme="minorHAnsi"/>
          <w:b/>
          <w:bCs/>
          <w:color w:val="000000" w:themeColor="text1"/>
          <w:sz w:val="24"/>
          <w:szCs w:val="24"/>
          <w:lang w:eastAsia="nl-NL"/>
        </w:rPr>
        <w:t>Seven</w:t>
      </w:r>
      <w:proofErr w:type="spellEnd"/>
      <w:r w:rsidRPr="00E0664E">
        <w:rPr>
          <w:rFonts w:ascii="Goudy Old Style" w:hAnsi="Goudy Old Style" w:cstheme="minorHAnsi"/>
          <w:b/>
          <w:bCs/>
          <w:color w:val="000000" w:themeColor="text1"/>
          <w:sz w:val="24"/>
          <w:szCs w:val="24"/>
          <w:lang w:eastAsia="nl-NL"/>
        </w:rPr>
        <w:t xml:space="preserve"> </w:t>
      </w:r>
      <w:proofErr w:type="spellStart"/>
      <w:r w:rsidRPr="00E0664E">
        <w:rPr>
          <w:rFonts w:ascii="Goudy Old Style" w:hAnsi="Goudy Old Style" w:cstheme="minorHAnsi"/>
          <w:b/>
          <w:bCs/>
          <w:color w:val="000000" w:themeColor="text1"/>
          <w:sz w:val="24"/>
          <w:szCs w:val="24"/>
          <w:lang w:eastAsia="nl-NL"/>
        </w:rPr>
        <w:t>Seas</w:t>
      </w:r>
      <w:proofErr w:type="spellEnd"/>
      <w:r w:rsidRPr="00E0664E">
        <w:rPr>
          <w:rFonts w:ascii="Goudy Old Style" w:hAnsi="Goudy Old Style" w:cstheme="minorHAnsi"/>
          <w:b/>
          <w:bCs/>
          <w:color w:val="000000" w:themeColor="text1"/>
          <w:sz w:val="24"/>
          <w:szCs w:val="24"/>
          <w:lang w:eastAsia="nl-NL"/>
        </w:rPr>
        <w:t xml:space="preserve"> Cruises </w:t>
      </w:r>
    </w:p>
    <w:p w14:paraId="41906AEA" w14:textId="367FE4B6" w:rsidR="00E0664E" w:rsidRPr="00E0664E" w:rsidRDefault="00E0664E" w:rsidP="00E0664E">
      <w:pPr>
        <w:pStyle w:val="Geenafstand"/>
        <w:jc w:val="both"/>
        <w:rPr>
          <w:rFonts w:asciiTheme="minorHAnsi" w:hAnsiTheme="minorHAnsi" w:cstheme="minorHAnsi"/>
          <w:bCs/>
        </w:rPr>
      </w:pPr>
      <w:r w:rsidRPr="00E0664E">
        <w:rPr>
          <w:rFonts w:asciiTheme="minorHAnsi" w:hAnsiTheme="minorHAnsi" w:cstheme="minorHAnsi"/>
        </w:rPr>
        <w:t xml:space="preserve">Regent </w:t>
      </w:r>
      <w:proofErr w:type="spellStart"/>
      <w:r w:rsidRPr="00E0664E">
        <w:rPr>
          <w:rFonts w:asciiTheme="minorHAnsi" w:hAnsiTheme="minorHAnsi" w:cstheme="minorHAnsi"/>
        </w:rPr>
        <w:t>Seven</w:t>
      </w:r>
      <w:proofErr w:type="spellEnd"/>
      <w:r w:rsidRPr="00E0664E">
        <w:rPr>
          <w:rFonts w:asciiTheme="minorHAnsi" w:hAnsiTheme="minorHAnsi" w:cstheme="minorHAnsi"/>
        </w:rPr>
        <w:t xml:space="preserve"> </w:t>
      </w:r>
      <w:proofErr w:type="spellStart"/>
      <w:r w:rsidRPr="00E0664E">
        <w:rPr>
          <w:rFonts w:asciiTheme="minorHAnsi" w:hAnsiTheme="minorHAnsi" w:cstheme="minorHAnsi"/>
        </w:rPr>
        <w:t>Seas</w:t>
      </w:r>
      <w:proofErr w:type="spellEnd"/>
      <w:r w:rsidRPr="00E0664E">
        <w:rPr>
          <w:rFonts w:asciiTheme="minorHAnsi" w:hAnsiTheme="minorHAnsi" w:cstheme="minorHAnsi"/>
        </w:rPr>
        <w:t xml:space="preserve"> Cruises,</w:t>
      </w:r>
      <w:r w:rsidRPr="00E0664E">
        <w:rPr>
          <w:rFonts w:cs="Calibri"/>
          <w:b/>
          <w:color w:val="000000"/>
        </w:rPr>
        <w:t xml:space="preserve"> ‘</w:t>
      </w:r>
      <w:r w:rsidRPr="00E0664E">
        <w:rPr>
          <w:rFonts w:cs="Calibri"/>
          <w:bCs/>
          <w:color w:val="000000"/>
        </w:rPr>
        <w:t>s werelds meest toonaangevende luxueuze cruiserederij, levert al meer dan 25 jaar een ongeëvenaarde ervaring.</w:t>
      </w:r>
      <w:r w:rsidRPr="00E0664E">
        <w:rPr>
          <w:rFonts w:asciiTheme="minorHAnsi" w:hAnsiTheme="minorHAnsi" w:cstheme="minorHAnsi"/>
          <w:bCs/>
        </w:rPr>
        <w:t xml:space="preserve"> </w:t>
      </w:r>
      <w:r w:rsidRPr="00E0664E">
        <w:rPr>
          <w:rFonts w:asciiTheme="minorHAnsi" w:hAnsiTheme="minorHAnsi" w:cstheme="minorHAnsi"/>
        </w:rPr>
        <w:t>Met ruim</w:t>
      </w:r>
      <w:r w:rsidRPr="00E0664E">
        <w:t xml:space="preserve">te voor maximaal 750 gasten aan boord, varen de ruimtelijke en stijlvolle schepen –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Seven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Seas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Explorer</w:t>
      </w:r>
      <w:r w:rsidRPr="00E0664E">
        <w:rPr>
          <w:rFonts w:asciiTheme="minorHAnsi" w:hAnsiTheme="minorHAnsi" w:cstheme="minorHAnsi"/>
          <w:color w:val="000000"/>
          <w:vertAlign w:val="superscript"/>
        </w:rPr>
        <w:t>®</w:t>
      </w:r>
      <w:r w:rsidRPr="00E0664E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Seven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Seas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Mariner</w:t>
      </w:r>
      <w:r w:rsidRPr="00E0664E">
        <w:rPr>
          <w:rFonts w:asciiTheme="minorHAnsi" w:hAnsiTheme="minorHAnsi" w:cstheme="minorHAnsi"/>
          <w:color w:val="000000"/>
          <w:vertAlign w:val="superscript"/>
        </w:rPr>
        <w:t>®</w:t>
      </w:r>
      <w:r w:rsidRPr="00E0664E">
        <w:rPr>
          <w:rFonts w:asciiTheme="minorHAnsi" w:hAnsiTheme="minorHAnsi" w:cstheme="minorHAnsi"/>
          <w:color w:val="000000"/>
        </w:rPr>
        <w:t>, 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Seven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Seas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Navigator</w:t>
      </w:r>
      <w:r w:rsidRPr="00E0664E">
        <w:rPr>
          <w:rFonts w:asciiTheme="minorHAnsi" w:hAnsiTheme="minorHAnsi" w:cstheme="minorHAnsi"/>
          <w:color w:val="000000"/>
          <w:vertAlign w:val="superscript"/>
        </w:rPr>
        <w:t>®</w:t>
      </w:r>
      <w:r w:rsidRPr="00E0664E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Pr="00E0664E">
        <w:rPr>
          <w:rFonts w:asciiTheme="minorHAnsi" w:hAnsiTheme="minorHAnsi" w:cstheme="minorHAnsi"/>
          <w:i/>
          <w:color w:val="000000"/>
        </w:rPr>
        <w:t>Seven</w:t>
      </w:r>
      <w:proofErr w:type="spellEnd"/>
      <w:r w:rsidRPr="00E0664E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color w:val="000000"/>
        </w:rPr>
        <w:t>Seas</w:t>
      </w:r>
      <w:proofErr w:type="spellEnd"/>
      <w:r w:rsidRPr="00E0664E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color w:val="000000"/>
        </w:rPr>
        <w:t>Splendor</w:t>
      </w:r>
      <w:proofErr w:type="spellEnd"/>
      <w:r w:rsidRPr="00E0664E">
        <w:rPr>
          <w:rFonts w:asciiTheme="minorHAnsi" w:hAnsiTheme="minorHAnsi" w:cstheme="minorHAnsi"/>
          <w:color w:val="000000"/>
          <w:vertAlign w:val="superscript"/>
        </w:rPr>
        <w:t>®</w:t>
      </w:r>
      <w:r w:rsidRPr="00E0664E">
        <w:rPr>
          <w:rFonts w:asciiTheme="minorHAnsi" w:hAnsiTheme="minorHAnsi" w:cstheme="minorHAnsi"/>
          <w:color w:val="000000"/>
        </w:rPr>
        <w:t xml:space="preserve"> </w:t>
      </w:r>
      <w:r w:rsidR="00237DC4">
        <w:rPr>
          <w:rFonts w:asciiTheme="minorHAnsi" w:hAnsiTheme="minorHAnsi" w:cstheme="minorHAnsi"/>
          <w:color w:val="000000"/>
        </w:rPr>
        <w:t>en</w:t>
      </w:r>
      <w:r w:rsidRPr="00E066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Seven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Seas</w:t>
      </w:r>
      <w:proofErr w:type="spellEnd"/>
      <w:r w:rsidRPr="00E0664E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E0664E">
        <w:rPr>
          <w:rFonts w:asciiTheme="minorHAnsi" w:hAnsiTheme="minorHAnsi" w:cstheme="minorHAnsi"/>
          <w:i/>
          <w:iCs/>
          <w:color w:val="000000"/>
        </w:rPr>
        <w:t>Voyager</w:t>
      </w:r>
      <w:proofErr w:type="spellEnd"/>
      <w:r w:rsidRPr="00E0664E">
        <w:rPr>
          <w:rFonts w:asciiTheme="minorHAnsi" w:hAnsiTheme="minorHAnsi" w:cstheme="minorHAnsi"/>
          <w:color w:val="000000"/>
          <w:vertAlign w:val="superscript"/>
        </w:rPr>
        <w:t>®</w:t>
      </w:r>
      <w:r w:rsidRPr="00E0664E">
        <w:rPr>
          <w:rFonts w:asciiTheme="minorHAnsi" w:hAnsiTheme="minorHAnsi" w:cstheme="minorHAnsi"/>
        </w:rPr>
        <w:t xml:space="preserve"> </w:t>
      </w:r>
      <w:r w:rsidRPr="00E0664E">
        <w:t xml:space="preserve"> – van ’s werelds meest luxueuze vloot naar meer dan 450 iconische bestemmingen wereldwijd. Gasten genieten gepersonaliseerde service op het hoogste </w:t>
      </w:r>
      <w:r w:rsidRPr="00E0664E">
        <w:lastRenderedPageBreak/>
        <w:t xml:space="preserve">niveau evenals van luxueuze </w:t>
      </w:r>
      <w:proofErr w:type="spellStart"/>
      <w:r w:rsidRPr="00E0664E">
        <w:rPr>
          <w:i/>
          <w:iCs/>
        </w:rPr>
        <w:t>all</w:t>
      </w:r>
      <w:proofErr w:type="spellEnd"/>
      <w:r w:rsidRPr="00E0664E">
        <w:rPr>
          <w:i/>
          <w:iCs/>
        </w:rPr>
        <w:t>-suite</w:t>
      </w:r>
      <w:r w:rsidRPr="00E0664E">
        <w:t xml:space="preserve"> accommodaties, welke toebehoren tot de grootste op zee en bijna allemaal voorzien zijn van een privébalkon. Uniek bij Regent </w:t>
      </w:r>
      <w:proofErr w:type="spellStart"/>
      <w:r w:rsidRPr="00E0664E">
        <w:t>Seven</w:t>
      </w:r>
      <w:proofErr w:type="spellEnd"/>
      <w:r w:rsidRPr="00E0664E">
        <w:t xml:space="preserve"> </w:t>
      </w:r>
      <w:proofErr w:type="spellStart"/>
      <w:r w:rsidRPr="00E0664E">
        <w:t>Seas</w:t>
      </w:r>
      <w:proofErr w:type="spellEnd"/>
      <w:r w:rsidRPr="00E0664E">
        <w:t xml:space="preserve"> Cruises is de grootste verscheidenheid aan onbeperkte gratis excursies in iedere haven, wat de cruiserederij de enige echte </w:t>
      </w:r>
      <w:proofErr w:type="spellStart"/>
      <w:r w:rsidRPr="00E0664E">
        <w:rPr>
          <w:i/>
          <w:iCs/>
        </w:rPr>
        <w:t>all-inclusive</w:t>
      </w:r>
      <w:proofErr w:type="spellEnd"/>
      <w:r w:rsidRPr="00E0664E">
        <w:t xml:space="preserve"> rederij maakt. Ook inbegrepen zijn alle maaltijden in een scala aan specialiteitenrestaurants en eetgelegenheden in de buitenlucht, kwaliteitswijnen en sterke dranken, entertainment, ongelimiteerde internettoegang, gratis </w:t>
      </w:r>
      <w:proofErr w:type="spellStart"/>
      <w:r w:rsidRPr="00E0664E">
        <w:t>Valet</w:t>
      </w:r>
      <w:proofErr w:type="spellEnd"/>
      <w:r w:rsidRPr="00E0664E">
        <w:t xml:space="preserve"> </w:t>
      </w:r>
      <w:proofErr w:type="spellStart"/>
      <w:r w:rsidRPr="00E0664E">
        <w:t>Laundry</w:t>
      </w:r>
      <w:proofErr w:type="spellEnd"/>
      <w:r w:rsidRPr="00E0664E">
        <w:t xml:space="preserve">, fooien en een hotelnacht voorafgaand aan de cruise voor gasten die verblijven in </w:t>
      </w:r>
      <w:proofErr w:type="spellStart"/>
      <w:r w:rsidRPr="00E0664E">
        <w:t>Concierge</w:t>
      </w:r>
      <w:proofErr w:type="spellEnd"/>
      <w:r w:rsidRPr="00E0664E">
        <w:t>-suites en hoger.</w:t>
      </w:r>
    </w:p>
    <w:p w14:paraId="5C627649" w14:textId="77777777" w:rsidR="00E0664E" w:rsidRPr="00E0664E" w:rsidRDefault="00E0664E" w:rsidP="00E0664E">
      <w:pPr>
        <w:pStyle w:val="Geenafstand"/>
        <w:jc w:val="both"/>
      </w:pPr>
    </w:p>
    <w:p w14:paraId="4860C235" w14:textId="77777777" w:rsidR="00E0664E" w:rsidRPr="00E0664E" w:rsidRDefault="00E0664E" w:rsidP="00E0664E">
      <w:pPr>
        <w:pStyle w:val="Geenafstand"/>
        <w:jc w:val="both"/>
      </w:pPr>
      <w:r w:rsidRPr="00E0664E">
        <w:t xml:space="preserve">Voor meer informatie ga naar </w:t>
      </w:r>
      <w:hyperlink r:id="rId12" w:history="1">
        <w:r w:rsidRPr="00E0664E">
          <w:rPr>
            <w:rStyle w:val="Hyperlink"/>
          </w:rPr>
          <w:t>www.RSSC.com</w:t>
        </w:r>
      </w:hyperlink>
    </w:p>
    <w:p w14:paraId="4307567A" w14:textId="77777777" w:rsidR="00E0664E" w:rsidRPr="00E0664E" w:rsidRDefault="00E0664E" w:rsidP="00E0664E">
      <w:pPr>
        <w:pStyle w:val="Geenafstand"/>
        <w:jc w:val="both"/>
        <w:rPr>
          <w:b/>
          <w:u w:val="single"/>
        </w:rPr>
      </w:pPr>
    </w:p>
    <w:p w14:paraId="0B8D5D64" w14:textId="77777777" w:rsidR="00E0664E" w:rsidRPr="00E0664E" w:rsidRDefault="00E0664E" w:rsidP="00E0664E">
      <w:pPr>
        <w:pStyle w:val="Geenafstand"/>
        <w:jc w:val="both"/>
        <w:rPr>
          <w:rFonts w:ascii="Goudy Old Style" w:hAnsi="Goudy Old Style"/>
          <w:b/>
          <w:u w:val="single"/>
        </w:rPr>
      </w:pPr>
      <w:r w:rsidRPr="0096542C">
        <w:rPr>
          <w:rFonts w:ascii="Goudy Old Style" w:hAnsi="Goudy Old Style"/>
          <w:b/>
          <w:sz w:val="24"/>
          <w:szCs w:val="24"/>
          <w:u w:val="single"/>
        </w:rPr>
        <w:t>Noot voor de redactie, niet bestemd voor publicatie</w:t>
      </w:r>
    </w:p>
    <w:p w14:paraId="49447B5A" w14:textId="4C99FDF8" w:rsidR="00E0664E" w:rsidRPr="00E0664E" w:rsidRDefault="006312A0" w:rsidP="00E0664E">
      <w:pPr>
        <w:pStyle w:val="Geenafstand"/>
        <w:jc w:val="both"/>
      </w:pPr>
      <w:r>
        <w:t xml:space="preserve">De </w:t>
      </w:r>
      <w:r w:rsidR="006238B7">
        <w:t>v</w:t>
      </w:r>
      <w:r w:rsidR="00E0664E" w:rsidRPr="00E0664E">
        <w:t>ideo</w:t>
      </w:r>
      <w:r>
        <w:t>’</w:t>
      </w:r>
      <w:r w:rsidR="00E0664E" w:rsidRPr="00E0664E">
        <w:t xml:space="preserve">s </w:t>
      </w:r>
      <w:r>
        <w:t xml:space="preserve">uit de ‘The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We Do’-campagne </w:t>
      </w:r>
      <w:r w:rsidR="00E0664E" w:rsidRPr="00E0664E">
        <w:t xml:space="preserve">zijn </w:t>
      </w:r>
      <w:hyperlink r:id="rId13" w:history="1">
        <w:r w:rsidR="00E0664E" w:rsidRPr="00E0664E">
          <w:rPr>
            <w:rStyle w:val="Hyperlink"/>
          </w:rPr>
          <w:t>hier</w:t>
        </w:r>
      </w:hyperlink>
      <w:r w:rsidR="00E0664E" w:rsidRPr="00E0664E">
        <w:t xml:space="preserve"> te vinden.</w:t>
      </w:r>
      <w:r w:rsidR="00E0664E">
        <w:t xml:space="preserve"> </w:t>
      </w:r>
      <w:r w:rsidR="00E0664E" w:rsidRPr="00E0664E">
        <w:t xml:space="preserve">Voor meer informatie kunt u contact opnemen met:  </w:t>
      </w:r>
    </w:p>
    <w:p w14:paraId="633D041C" w14:textId="77777777" w:rsidR="00E0664E" w:rsidRDefault="00E0664E" w:rsidP="00E0664E">
      <w:pPr>
        <w:pStyle w:val="Geenafstand"/>
        <w:jc w:val="both"/>
        <w:rPr>
          <w:b/>
        </w:rPr>
      </w:pPr>
    </w:p>
    <w:p w14:paraId="36D38CE6" w14:textId="77777777" w:rsidR="00E0664E" w:rsidRPr="00471B41" w:rsidRDefault="00E0664E" w:rsidP="00E0664E">
      <w:pPr>
        <w:pStyle w:val="Geenafstand"/>
        <w:jc w:val="both"/>
        <w:rPr>
          <w:rFonts w:ascii="Goudy Old Style" w:hAnsi="Goudy Old Style"/>
          <w:b/>
          <w:sz w:val="24"/>
          <w:szCs w:val="24"/>
        </w:rPr>
      </w:pPr>
      <w:r w:rsidRPr="00471B41">
        <w:rPr>
          <w:rFonts w:ascii="Goudy Old Style" w:hAnsi="Goudy Old Style"/>
          <w:b/>
          <w:sz w:val="24"/>
          <w:szCs w:val="24"/>
        </w:rPr>
        <w:t xml:space="preserve">USP Marketing PR / Regent </w:t>
      </w:r>
      <w:proofErr w:type="spellStart"/>
      <w:r w:rsidRPr="00471B41">
        <w:rPr>
          <w:rFonts w:ascii="Goudy Old Style" w:hAnsi="Goudy Old Style"/>
          <w:b/>
          <w:sz w:val="24"/>
          <w:szCs w:val="24"/>
        </w:rPr>
        <w:t>Seven</w:t>
      </w:r>
      <w:proofErr w:type="spellEnd"/>
      <w:r w:rsidRPr="00471B41">
        <w:rPr>
          <w:rFonts w:ascii="Goudy Old Style" w:hAnsi="Goudy Old Style"/>
          <w:b/>
          <w:sz w:val="24"/>
          <w:szCs w:val="24"/>
        </w:rPr>
        <w:t xml:space="preserve"> </w:t>
      </w:r>
      <w:proofErr w:type="spellStart"/>
      <w:r w:rsidRPr="00471B41">
        <w:rPr>
          <w:rFonts w:ascii="Goudy Old Style" w:hAnsi="Goudy Old Style"/>
          <w:b/>
          <w:sz w:val="24"/>
          <w:szCs w:val="24"/>
        </w:rPr>
        <w:t>Seas</w:t>
      </w:r>
      <w:proofErr w:type="spellEnd"/>
      <w:r w:rsidRPr="00471B41">
        <w:rPr>
          <w:rFonts w:ascii="Goudy Old Style" w:hAnsi="Goudy Old Style"/>
          <w:b/>
          <w:sz w:val="24"/>
          <w:szCs w:val="24"/>
        </w:rPr>
        <w:t xml:space="preserve"> Cruises Benelux</w:t>
      </w:r>
    </w:p>
    <w:p w14:paraId="6CD12E84" w14:textId="2C8EF973" w:rsidR="00E0664E" w:rsidRDefault="00E0664E" w:rsidP="00E0664E">
      <w:pPr>
        <w:pStyle w:val="Geenafstand"/>
        <w:jc w:val="both"/>
      </w:pPr>
      <w:r>
        <w:t>Contact</w:t>
      </w:r>
      <w:r>
        <w:tab/>
      </w:r>
      <w:r>
        <w:tab/>
        <w:t>Ninette Neuteboom</w:t>
      </w:r>
    </w:p>
    <w:p w14:paraId="2FF26B6D" w14:textId="77777777" w:rsidR="00E0664E" w:rsidRDefault="00E0664E" w:rsidP="00E0664E">
      <w:pPr>
        <w:pStyle w:val="Geenafstand"/>
        <w:jc w:val="both"/>
      </w:pPr>
      <w:r>
        <w:t xml:space="preserve">Telefoon </w:t>
      </w:r>
      <w:r>
        <w:tab/>
        <w:t>+31 (0)20 42 32 882</w:t>
      </w:r>
    </w:p>
    <w:p w14:paraId="020FF69D" w14:textId="77777777" w:rsidR="00E0664E" w:rsidRDefault="00E0664E" w:rsidP="00E0664E">
      <w:pPr>
        <w:pStyle w:val="Geenafstand"/>
        <w:jc w:val="both"/>
      </w:pPr>
      <w:r>
        <w:t xml:space="preserve">Email </w:t>
      </w:r>
      <w:r>
        <w:tab/>
      </w:r>
      <w:r>
        <w:tab/>
      </w:r>
      <w:hyperlink r:id="rId14" w:history="1">
        <w:r>
          <w:rPr>
            <w:rStyle w:val="Hyperlink"/>
          </w:rPr>
          <w:t>rssc@usp.nl</w:t>
        </w:r>
      </w:hyperlink>
      <w:r>
        <w:rPr>
          <w:rStyle w:val="Hyperlink"/>
        </w:rPr>
        <w:t xml:space="preserve"> </w:t>
      </w:r>
      <w:r>
        <w:t xml:space="preserve"> </w:t>
      </w:r>
    </w:p>
    <w:p w14:paraId="34C77182" w14:textId="77777777" w:rsidR="00E0664E" w:rsidRPr="003F1C82" w:rsidRDefault="00E0664E" w:rsidP="003F1C82">
      <w:pPr>
        <w:tabs>
          <w:tab w:val="left" w:pos="3960"/>
        </w:tabs>
        <w:rPr>
          <w:lang w:val="nl-NL"/>
        </w:rPr>
      </w:pPr>
    </w:p>
    <w:sectPr w:rsidR="00E0664E" w:rsidRPr="003F1C82" w:rsidSect="00E658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82"/>
    <w:rsid w:val="001054B9"/>
    <w:rsid w:val="00237DC4"/>
    <w:rsid w:val="00332F0A"/>
    <w:rsid w:val="003D071E"/>
    <w:rsid w:val="003D2CF6"/>
    <w:rsid w:val="003F1C82"/>
    <w:rsid w:val="003F51B0"/>
    <w:rsid w:val="00474D5C"/>
    <w:rsid w:val="00542431"/>
    <w:rsid w:val="006238B7"/>
    <w:rsid w:val="006312A0"/>
    <w:rsid w:val="0096542C"/>
    <w:rsid w:val="00DC1250"/>
    <w:rsid w:val="00E0664E"/>
    <w:rsid w:val="00E5545B"/>
    <w:rsid w:val="00E658F6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481"/>
  <w15:chartTrackingRefBased/>
  <w15:docId w15:val="{891B119E-547C-F544-B241-51BA176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6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64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E066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gentcruises/" TargetMode="External"/><Relationship Id="rId13" Type="http://schemas.openxmlformats.org/officeDocument/2006/relationships/hyperlink" Target="https://ncl.box.com/s/jsmejmju4yoh6g3o1iz2bhzclxfekqx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gentsevenseascruises/videos" TargetMode="External"/><Relationship Id="rId12" Type="http://schemas.openxmlformats.org/officeDocument/2006/relationships/hyperlink" Target="http://www.RSS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ssc.com/" TargetMode="External"/><Relationship Id="rId11" Type="http://schemas.openxmlformats.org/officeDocument/2006/relationships/hyperlink" Target="http://www.rssc.com/experience/who-we-are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/RegentSevenSeasCruises/video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regentcruises?ref_src=twsrc%5Egoogle%7Ctwcamp%5Eserp%7Ctwgr%5Eauthor" TargetMode="External"/><Relationship Id="rId14" Type="http://schemas.openxmlformats.org/officeDocument/2006/relationships/hyperlink" Target="mailto:rssc@usp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 van, Isabeau (1703757)</dc:creator>
  <cp:keywords/>
  <dc:description/>
  <cp:lastModifiedBy>Ninette Neuteboom</cp:lastModifiedBy>
  <cp:revision>6</cp:revision>
  <dcterms:created xsi:type="dcterms:W3CDTF">2021-02-17T12:37:00Z</dcterms:created>
  <dcterms:modified xsi:type="dcterms:W3CDTF">2021-02-17T14:44:00Z</dcterms:modified>
</cp:coreProperties>
</file>