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DA55" w14:textId="6AC6F7DB" w:rsidR="00F41B4F" w:rsidRPr="002F2555" w:rsidRDefault="002F2555" w:rsidP="00422CF8">
      <w:pPr>
        <w:jc w:val="center"/>
        <w:rPr>
          <w:b/>
          <w:bCs/>
          <w:lang w:val="en-GB"/>
        </w:rPr>
      </w:pPr>
      <w:bookmarkStart w:id="0" w:name="_Hlk34412820"/>
      <w:bookmarkStart w:id="1" w:name="_Hlk34412747"/>
      <w:r w:rsidRPr="002F2555">
        <w:rPr>
          <w:b/>
          <w:bCs/>
          <w:noProof/>
          <w:lang w:val="en-GB"/>
        </w:rPr>
        <w:drawing>
          <wp:inline distT="0" distB="0" distL="0" distR="0" wp14:anchorId="1FFF531C" wp14:editId="21241557">
            <wp:extent cx="2654300" cy="1304399"/>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60086" cy="1307242"/>
                    </a:xfrm>
                    <a:prstGeom prst="rect">
                      <a:avLst/>
                    </a:prstGeom>
                  </pic:spPr>
                </pic:pic>
              </a:graphicData>
            </a:graphic>
          </wp:inline>
        </w:drawing>
      </w:r>
    </w:p>
    <w:p w14:paraId="754944D2" w14:textId="77777777" w:rsidR="00A36DB2" w:rsidRPr="00A22E2C" w:rsidRDefault="00A36DB2" w:rsidP="00A36DB2">
      <w:pPr>
        <w:jc w:val="center"/>
        <w:rPr>
          <w:rFonts w:ascii="Goudy Old Style" w:hAnsi="Goudy Old Style"/>
          <w:b/>
          <w:iCs/>
          <w:sz w:val="40"/>
          <w:szCs w:val="40"/>
          <w:lang w:val="en-US"/>
        </w:rPr>
      </w:pPr>
      <w:bookmarkStart w:id="2" w:name="_Hlk40378585"/>
      <w:r w:rsidRPr="00A22E2C">
        <w:rPr>
          <w:rFonts w:ascii="Goudy Old Style" w:hAnsi="Goudy Old Style"/>
          <w:b/>
          <w:iCs/>
          <w:sz w:val="40"/>
          <w:szCs w:val="40"/>
          <w:lang w:val="en-US"/>
        </w:rPr>
        <w:t xml:space="preserve">Private Dining in </w:t>
      </w:r>
      <w:r w:rsidRPr="00A22E2C">
        <w:rPr>
          <w:rFonts w:ascii="Goudy Old Style" w:hAnsi="Goudy Old Style"/>
          <w:b/>
          <w:i/>
          <w:sz w:val="40"/>
          <w:szCs w:val="40"/>
          <w:lang w:val="en-US"/>
        </w:rPr>
        <w:t>The Study</w:t>
      </w:r>
      <w:r w:rsidRPr="00A22E2C">
        <w:rPr>
          <w:rFonts w:ascii="Goudy Old Style" w:hAnsi="Goudy Old Style"/>
          <w:b/>
          <w:iCs/>
          <w:sz w:val="40"/>
          <w:szCs w:val="40"/>
          <w:lang w:val="en-US"/>
        </w:rPr>
        <w:t>:</w:t>
      </w:r>
    </w:p>
    <w:p w14:paraId="0890275E" w14:textId="2AE579E2" w:rsidR="001F70AE" w:rsidRPr="00A22E2C" w:rsidRDefault="00A36DB2" w:rsidP="00A36DB2">
      <w:pPr>
        <w:jc w:val="center"/>
        <w:rPr>
          <w:rFonts w:ascii="Goudy Old Style" w:hAnsi="Goudy Old Style"/>
          <w:b/>
          <w:iCs/>
          <w:sz w:val="40"/>
          <w:szCs w:val="40"/>
          <w:lang w:val="nl-NL"/>
        </w:rPr>
      </w:pPr>
      <w:r w:rsidRPr="00A22E2C">
        <w:rPr>
          <w:rFonts w:ascii="Goudy Old Style" w:hAnsi="Goudy Old Style"/>
          <w:b/>
          <w:iCs/>
          <w:sz w:val="40"/>
          <w:szCs w:val="40"/>
          <w:lang w:val="nl-NL"/>
        </w:rPr>
        <w:t>Het meest luxueuze geheim van de Regent Suite</w:t>
      </w:r>
    </w:p>
    <w:p w14:paraId="50927752" w14:textId="77777777" w:rsidR="004D2B78" w:rsidRPr="00637A6E" w:rsidRDefault="004D2B78" w:rsidP="00267253">
      <w:pPr>
        <w:rPr>
          <w:rFonts w:ascii="Goudy Old Style" w:hAnsi="Goudy Old Style"/>
          <w:b/>
          <w:bCs/>
          <w:lang w:val="nl-NL"/>
        </w:rPr>
      </w:pPr>
    </w:p>
    <w:bookmarkEnd w:id="2"/>
    <w:p w14:paraId="2FD69611" w14:textId="2A61C519" w:rsidR="00A22E2C" w:rsidRPr="00723AB7" w:rsidRDefault="00541CA9" w:rsidP="00A36DB2">
      <w:pPr>
        <w:jc w:val="both"/>
        <w:rPr>
          <w:rFonts w:asciiTheme="minorHAnsi" w:hAnsiTheme="minorHAnsi"/>
          <w:b/>
          <w:bCs/>
          <w:lang w:val="nl-NL"/>
        </w:rPr>
      </w:pPr>
      <w:r w:rsidRPr="00541CA9">
        <w:rPr>
          <w:rFonts w:asciiTheme="minorHAnsi" w:hAnsiTheme="minorHAnsi"/>
          <w:b/>
          <w:bCs/>
          <w:lang w:val="nl-NL"/>
        </w:rPr>
        <w:t xml:space="preserve">Amsterdam, </w:t>
      </w:r>
      <w:r w:rsidR="00803480">
        <w:rPr>
          <w:rFonts w:asciiTheme="minorHAnsi" w:hAnsiTheme="minorHAnsi"/>
          <w:b/>
          <w:bCs/>
          <w:lang w:val="nl-NL"/>
        </w:rPr>
        <w:t>9</w:t>
      </w:r>
      <w:r w:rsidRPr="00541CA9">
        <w:rPr>
          <w:rFonts w:asciiTheme="minorHAnsi" w:hAnsiTheme="minorHAnsi"/>
          <w:b/>
          <w:bCs/>
          <w:lang w:val="nl-NL"/>
        </w:rPr>
        <w:t xml:space="preserve"> juni, 2021 – V</w:t>
      </w:r>
      <w:r w:rsidR="00A36DB2" w:rsidRPr="00541CA9">
        <w:rPr>
          <w:rFonts w:asciiTheme="minorHAnsi" w:hAnsiTheme="minorHAnsi"/>
          <w:b/>
          <w:bCs/>
          <w:lang w:val="nl-NL"/>
        </w:rPr>
        <w:t xml:space="preserve">an gratis onbeperkte excursies op fascinerende routes tot attente, persoonlijke service aan boord, </w:t>
      </w:r>
      <w:hyperlink r:id="rId12" w:history="1">
        <w:r w:rsidR="00A36DB2" w:rsidRPr="00541CA9">
          <w:rPr>
            <w:rStyle w:val="Hyperlink"/>
            <w:rFonts w:asciiTheme="minorHAnsi" w:hAnsiTheme="minorHAnsi"/>
            <w:b/>
            <w:bCs/>
            <w:lang w:val="nl-NL"/>
          </w:rPr>
          <w:t xml:space="preserve">Regent </w:t>
        </w:r>
        <w:proofErr w:type="spellStart"/>
        <w:r w:rsidR="00A36DB2" w:rsidRPr="00541CA9">
          <w:rPr>
            <w:rStyle w:val="Hyperlink"/>
            <w:rFonts w:asciiTheme="minorHAnsi" w:hAnsiTheme="minorHAnsi"/>
            <w:b/>
            <w:bCs/>
            <w:lang w:val="nl-NL"/>
          </w:rPr>
          <w:t>Seven</w:t>
        </w:r>
        <w:proofErr w:type="spellEnd"/>
        <w:r w:rsidR="00A36DB2" w:rsidRPr="00541CA9">
          <w:rPr>
            <w:rStyle w:val="Hyperlink"/>
            <w:rFonts w:asciiTheme="minorHAnsi" w:hAnsiTheme="minorHAnsi"/>
            <w:b/>
            <w:bCs/>
            <w:lang w:val="nl-NL"/>
          </w:rPr>
          <w:t xml:space="preserve"> </w:t>
        </w:r>
        <w:proofErr w:type="spellStart"/>
        <w:r w:rsidR="00A36DB2" w:rsidRPr="00541CA9">
          <w:rPr>
            <w:rStyle w:val="Hyperlink"/>
            <w:rFonts w:asciiTheme="minorHAnsi" w:hAnsiTheme="minorHAnsi"/>
            <w:b/>
            <w:bCs/>
            <w:lang w:val="nl-NL"/>
          </w:rPr>
          <w:t>Seas</w:t>
        </w:r>
        <w:proofErr w:type="spellEnd"/>
        <w:r w:rsidR="00A36DB2" w:rsidRPr="00541CA9">
          <w:rPr>
            <w:rStyle w:val="Hyperlink"/>
            <w:rFonts w:asciiTheme="minorHAnsi" w:hAnsiTheme="minorHAnsi"/>
            <w:b/>
            <w:bCs/>
            <w:lang w:val="nl-NL"/>
          </w:rPr>
          <w:t xml:space="preserve"> Cruises®</w:t>
        </w:r>
      </w:hyperlink>
      <w:r w:rsidR="00A36DB2" w:rsidRPr="00541CA9">
        <w:rPr>
          <w:rFonts w:asciiTheme="minorHAnsi" w:hAnsiTheme="minorHAnsi"/>
          <w:b/>
          <w:bCs/>
          <w:lang w:val="nl-NL"/>
        </w:rPr>
        <w:t xml:space="preserve"> staat erom bekend haar gasten de meest verrijkende en luxueuze reizen op zee te bieden. Er is echter één ervaring die relatief onbekend blijft. Verscholen tussen twee specialiteitenrestaurants ligt </w:t>
      </w:r>
      <w:r w:rsidR="00A36DB2" w:rsidRPr="00541CA9">
        <w:rPr>
          <w:rFonts w:asciiTheme="minorHAnsi" w:hAnsiTheme="minorHAnsi"/>
          <w:b/>
          <w:bCs/>
          <w:i/>
          <w:iCs/>
          <w:lang w:val="nl-NL"/>
        </w:rPr>
        <w:t xml:space="preserve">The </w:t>
      </w:r>
      <w:proofErr w:type="spellStart"/>
      <w:r w:rsidR="00A36DB2" w:rsidRPr="00541CA9">
        <w:rPr>
          <w:rFonts w:asciiTheme="minorHAnsi" w:hAnsiTheme="minorHAnsi"/>
          <w:b/>
          <w:bCs/>
          <w:i/>
          <w:iCs/>
          <w:lang w:val="nl-NL"/>
        </w:rPr>
        <w:t>Study</w:t>
      </w:r>
      <w:proofErr w:type="spellEnd"/>
      <w:r w:rsidR="00A36DB2" w:rsidRPr="00541CA9">
        <w:rPr>
          <w:rFonts w:asciiTheme="minorHAnsi" w:hAnsiTheme="minorHAnsi"/>
          <w:b/>
          <w:bCs/>
          <w:lang w:val="nl-NL"/>
        </w:rPr>
        <w:t xml:space="preserve">, een exclusieve privé-eetzaal die alleen toegankelijk is voor gasten die verblijven in de </w:t>
      </w:r>
      <w:hyperlink r:id="rId13" w:history="1">
        <w:r w:rsidR="00A36DB2" w:rsidRPr="00541CA9">
          <w:rPr>
            <w:rStyle w:val="Hyperlink"/>
            <w:rFonts w:asciiTheme="minorHAnsi" w:hAnsiTheme="minorHAnsi"/>
            <w:b/>
            <w:bCs/>
            <w:lang w:val="nl-NL"/>
          </w:rPr>
          <w:t>Regent Suite</w:t>
        </w:r>
      </w:hyperlink>
      <w:r w:rsidR="00A36DB2" w:rsidRPr="00541CA9">
        <w:rPr>
          <w:rFonts w:asciiTheme="minorHAnsi" w:hAnsiTheme="minorHAnsi"/>
          <w:b/>
          <w:bCs/>
          <w:lang w:val="nl-NL"/>
        </w:rPr>
        <w:t xml:space="preserve"> aan boord van </w:t>
      </w:r>
      <w:hyperlink r:id="rId14" w:history="1">
        <w:proofErr w:type="spellStart"/>
        <w:r w:rsidR="00A36DB2" w:rsidRPr="00541CA9">
          <w:rPr>
            <w:rStyle w:val="Hyperlink"/>
            <w:rFonts w:asciiTheme="minorHAnsi" w:hAnsiTheme="minorHAnsi"/>
            <w:b/>
            <w:bCs/>
            <w:i/>
            <w:iCs/>
            <w:lang w:val="nl-NL"/>
          </w:rPr>
          <w:t>Seven</w:t>
        </w:r>
        <w:proofErr w:type="spellEnd"/>
        <w:r w:rsidR="00A36DB2" w:rsidRPr="00541CA9">
          <w:rPr>
            <w:rStyle w:val="Hyperlink"/>
            <w:rFonts w:asciiTheme="minorHAnsi" w:hAnsiTheme="minorHAnsi"/>
            <w:b/>
            <w:bCs/>
            <w:i/>
            <w:iCs/>
            <w:lang w:val="nl-NL"/>
          </w:rPr>
          <w:t xml:space="preserve"> </w:t>
        </w:r>
        <w:proofErr w:type="spellStart"/>
        <w:r w:rsidR="00A36DB2" w:rsidRPr="00541CA9">
          <w:rPr>
            <w:rStyle w:val="Hyperlink"/>
            <w:rFonts w:asciiTheme="minorHAnsi" w:hAnsiTheme="minorHAnsi"/>
            <w:b/>
            <w:bCs/>
            <w:i/>
            <w:iCs/>
            <w:lang w:val="nl-NL"/>
          </w:rPr>
          <w:t>Seas</w:t>
        </w:r>
        <w:proofErr w:type="spellEnd"/>
        <w:r w:rsidR="00A36DB2" w:rsidRPr="00541CA9">
          <w:rPr>
            <w:rStyle w:val="Hyperlink"/>
            <w:rFonts w:asciiTheme="minorHAnsi" w:hAnsiTheme="minorHAnsi"/>
            <w:b/>
            <w:bCs/>
            <w:i/>
            <w:iCs/>
            <w:lang w:val="nl-NL"/>
          </w:rPr>
          <w:t xml:space="preserve"> </w:t>
        </w:r>
        <w:proofErr w:type="spellStart"/>
        <w:r w:rsidR="00A36DB2" w:rsidRPr="00541CA9">
          <w:rPr>
            <w:rStyle w:val="Hyperlink"/>
            <w:rFonts w:asciiTheme="minorHAnsi" w:hAnsiTheme="minorHAnsi"/>
            <w:b/>
            <w:bCs/>
            <w:i/>
            <w:iCs/>
            <w:lang w:val="nl-NL"/>
          </w:rPr>
          <w:t>Splendor</w:t>
        </w:r>
        <w:proofErr w:type="spellEnd"/>
        <w:r w:rsidR="00A36DB2" w:rsidRPr="00541CA9">
          <w:rPr>
            <w:rStyle w:val="Hyperlink"/>
            <w:rFonts w:asciiTheme="minorHAnsi" w:hAnsiTheme="minorHAnsi"/>
            <w:b/>
            <w:bCs/>
            <w:i/>
            <w:iCs/>
            <w:lang w:val="nl-NL"/>
          </w:rPr>
          <w:t>®</w:t>
        </w:r>
      </w:hyperlink>
      <w:r w:rsidR="00A36DB2" w:rsidRPr="00541CA9">
        <w:rPr>
          <w:rFonts w:asciiTheme="minorHAnsi" w:hAnsiTheme="minorHAnsi"/>
          <w:b/>
          <w:bCs/>
          <w:lang w:val="nl-NL"/>
        </w:rPr>
        <w:t xml:space="preserve"> en </w:t>
      </w:r>
      <w:hyperlink r:id="rId15" w:history="1">
        <w:proofErr w:type="spellStart"/>
        <w:r w:rsidR="00A36DB2" w:rsidRPr="00541CA9">
          <w:rPr>
            <w:rStyle w:val="Hyperlink"/>
            <w:rFonts w:asciiTheme="minorHAnsi" w:hAnsiTheme="minorHAnsi"/>
            <w:b/>
            <w:bCs/>
            <w:i/>
            <w:iCs/>
            <w:lang w:val="nl-NL"/>
          </w:rPr>
          <w:t>Seven</w:t>
        </w:r>
        <w:proofErr w:type="spellEnd"/>
        <w:r w:rsidR="00A36DB2" w:rsidRPr="00541CA9">
          <w:rPr>
            <w:rStyle w:val="Hyperlink"/>
            <w:rFonts w:asciiTheme="minorHAnsi" w:hAnsiTheme="minorHAnsi"/>
            <w:b/>
            <w:bCs/>
            <w:i/>
            <w:iCs/>
            <w:lang w:val="nl-NL"/>
          </w:rPr>
          <w:t xml:space="preserve"> </w:t>
        </w:r>
        <w:proofErr w:type="spellStart"/>
        <w:r w:rsidR="00A36DB2" w:rsidRPr="00541CA9">
          <w:rPr>
            <w:rStyle w:val="Hyperlink"/>
            <w:rFonts w:asciiTheme="minorHAnsi" w:hAnsiTheme="minorHAnsi"/>
            <w:b/>
            <w:bCs/>
            <w:i/>
            <w:iCs/>
            <w:lang w:val="nl-NL"/>
          </w:rPr>
          <w:t>Seas</w:t>
        </w:r>
        <w:proofErr w:type="spellEnd"/>
        <w:r w:rsidR="00A36DB2" w:rsidRPr="00541CA9">
          <w:rPr>
            <w:rStyle w:val="Hyperlink"/>
            <w:rFonts w:asciiTheme="minorHAnsi" w:hAnsiTheme="minorHAnsi"/>
            <w:b/>
            <w:bCs/>
            <w:i/>
            <w:iCs/>
            <w:lang w:val="nl-NL"/>
          </w:rPr>
          <w:t xml:space="preserve"> Explorer®</w:t>
        </w:r>
      </w:hyperlink>
      <w:r w:rsidR="00A36DB2" w:rsidRPr="00541CA9">
        <w:rPr>
          <w:rFonts w:asciiTheme="minorHAnsi" w:hAnsiTheme="minorHAnsi"/>
          <w:b/>
          <w:bCs/>
          <w:lang w:val="nl-NL"/>
        </w:rPr>
        <w:t xml:space="preserve">. </w:t>
      </w:r>
    </w:p>
    <w:p w14:paraId="39673EFB" w14:textId="426E935A" w:rsidR="00A36DB2" w:rsidRPr="00723AB7" w:rsidRDefault="00A36DB2" w:rsidP="00A36DB2">
      <w:pPr>
        <w:jc w:val="both"/>
        <w:rPr>
          <w:rFonts w:asciiTheme="minorHAnsi" w:hAnsiTheme="minorHAnsi"/>
          <w:b/>
          <w:bCs/>
          <w:lang w:val="nl-NL"/>
        </w:rPr>
      </w:pPr>
    </w:p>
    <w:p w14:paraId="2717B4D8" w14:textId="7FDBDBC9" w:rsidR="00541CA9" w:rsidRPr="00541CA9" w:rsidRDefault="00541CA9" w:rsidP="00A36DB2">
      <w:pPr>
        <w:jc w:val="both"/>
        <w:rPr>
          <w:rFonts w:ascii="Goudy Old Style" w:hAnsi="Goudy Old Style"/>
          <w:b/>
          <w:bCs/>
          <w:sz w:val="24"/>
          <w:szCs w:val="24"/>
          <w:lang w:val="nl-NL"/>
        </w:rPr>
      </w:pPr>
      <w:r w:rsidRPr="00541CA9">
        <w:rPr>
          <w:rFonts w:ascii="Goudy Old Style" w:hAnsi="Goudy Old Style"/>
          <w:b/>
          <w:bCs/>
          <w:sz w:val="24"/>
          <w:szCs w:val="24"/>
          <w:lang w:val="nl-NL"/>
        </w:rPr>
        <w:t>Luxe van ongekende wereldklasse</w:t>
      </w:r>
    </w:p>
    <w:p w14:paraId="2B5FC488" w14:textId="421BC7D0" w:rsidR="00A36DB2" w:rsidRDefault="00A36DB2" w:rsidP="00A36DB2">
      <w:pPr>
        <w:jc w:val="both"/>
        <w:rPr>
          <w:rFonts w:asciiTheme="minorHAnsi" w:hAnsiTheme="minorHAnsi"/>
          <w:lang w:val="nl-NL"/>
        </w:rPr>
      </w:pPr>
      <w:r w:rsidRPr="00A36DB2">
        <w:rPr>
          <w:rFonts w:asciiTheme="minorHAnsi" w:hAnsiTheme="minorHAnsi"/>
          <w:lang w:val="nl-NL"/>
        </w:rPr>
        <w:t xml:space="preserve">De Regent Suite levert het toppunt van luxe in grootse ontwerpen van weelderig comfort, met de beste voorzieningen, exclusief voor </w:t>
      </w:r>
      <w:r w:rsidR="00A22E2C">
        <w:rPr>
          <w:rFonts w:asciiTheme="minorHAnsi" w:hAnsiTheme="minorHAnsi"/>
          <w:lang w:val="nl-NL"/>
        </w:rPr>
        <w:t>haar</w:t>
      </w:r>
      <w:r w:rsidRPr="00A36DB2">
        <w:rPr>
          <w:rFonts w:asciiTheme="minorHAnsi" w:hAnsiTheme="minorHAnsi"/>
          <w:lang w:val="nl-NL"/>
        </w:rPr>
        <w:t xml:space="preserve"> gasten. Het ongeëvenaarde vakmanschap en de zorgvuldige details bij de creatie van deze meesterwerken is duidelijk zichtbaar, van de unieke designkeuzes tot de zeldzame kunstwerken, en prachtige functies zoals een spa in de badkamer - een primeur voor een cruiseschip. Dit is echt het meest exclusieve adres op zee. </w:t>
      </w:r>
    </w:p>
    <w:p w14:paraId="4CE9CC59" w14:textId="405140A2" w:rsidR="00A36DB2" w:rsidRDefault="00A36DB2" w:rsidP="00A36DB2">
      <w:pPr>
        <w:jc w:val="both"/>
        <w:rPr>
          <w:rFonts w:asciiTheme="minorHAnsi" w:hAnsiTheme="minorHAnsi"/>
          <w:lang w:val="nl-NL"/>
        </w:rPr>
      </w:pPr>
    </w:p>
    <w:p w14:paraId="2426EAF0" w14:textId="4AEDB7BA" w:rsidR="00A36DB2" w:rsidRDefault="00A36DB2" w:rsidP="00A36DB2">
      <w:pPr>
        <w:jc w:val="both"/>
        <w:rPr>
          <w:rFonts w:asciiTheme="minorHAnsi" w:hAnsiTheme="minorHAnsi"/>
          <w:lang w:val="nl-NL"/>
        </w:rPr>
      </w:pPr>
      <w:r w:rsidRPr="00A36DB2">
        <w:rPr>
          <w:rFonts w:asciiTheme="minorHAnsi" w:hAnsiTheme="minorHAnsi"/>
          <w:lang w:val="nl-NL"/>
        </w:rPr>
        <w:t xml:space="preserve">Na een lange en </w:t>
      </w:r>
      <w:r w:rsidR="00A22E2C">
        <w:rPr>
          <w:rFonts w:asciiTheme="minorHAnsi" w:hAnsiTheme="minorHAnsi"/>
          <w:lang w:val="nl-NL"/>
        </w:rPr>
        <w:t>enerverende</w:t>
      </w:r>
      <w:r w:rsidRPr="00A36DB2">
        <w:rPr>
          <w:rFonts w:asciiTheme="minorHAnsi" w:hAnsiTheme="minorHAnsi"/>
          <w:lang w:val="nl-NL"/>
        </w:rPr>
        <w:t xml:space="preserve"> dag in een van de honderden havens die worden aangedaan door </w:t>
      </w:r>
      <w:r w:rsidRPr="00A22E2C">
        <w:rPr>
          <w:rFonts w:asciiTheme="minorHAnsi" w:hAnsiTheme="minorHAnsi"/>
          <w:i/>
          <w:iCs/>
          <w:lang w:val="nl-NL"/>
        </w:rPr>
        <w:t xml:space="preserve">The </w:t>
      </w:r>
      <w:proofErr w:type="spellStart"/>
      <w:r w:rsidRPr="00A22E2C">
        <w:rPr>
          <w:rFonts w:asciiTheme="minorHAnsi" w:hAnsiTheme="minorHAnsi"/>
          <w:i/>
          <w:iCs/>
          <w:lang w:val="nl-NL"/>
        </w:rPr>
        <w:t>World's</w:t>
      </w:r>
      <w:proofErr w:type="spellEnd"/>
      <w:r w:rsidRPr="00A22E2C">
        <w:rPr>
          <w:rFonts w:asciiTheme="minorHAnsi" w:hAnsiTheme="minorHAnsi"/>
          <w:i/>
          <w:iCs/>
          <w:lang w:val="nl-NL"/>
        </w:rPr>
        <w:t xml:space="preserve"> Most </w:t>
      </w:r>
      <w:proofErr w:type="spellStart"/>
      <w:r w:rsidRPr="00A22E2C">
        <w:rPr>
          <w:rFonts w:asciiTheme="minorHAnsi" w:hAnsiTheme="minorHAnsi"/>
          <w:i/>
          <w:iCs/>
          <w:lang w:val="nl-NL"/>
        </w:rPr>
        <w:t>Luxurious</w:t>
      </w:r>
      <w:proofErr w:type="spellEnd"/>
      <w:r w:rsidRPr="00A22E2C">
        <w:rPr>
          <w:rFonts w:asciiTheme="minorHAnsi" w:hAnsiTheme="minorHAnsi"/>
          <w:i/>
          <w:iCs/>
          <w:lang w:val="nl-NL"/>
        </w:rPr>
        <w:t xml:space="preserve"> </w:t>
      </w:r>
      <w:proofErr w:type="spellStart"/>
      <w:r w:rsidRPr="00A22E2C">
        <w:rPr>
          <w:rFonts w:asciiTheme="minorHAnsi" w:hAnsiTheme="minorHAnsi"/>
          <w:i/>
          <w:iCs/>
          <w:lang w:val="nl-NL"/>
        </w:rPr>
        <w:t>Fleet</w:t>
      </w:r>
      <w:proofErr w:type="spellEnd"/>
      <w:r w:rsidRPr="00A22E2C">
        <w:rPr>
          <w:rFonts w:asciiTheme="minorHAnsi" w:hAnsiTheme="minorHAnsi"/>
          <w:i/>
          <w:iCs/>
          <w:lang w:val="nl-NL"/>
        </w:rPr>
        <w:t>™,</w:t>
      </w:r>
      <w:r w:rsidRPr="00A36DB2">
        <w:rPr>
          <w:rFonts w:asciiTheme="minorHAnsi" w:hAnsiTheme="minorHAnsi"/>
          <w:lang w:val="nl-NL"/>
        </w:rPr>
        <w:t xml:space="preserve"> geven sommige reizigers de voorkeur aan een meer intieme dinerervaring aan boord wanneer ze terugkeren. </w:t>
      </w:r>
      <w:proofErr w:type="spellStart"/>
      <w:r w:rsidRPr="00A36DB2">
        <w:rPr>
          <w:rFonts w:asciiTheme="minorHAnsi" w:hAnsiTheme="minorHAnsi"/>
          <w:lang w:val="nl-NL"/>
        </w:rPr>
        <w:t>Regent's</w:t>
      </w:r>
      <w:proofErr w:type="spellEnd"/>
      <w:r w:rsidRPr="00A36DB2">
        <w:rPr>
          <w:rFonts w:asciiTheme="minorHAnsi" w:hAnsiTheme="minorHAnsi"/>
          <w:lang w:val="nl-NL"/>
        </w:rPr>
        <w:t xml:space="preserve"> innovatieve concept, </w:t>
      </w:r>
      <w:r w:rsidRPr="00A36DB2">
        <w:rPr>
          <w:rFonts w:asciiTheme="minorHAnsi" w:hAnsiTheme="minorHAnsi"/>
          <w:i/>
          <w:iCs/>
          <w:lang w:val="nl-NL"/>
        </w:rPr>
        <w:t xml:space="preserve">The </w:t>
      </w:r>
      <w:proofErr w:type="spellStart"/>
      <w:r w:rsidRPr="00A36DB2">
        <w:rPr>
          <w:rFonts w:asciiTheme="minorHAnsi" w:hAnsiTheme="minorHAnsi"/>
          <w:i/>
          <w:iCs/>
          <w:lang w:val="nl-NL"/>
        </w:rPr>
        <w:t>Study</w:t>
      </w:r>
      <w:proofErr w:type="spellEnd"/>
      <w:r w:rsidRPr="00A36DB2">
        <w:rPr>
          <w:rFonts w:asciiTheme="minorHAnsi" w:hAnsiTheme="minorHAnsi"/>
          <w:lang w:val="nl-NL"/>
        </w:rPr>
        <w:t xml:space="preserve">, biedt gasten van de Regent Suite de mogelijkheid om te dineren in een volledige privéruimte, met maximaal twaalf van hun beste vrienden en geliefden. </w:t>
      </w:r>
    </w:p>
    <w:p w14:paraId="4A869673" w14:textId="77777777" w:rsidR="00A22E2C" w:rsidRPr="00723AB7" w:rsidRDefault="00A22E2C" w:rsidP="00A22E2C">
      <w:pPr>
        <w:rPr>
          <w:rFonts w:ascii="Goudy Old Style" w:hAnsi="Goudy Old Style"/>
          <w:lang w:val="nl-NL"/>
        </w:rPr>
      </w:pPr>
    </w:p>
    <w:p w14:paraId="7F565176" w14:textId="1D4B0B90" w:rsidR="00541CA9" w:rsidRPr="00541CA9" w:rsidRDefault="00541CA9" w:rsidP="00A36DB2">
      <w:pPr>
        <w:jc w:val="both"/>
        <w:rPr>
          <w:rFonts w:ascii="Goudy Old Style" w:hAnsi="Goudy Old Style"/>
          <w:b/>
          <w:bCs/>
          <w:sz w:val="24"/>
          <w:szCs w:val="24"/>
          <w:lang w:val="nl-NL"/>
        </w:rPr>
      </w:pPr>
      <w:r w:rsidRPr="00541CA9">
        <w:rPr>
          <w:rFonts w:ascii="Goudy Old Style" w:hAnsi="Goudy Old Style"/>
          <w:b/>
          <w:bCs/>
          <w:sz w:val="24"/>
          <w:szCs w:val="24"/>
          <w:lang w:val="nl-NL"/>
        </w:rPr>
        <w:t>Oog voor detail</w:t>
      </w:r>
    </w:p>
    <w:p w14:paraId="5365DD1A" w14:textId="74C99A36" w:rsidR="00A36DB2" w:rsidRDefault="00A36DB2" w:rsidP="00A36DB2">
      <w:pPr>
        <w:jc w:val="both"/>
        <w:rPr>
          <w:rFonts w:asciiTheme="minorHAnsi" w:hAnsiTheme="minorHAnsi"/>
          <w:lang w:val="nl-NL"/>
        </w:rPr>
      </w:pPr>
      <w:r w:rsidRPr="00A36DB2">
        <w:rPr>
          <w:rFonts w:asciiTheme="minorHAnsi" w:hAnsiTheme="minorHAnsi"/>
          <w:lang w:val="nl-NL"/>
        </w:rPr>
        <w:t xml:space="preserve">Wanneer gasten de ruimte binnenkomen, worden ze verwelkomd met de stijl en verfijning die ze verwachten van een VIP-ervaring aan boord van Regent. De muren van deze marmeren oase zijn versierd met zeldzame schilderijen en prenten die deel uitmaken van de </w:t>
      </w:r>
      <w:r w:rsidR="00A22E2C">
        <w:rPr>
          <w:rFonts w:asciiTheme="minorHAnsi" w:hAnsiTheme="minorHAnsi"/>
          <w:lang w:val="nl-NL"/>
        </w:rPr>
        <w:t xml:space="preserve">bijzondere </w:t>
      </w:r>
      <w:r w:rsidRPr="00A36DB2">
        <w:rPr>
          <w:rFonts w:asciiTheme="minorHAnsi" w:hAnsiTheme="minorHAnsi"/>
          <w:lang w:val="nl-NL"/>
        </w:rPr>
        <w:t xml:space="preserve">kunstcollectie van de luxe </w:t>
      </w:r>
      <w:r w:rsidR="00A22E2C">
        <w:rPr>
          <w:rFonts w:asciiTheme="minorHAnsi" w:hAnsiTheme="minorHAnsi"/>
          <w:lang w:val="nl-NL"/>
        </w:rPr>
        <w:t>rederij</w:t>
      </w:r>
      <w:r w:rsidRPr="00A36DB2">
        <w:rPr>
          <w:rFonts w:asciiTheme="minorHAnsi" w:hAnsiTheme="minorHAnsi"/>
          <w:lang w:val="nl-NL"/>
        </w:rPr>
        <w:t>, in combinatie met een replica open haard en meerdere boekenplanken vol met prachtige kunstvoorwerpen. Het middelpunt is een lange, elegante tafel</w:t>
      </w:r>
      <w:r>
        <w:rPr>
          <w:rFonts w:asciiTheme="minorHAnsi" w:hAnsiTheme="minorHAnsi"/>
          <w:lang w:val="nl-NL"/>
        </w:rPr>
        <w:t>,</w:t>
      </w:r>
      <w:r w:rsidRPr="00A36DB2">
        <w:rPr>
          <w:rFonts w:asciiTheme="minorHAnsi" w:hAnsiTheme="minorHAnsi"/>
          <w:lang w:val="nl-NL"/>
        </w:rPr>
        <w:t xml:space="preserve"> </w:t>
      </w:r>
      <w:r>
        <w:rPr>
          <w:rFonts w:asciiTheme="minorHAnsi" w:hAnsiTheme="minorHAnsi"/>
          <w:lang w:val="nl-NL"/>
        </w:rPr>
        <w:t xml:space="preserve">welke is </w:t>
      </w:r>
      <w:r w:rsidRPr="00A36DB2">
        <w:rPr>
          <w:rFonts w:asciiTheme="minorHAnsi" w:hAnsiTheme="minorHAnsi"/>
          <w:lang w:val="nl-NL"/>
        </w:rPr>
        <w:t xml:space="preserve">gedekt met </w:t>
      </w:r>
      <w:proofErr w:type="spellStart"/>
      <w:r w:rsidRPr="00A36DB2">
        <w:rPr>
          <w:rFonts w:asciiTheme="minorHAnsi" w:hAnsiTheme="minorHAnsi"/>
          <w:lang w:val="nl-NL"/>
        </w:rPr>
        <w:t>Bernardaud</w:t>
      </w:r>
      <w:proofErr w:type="spellEnd"/>
      <w:r w:rsidRPr="00A36DB2">
        <w:rPr>
          <w:rFonts w:asciiTheme="minorHAnsi" w:hAnsiTheme="minorHAnsi"/>
          <w:lang w:val="nl-NL"/>
        </w:rPr>
        <w:t xml:space="preserve"> Or </w:t>
      </w:r>
      <w:proofErr w:type="spellStart"/>
      <w:r w:rsidRPr="00A36DB2">
        <w:rPr>
          <w:rFonts w:asciiTheme="minorHAnsi" w:hAnsiTheme="minorHAnsi"/>
          <w:lang w:val="nl-NL"/>
        </w:rPr>
        <w:t>d'Azur</w:t>
      </w:r>
      <w:proofErr w:type="spellEnd"/>
      <w:r w:rsidRPr="00A36DB2">
        <w:rPr>
          <w:rFonts w:asciiTheme="minorHAnsi" w:hAnsiTheme="minorHAnsi"/>
          <w:lang w:val="nl-NL"/>
        </w:rPr>
        <w:t xml:space="preserve"> servies, Riedel glaswerk en luxueus ivoorkleurig linnen.</w:t>
      </w:r>
    </w:p>
    <w:p w14:paraId="7D435A5B" w14:textId="77777777" w:rsidR="00A36DB2" w:rsidRPr="00723AB7" w:rsidRDefault="00A36DB2" w:rsidP="00A36DB2">
      <w:pPr>
        <w:jc w:val="both"/>
        <w:rPr>
          <w:rFonts w:asciiTheme="minorHAnsi" w:hAnsiTheme="minorHAnsi"/>
          <w:lang w:val="nl-NL"/>
        </w:rPr>
      </w:pPr>
    </w:p>
    <w:p w14:paraId="0F4BF437" w14:textId="0B1CB40E" w:rsidR="00A36DB2" w:rsidRDefault="00A36DB2" w:rsidP="00A36DB2">
      <w:pPr>
        <w:jc w:val="both"/>
        <w:rPr>
          <w:rFonts w:asciiTheme="minorHAnsi" w:hAnsiTheme="minorHAnsi"/>
          <w:lang w:val="nl-NL"/>
        </w:rPr>
      </w:pPr>
      <w:r w:rsidRPr="00A36DB2">
        <w:rPr>
          <w:rFonts w:asciiTheme="minorHAnsi" w:hAnsiTheme="minorHAnsi"/>
          <w:lang w:val="nl-NL"/>
        </w:rPr>
        <w:t xml:space="preserve">De unieke eetzaal beschikt over een privé-butler, die er alles aan zal doen om ervoor te zorgen dat aan alle luxe en verzoeken wordt voldaan. Of gasten nu de voorkeur geven aan een evenement in cocktailstijl of aan een verfijnde dinerervaring, de butler zorgt </w:t>
      </w:r>
      <w:r w:rsidR="00A22E2C">
        <w:rPr>
          <w:rFonts w:asciiTheme="minorHAnsi" w:hAnsiTheme="minorHAnsi"/>
          <w:lang w:val="nl-NL"/>
        </w:rPr>
        <w:t>voor een sublieme ervaring</w:t>
      </w:r>
      <w:r w:rsidRPr="00A36DB2">
        <w:rPr>
          <w:rFonts w:asciiTheme="minorHAnsi" w:hAnsiTheme="minorHAnsi"/>
          <w:lang w:val="nl-NL"/>
        </w:rPr>
        <w:t xml:space="preserve"> en past </w:t>
      </w:r>
      <w:r w:rsidR="00A22E2C">
        <w:rPr>
          <w:rFonts w:asciiTheme="minorHAnsi" w:hAnsiTheme="minorHAnsi"/>
          <w:lang w:val="nl-NL"/>
        </w:rPr>
        <w:t xml:space="preserve">ook zodanig de </w:t>
      </w:r>
      <w:r w:rsidRPr="00A36DB2">
        <w:rPr>
          <w:rFonts w:asciiTheme="minorHAnsi" w:hAnsiTheme="minorHAnsi"/>
          <w:lang w:val="nl-NL"/>
        </w:rPr>
        <w:t xml:space="preserve"> menuselectie van het naburige </w:t>
      </w:r>
      <w:hyperlink r:id="rId16" w:history="1">
        <w:r w:rsidRPr="00A36DB2">
          <w:rPr>
            <w:rStyle w:val="Hyperlink"/>
            <w:rFonts w:asciiTheme="minorHAnsi" w:hAnsiTheme="minorHAnsi"/>
            <w:lang w:val="nl-NL"/>
          </w:rPr>
          <w:t>Prime 7</w:t>
        </w:r>
      </w:hyperlink>
      <w:r w:rsidRPr="00A36DB2">
        <w:rPr>
          <w:rFonts w:asciiTheme="minorHAnsi" w:hAnsiTheme="minorHAnsi"/>
          <w:lang w:val="nl-NL"/>
        </w:rPr>
        <w:t xml:space="preserve">, dat klassieke steakhousegerechten serveert met een moderne flair, of </w:t>
      </w:r>
      <w:hyperlink r:id="rId17" w:history="1">
        <w:r w:rsidRPr="00A36DB2">
          <w:rPr>
            <w:rStyle w:val="Hyperlink"/>
            <w:rFonts w:asciiTheme="minorHAnsi" w:hAnsiTheme="minorHAnsi"/>
            <w:lang w:val="nl-NL"/>
          </w:rPr>
          <w:t>Chartreuse</w:t>
        </w:r>
      </w:hyperlink>
      <w:r w:rsidRPr="00A36DB2">
        <w:rPr>
          <w:rFonts w:asciiTheme="minorHAnsi" w:hAnsiTheme="minorHAnsi"/>
          <w:lang w:val="nl-NL"/>
        </w:rPr>
        <w:t>, dat klassieke Franse gerechten serveert met een twist</w:t>
      </w:r>
      <w:r w:rsidR="00A22E2C">
        <w:rPr>
          <w:rFonts w:asciiTheme="minorHAnsi" w:hAnsiTheme="minorHAnsi"/>
          <w:lang w:val="nl-NL"/>
        </w:rPr>
        <w:t>, hierop aan</w:t>
      </w:r>
      <w:r w:rsidRPr="00A36DB2">
        <w:rPr>
          <w:rFonts w:asciiTheme="minorHAnsi" w:hAnsiTheme="minorHAnsi"/>
          <w:lang w:val="nl-NL"/>
        </w:rPr>
        <w:t>.</w:t>
      </w:r>
    </w:p>
    <w:p w14:paraId="0678E645" w14:textId="77777777" w:rsidR="00A22E2C" w:rsidRPr="00723AB7" w:rsidRDefault="00A22E2C" w:rsidP="00A36DB2">
      <w:pPr>
        <w:jc w:val="both"/>
        <w:rPr>
          <w:rFonts w:asciiTheme="minorHAnsi" w:hAnsiTheme="minorHAnsi"/>
          <w:lang w:val="nl-NL"/>
        </w:rPr>
      </w:pPr>
    </w:p>
    <w:p w14:paraId="28E308AD" w14:textId="7693282B" w:rsidR="00541CA9" w:rsidRPr="00541CA9" w:rsidRDefault="00541CA9" w:rsidP="00A36DB2">
      <w:pPr>
        <w:jc w:val="both"/>
        <w:rPr>
          <w:rFonts w:ascii="Goudy Old Style" w:hAnsi="Goudy Old Style"/>
          <w:b/>
          <w:bCs/>
          <w:sz w:val="24"/>
          <w:szCs w:val="24"/>
          <w:lang w:val="nl-NL"/>
        </w:rPr>
      </w:pPr>
      <w:r w:rsidRPr="00541CA9">
        <w:rPr>
          <w:rFonts w:ascii="Goudy Old Style" w:hAnsi="Goudy Old Style"/>
          <w:b/>
          <w:bCs/>
          <w:sz w:val="24"/>
          <w:szCs w:val="24"/>
          <w:lang w:val="nl-NL"/>
        </w:rPr>
        <w:t>Op maat gemaakte ervaringen</w:t>
      </w:r>
    </w:p>
    <w:p w14:paraId="2EFE9E69" w14:textId="36EB679B" w:rsidR="00A36DB2" w:rsidRDefault="00CD0124" w:rsidP="00A36DB2">
      <w:pPr>
        <w:jc w:val="both"/>
        <w:rPr>
          <w:rFonts w:asciiTheme="minorHAnsi" w:hAnsiTheme="minorHAnsi"/>
          <w:lang w:val="nl-NL"/>
        </w:rPr>
      </w:pPr>
      <w:r w:rsidRPr="00CD0124">
        <w:rPr>
          <w:rFonts w:asciiTheme="minorHAnsi" w:hAnsiTheme="minorHAnsi"/>
          <w:lang w:val="nl-NL"/>
        </w:rPr>
        <w:lastRenderedPageBreak/>
        <w:t xml:space="preserve">Voor degenen die liever hun eigen persoonlijke ervaring creëren, kunnen gasten van </w:t>
      </w:r>
      <w:r w:rsidRPr="00CD0124">
        <w:rPr>
          <w:rFonts w:asciiTheme="minorHAnsi" w:hAnsiTheme="minorHAnsi"/>
          <w:i/>
          <w:iCs/>
          <w:lang w:val="nl-NL"/>
        </w:rPr>
        <w:t xml:space="preserve">The </w:t>
      </w:r>
      <w:proofErr w:type="spellStart"/>
      <w:r w:rsidRPr="00CD0124">
        <w:rPr>
          <w:rFonts w:asciiTheme="minorHAnsi" w:hAnsiTheme="minorHAnsi"/>
          <w:i/>
          <w:iCs/>
          <w:lang w:val="nl-NL"/>
        </w:rPr>
        <w:t>Study</w:t>
      </w:r>
      <w:proofErr w:type="spellEnd"/>
      <w:r w:rsidRPr="00CD0124">
        <w:rPr>
          <w:rFonts w:asciiTheme="minorHAnsi" w:hAnsiTheme="minorHAnsi"/>
          <w:lang w:val="nl-NL"/>
        </w:rPr>
        <w:t xml:space="preserve"> ook verzoeken dat eventuele gerechten buiten het menu</w:t>
      </w:r>
      <w:r>
        <w:rPr>
          <w:rFonts w:asciiTheme="minorHAnsi" w:hAnsiTheme="minorHAnsi"/>
          <w:lang w:val="nl-NL"/>
        </w:rPr>
        <w:t xml:space="preserve"> om</w:t>
      </w:r>
      <w:r w:rsidRPr="00CD0124">
        <w:rPr>
          <w:rFonts w:asciiTheme="minorHAnsi" w:hAnsiTheme="minorHAnsi"/>
          <w:lang w:val="nl-NL"/>
        </w:rPr>
        <w:t xml:space="preserve"> worden bereid door de Senior Executive Chef. </w:t>
      </w:r>
      <w:r w:rsidR="00A36DB2" w:rsidRPr="00A36DB2">
        <w:rPr>
          <w:rFonts w:asciiTheme="minorHAnsi" w:hAnsiTheme="minorHAnsi"/>
          <w:lang w:val="nl-NL"/>
        </w:rPr>
        <w:t xml:space="preserve">Geniet van een regionaal gerecht uit een van de </w:t>
      </w:r>
      <w:r>
        <w:rPr>
          <w:rFonts w:asciiTheme="minorHAnsi" w:hAnsiTheme="minorHAnsi"/>
          <w:lang w:val="nl-NL"/>
        </w:rPr>
        <w:t>bestemmingen</w:t>
      </w:r>
      <w:r w:rsidR="00A36DB2" w:rsidRPr="00A36DB2">
        <w:rPr>
          <w:rFonts w:asciiTheme="minorHAnsi" w:hAnsiTheme="minorHAnsi"/>
          <w:lang w:val="nl-NL"/>
        </w:rPr>
        <w:t xml:space="preserve"> die </w:t>
      </w:r>
      <w:r>
        <w:rPr>
          <w:rFonts w:asciiTheme="minorHAnsi" w:hAnsiTheme="minorHAnsi"/>
          <w:lang w:val="nl-NL"/>
        </w:rPr>
        <w:t xml:space="preserve">eerder </w:t>
      </w:r>
      <w:r w:rsidR="00A36DB2" w:rsidRPr="00A36DB2">
        <w:rPr>
          <w:rFonts w:asciiTheme="minorHAnsi" w:hAnsiTheme="minorHAnsi"/>
          <w:lang w:val="nl-NL"/>
        </w:rPr>
        <w:t xml:space="preserve">die dag </w:t>
      </w:r>
      <w:r>
        <w:rPr>
          <w:rFonts w:asciiTheme="minorHAnsi" w:hAnsiTheme="minorHAnsi"/>
          <w:lang w:val="nl-NL"/>
        </w:rPr>
        <w:t>zijn</w:t>
      </w:r>
      <w:r w:rsidR="00A36DB2" w:rsidRPr="00A36DB2">
        <w:rPr>
          <w:rFonts w:asciiTheme="minorHAnsi" w:hAnsiTheme="minorHAnsi"/>
          <w:lang w:val="nl-NL"/>
        </w:rPr>
        <w:t xml:space="preserve"> bezocht, zoals Siciliaanse inktvispasta, of een traditionele maaltijd in huisgemaakte stijl, zoals langzaam geroosterd lamsvlees met </w:t>
      </w:r>
      <w:r w:rsidR="00BA19BF" w:rsidRPr="00A36DB2">
        <w:rPr>
          <w:rFonts w:asciiTheme="minorHAnsi" w:hAnsiTheme="minorHAnsi"/>
          <w:lang w:val="nl-NL"/>
        </w:rPr>
        <w:t>seizoen</w:t>
      </w:r>
      <w:r>
        <w:rPr>
          <w:rFonts w:asciiTheme="minorHAnsi" w:hAnsiTheme="minorHAnsi"/>
          <w:lang w:val="nl-NL"/>
        </w:rPr>
        <w:t>s</w:t>
      </w:r>
      <w:r w:rsidR="00BA19BF" w:rsidRPr="00A36DB2">
        <w:rPr>
          <w:rFonts w:asciiTheme="minorHAnsi" w:hAnsiTheme="minorHAnsi"/>
          <w:lang w:val="nl-NL"/>
        </w:rPr>
        <w:t>groenten</w:t>
      </w:r>
      <w:r w:rsidR="00A36DB2" w:rsidRPr="00A36DB2">
        <w:rPr>
          <w:rFonts w:asciiTheme="minorHAnsi" w:hAnsiTheme="minorHAnsi"/>
          <w:lang w:val="nl-NL"/>
        </w:rPr>
        <w:t>.</w:t>
      </w:r>
    </w:p>
    <w:p w14:paraId="1C88D0E0" w14:textId="77777777" w:rsidR="00BA19BF" w:rsidRPr="00BA19BF" w:rsidRDefault="00BA19BF" w:rsidP="00BA19BF">
      <w:pPr>
        <w:jc w:val="both"/>
        <w:rPr>
          <w:rFonts w:asciiTheme="minorHAnsi" w:hAnsiTheme="minorHAnsi"/>
          <w:lang w:val="nl-NL"/>
        </w:rPr>
      </w:pPr>
    </w:p>
    <w:p w14:paraId="47C1E902" w14:textId="77777777" w:rsidR="00BA19BF" w:rsidRPr="00CD0124" w:rsidRDefault="00BA19BF" w:rsidP="00BA19BF">
      <w:pPr>
        <w:jc w:val="both"/>
        <w:rPr>
          <w:rFonts w:ascii="Goudy Old Style" w:hAnsi="Goudy Old Style"/>
          <w:b/>
          <w:bCs/>
          <w:sz w:val="24"/>
          <w:szCs w:val="24"/>
          <w:lang w:val="nl-NL"/>
        </w:rPr>
      </w:pPr>
      <w:r w:rsidRPr="00CD0124">
        <w:rPr>
          <w:rFonts w:ascii="Goudy Old Style" w:hAnsi="Goudy Old Style"/>
          <w:b/>
          <w:bCs/>
          <w:sz w:val="24"/>
          <w:szCs w:val="24"/>
          <w:lang w:val="nl-NL"/>
        </w:rPr>
        <w:t>De Regent Suite</w:t>
      </w:r>
    </w:p>
    <w:p w14:paraId="2F56439E" w14:textId="18CF0632" w:rsidR="00CD0124" w:rsidRDefault="00CD0124" w:rsidP="00BA19BF">
      <w:pPr>
        <w:jc w:val="both"/>
        <w:rPr>
          <w:rFonts w:asciiTheme="minorHAnsi" w:hAnsiTheme="minorHAnsi"/>
          <w:lang w:val="nl-NL"/>
        </w:rPr>
      </w:pPr>
      <w:r>
        <w:rPr>
          <w:rFonts w:asciiTheme="minorHAnsi" w:hAnsiTheme="minorHAnsi"/>
          <w:lang w:val="nl-NL"/>
        </w:rPr>
        <w:t>Bovenaan</w:t>
      </w:r>
      <w:r w:rsidR="00BA19BF" w:rsidRPr="00BA19BF">
        <w:rPr>
          <w:rFonts w:asciiTheme="minorHAnsi" w:hAnsiTheme="minorHAnsi"/>
          <w:lang w:val="nl-NL"/>
        </w:rPr>
        <w:t xml:space="preserve"> </w:t>
      </w:r>
      <w:proofErr w:type="spellStart"/>
      <w:r w:rsidR="00BA19BF" w:rsidRPr="00BA19BF">
        <w:rPr>
          <w:rFonts w:asciiTheme="minorHAnsi" w:hAnsiTheme="minorHAnsi"/>
          <w:lang w:val="nl-NL"/>
        </w:rPr>
        <w:t>Regent's</w:t>
      </w:r>
      <w:proofErr w:type="spellEnd"/>
      <w:r w:rsidR="00BA19BF" w:rsidRPr="00BA19BF">
        <w:rPr>
          <w:rFonts w:asciiTheme="minorHAnsi" w:hAnsiTheme="minorHAnsi"/>
          <w:lang w:val="nl-NL"/>
        </w:rPr>
        <w:t xml:space="preserve"> nieuwste schepen, </w:t>
      </w:r>
      <w:proofErr w:type="spellStart"/>
      <w:r w:rsidR="00BA19BF" w:rsidRPr="00BA19BF">
        <w:rPr>
          <w:rFonts w:asciiTheme="minorHAnsi" w:hAnsiTheme="minorHAnsi"/>
          <w:i/>
          <w:iCs/>
          <w:lang w:val="nl-NL"/>
        </w:rPr>
        <w:t>Seven</w:t>
      </w:r>
      <w:proofErr w:type="spellEnd"/>
      <w:r w:rsidR="00BA19BF" w:rsidRPr="00BA19BF">
        <w:rPr>
          <w:rFonts w:asciiTheme="minorHAnsi" w:hAnsiTheme="minorHAnsi"/>
          <w:i/>
          <w:iCs/>
          <w:lang w:val="nl-NL"/>
        </w:rPr>
        <w:t xml:space="preserve"> </w:t>
      </w:r>
      <w:proofErr w:type="spellStart"/>
      <w:r w:rsidR="00BA19BF" w:rsidRPr="00BA19BF">
        <w:rPr>
          <w:rFonts w:asciiTheme="minorHAnsi" w:hAnsiTheme="minorHAnsi"/>
          <w:i/>
          <w:iCs/>
          <w:lang w:val="nl-NL"/>
        </w:rPr>
        <w:t>Seas</w:t>
      </w:r>
      <w:proofErr w:type="spellEnd"/>
      <w:r w:rsidR="00BA19BF" w:rsidRPr="00BA19BF">
        <w:rPr>
          <w:rFonts w:asciiTheme="minorHAnsi" w:hAnsiTheme="minorHAnsi"/>
          <w:i/>
          <w:iCs/>
          <w:lang w:val="nl-NL"/>
        </w:rPr>
        <w:t xml:space="preserve"> </w:t>
      </w:r>
      <w:proofErr w:type="spellStart"/>
      <w:r w:rsidR="00BA19BF" w:rsidRPr="00BA19BF">
        <w:rPr>
          <w:rFonts w:asciiTheme="minorHAnsi" w:hAnsiTheme="minorHAnsi"/>
          <w:i/>
          <w:iCs/>
          <w:lang w:val="nl-NL"/>
        </w:rPr>
        <w:t>Splendor</w:t>
      </w:r>
      <w:proofErr w:type="spellEnd"/>
      <w:r w:rsidR="00BA19BF" w:rsidRPr="00BA19BF">
        <w:rPr>
          <w:rFonts w:asciiTheme="minorHAnsi" w:hAnsiTheme="minorHAnsi"/>
          <w:lang w:val="nl-NL"/>
        </w:rPr>
        <w:t xml:space="preserve"> en </w:t>
      </w:r>
      <w:proofErr w:type="spellStart"/>
      <w:r w:rsidR="00BA19BF" w:rsidRPr="00BA19BF">
        <w:rPr>
          <w:rFonts w:asciiTheme="minorHAnsi" w:hAnsiTheme="minorHAnsi"/>
          <w:i/>
          <w:iCs/>
          <w:lang w:val="nl-NL"/>
        </w:rPr>
        <w:t>Seven</w:t>
      </w:r>
      <w:proofErr w:type="spellEnd"/>
      <w:r w:rsidR="00BA19BF" w:rsidRPr="00BA19BF">
        <w:rPr>
          <w:rFonts w:asciiTheme="minorHAnsi" w:hAnsiTheme="minorHAnsi"/>
          <w:i/>
          <w:iCs/>
          <w:lang w:val="nl-NL"/>
        </w:rPr>
        <w:t xml:space="preserve"> </w:t>
      </w:r>
      <w:proofErr w:type="spellStart"/>
      <w:r w:rsidR="00BA19BF" w:rsidRPr="00BA19BF">
        <w:rPr>
          <w:rFonts w:asciiTheme="minorHAnsi" w:hAnsiTheme="minorHAnsi"/>
          <w:i/>
          <w:iCs/>
          <w:lang w:val="nl-NL"/>
        </w:rPr>
        <w:t>Seas</w:t>
      </w:r>
      <w:proofErr w:type="spellEnd"/>
      <w:r w:rsidR="00BA19BF" w:rsidRPr="00BA19BF">
        <w:rPr>
          <w:rFonts w:asciiTheme="minorHAnsi" w:hAnsiTheme="minorHAnsi"/>
          <w:i/>
          <w:iCs/>
          <w:lang w:val="nl-NL"/>
        </w:rPr>
        <w:t xml:space="preserve"> Explorer</w:t>
      </w:r>
      <w:r w:rsidR="00BA19BF" w:rsidRPr="00BA19BF">
        <w:rPr>
          <w:rFonts w:asciiTheme="minorHAnsi" w:hAnsiTheme="minorHAnsi"/>
          <w:lang w:val="nl-NL"/>
        </w:rPr>
        <w:t>, vinden gasten een suite van 4</w:t>
      </w:r>
      <w:r w:rsidR="00723AB7">
        <w:rPr>
          <w:rFonts w:asciiTheme="minorHAnsi" w:hAnsiTheme="minorHAnsi"/>
          <w:lang w:val="nl-NL"/>
        </w:rPr>
        <w:t>12</w:t>
      </w:r>
      <w:r w:rsidR="00BA19BF" w:rsidRPr="00BA19BF">
        <w:rPr>
          <w:rFonts w:asciiTheme="minorHAnsi" w:hAnsiTheme="minorHAnsi"/>
          <w:lang w:val="nl-NL"/>
        </w:rPr>
        <w:t xml:space="preserve"> vierkante meter die werkelijk</w:t>
      </w:r>
      <w:r>
        <w:rPr>
          <w:rFonts w:asciiTheme="minorHAnsi" w:hAnsiTheme="minorHAnsi"/>
          <w:lang w:val="nl-NL"/>
        </w:rPr>
        <w:t xml:space="preserve"> </w:t>
      </w:r>
      <w:r w:rsidRPr="00CD0124">
        <w:rPr>
          <w:rFonts w:asciiTheme="minorHAnsi" w:hAnsiTheme="minorHAnsi"/>
          <w:lang w:val="nl-NL"/>
        </w:rPr>
        <w:t>boven al het andere op de zeven zeeën uitsteekt.</w:t>
      </w:r>
    </w:p>
    <w:p w14:paraId="391B2CE7" w14:textId="77777777" w:rsidR="00CD0124" w:rsidRDefault="00CD0124" w:rsidP="00BA19BF">
      <w:pPr>
        <w:jc w:val="both"/>
        <w:rPr>
          <w:rFonts w:asciiTheme="minorHAnsi" w:hAnsiTheme="minorHAnsi"/>
          <w:lang w:val="nl-NL"/>
        </w:rPr>
      </w:pPr>
    </w:p>
    <w:p w14:paraId="45220F51" w14:textId="0872CEF2" w:rsidR="00BA19BF" w:rsidRDefault="00BA19BF" w:rsidP="00BA19BF">
      <w:pPr>
        <w:jc w:val="both"/>
        <w:rPr>
          <w:rFonts w:asciiTheme="minorHAnsi" w:hAnsiTheme="minorHAnsi"/>
          <w:lang w:val="nl-NL"/>
        </w:rPr>
      </w:pPr>
      <w:r w:rsidRPr="00BA19BF">
        <w:rPr>
          <w:rFonts w:asciiTheme="minorHAnsi" w:hAnsiTheme="minorHAnsi"/>
          <w:lang w:val="nl-NL"/>
        </w:rPr>
        <w:t>De Regent Suite biedt pure luxe en is compleet uitgerust met een spa met een privé sauna, stoombad en behandelruimte met onbeperkte spa-behandelingen, een vrij uitzicht van 270 graden over de boeg van het schip vanaf de veranda en een met glas afgesloten zonnedek op het dak van de brug.</w:t>
      </w:r>
    </w:p>
    <w:p w14:paraId="327FD42E" w14:textId="77777777" w:rsidR="00CD0124" w:rsidRDefault="00CD0124" w:rsidP="00BA19BF">
      <w:pPr>
        <w:jc w:val="both"/>
        <w:rPr>
          <w:rFonts w:ascii="Goudy Old Style" w:hAnsi="Goudy Old Style"/>
          <w:b/>
          <w:bCs/>
          <w:sz w:val="24"/>
          <w:szCs w:val="24"/>
          <w:lang w:val="nl-NL"/>
        </w:rPr>
      </w:pPr>
    </w:p>
    <w:p w14:paraId="272BAD50" w14:textId="00B17270" w:rsidR="00BA19BF" w:rsidRPr="00BA19BF" w:rsidRDefault="00BA19BF" w:rsidP="00BA19BF">
      <w:pPr>
        <w:jc w:val="both"/>
        <w:rPr>
          <w:rFonts w:asciiTheme="minorHAnsi" w:hAnsiTheme="minorHAnsi"/>
          <w:lang w:val="nl-NL"/>
        </w:rPr>
      </w:pPr>
      <w:r w:rsidRPr="00BA19BF">
        <w:rPr>
          <w:rFonts w:asciiTheme="minorHAnsi" w:hAnsiTheme="minorHAnsi"/>
          <w:lang w:val="nl-NL"/>
        </w:rPr>
        <w:t xml:space="preserve">Het interieur van deze ongelooflijke suite bestaat uit exotisch hout, handgemaakte meubels, Italiaans marmer, sierlijke kroonluchters, bijzondere beeldhouwwerken en onbetaalbare kunstwerken. De volledig gevulde bar grenzend aan de woonkamer en het zonnedek zorgt voor een onbelemmerd uitzicht op de oceaan. Terwijl gasten comfortabel achteroverleunen, mixt hun persoonlijke butler een </w:t>
      </w:r>
      <w:r w:rsidR="00CD0124">
        <w:rPr>
          <w:rFonts w:asciiTheme="minorHAnsi" w:hAnsiTheme="minorHAnsi"/>
          <w:lang w:val="nl-NL"/>
        </w:rPr>
        <w:t>heerlijk</w:t>
      </w:r>
      <w:r w:rsidRPr="00BA19BF">
        <w:rPr>
          <w:rFonts w:asciiTheme="minorHAnsi" w:hAnsiTheme="minorHAnsi"/>
          <w:lang w:val="nl-NL"/>
        </w:rPr>
        <w:t xml:space="preserve"> drankje zoals de </w:t>
      </w:r>
      <w:proofErr w:type="spellStart"/>
      <w:r w:rsidRPr="00BA19BF">
        <w:rPr>
          <w:rFonts w:asciiTheme="minorHAnsi" w:hAnsiTheme="minorHAnsi"/>
          <w:i/>
          <w:iCs/>
          <w:lang w:val="nl-NL"/>
        </w:rPr>
        <w:t>Splendor</w:t>
      </w:r>
      <w:proofErr w:type="spellEnd"/>
      <w:r w:rsidRPr="00BA19BF">
        <w:rPr>
          <w:rFonts w:asciiTheme="minorHAnsi" w:hAnsiTheme="minorHAnsi"/>
          <w:i/>
          <w:iCs/>
          <w:lang w:val="nl-NL"/>
        </w:rPr>
        <w:t xml:space="preserve"> Cocktail</w:t>
      </w:r>
      <w:r w:rsidRPr="00BA19BF">
        <w:rPr>
          <w:rFonts w:asciiTheme="minorHAnsi" w:hAnsiTheme="minorHAnsi"/>
          <w:lang w:val="nl-NL"/>
        </w:rPr>
        <w:t xml:space="preserve"> - een cocktail op basis van whisky gemengd met verfrissende citroen, gember, honing en </w:t>
      </w:r>
      <w:proofErr w:type="spellStart"/>
      <w:r w:rsidRPr="00BA19BF">
        <w:rPr>
          <w:rFonts w:asciiTheme="minorHAnsi" w:hAnsiTheme="minorHAnsi"/>
          <w:lang w:val="nl-NL"/>
        </w:rPr>
        <w:t>citrus</w:t>
      </w:r>
      <w:proofErr w:type="spellEnd"/>
      <w:r w:rsidRPr="00BA19BF">
        <w:rPr>
          <w:rFonts w:asciiTheme="minorHAnsi" w:hAnsiTheme="minorHAnsi"/>
          <w:lang w:val="nl-NL"/>
        </w:rPr>
        <w:t xml:space="preserve"> bitter. </w:t>
      </w:r>
    </w:p>
    <w:p w14:paraId="51A4B093" w14:textId="77777777" w:rsidR="00BA19BF" w:rsidRPr="00BA19BF" w:rsidRDefault="00BA19BF" w:rsidP="00BA19BF">
      <w:pPr>
        <w:jc w:val="both"/>
        <w:rPr>
          <w:rFonts w:asciiTheme="minorHAnsi" w:hAnsiTheme="minorHAnsi"/>
          <w:lang w:val="nl-NL"/>
        </w:rPr>
      </w:pPr>
    </w:p>
    <w:p w14:paraId="14AB671B" w14:textId="0EFFC4E1" w:rsidR="000C7F5B" w:rsidRPr="000C7F5B" w:rsidRDefault="000C7F5B" w:rsidP="000512E7">
      <w:pPr>
        <w:rPr>
          <w:rFonts w:ascii="Goudy Old Style" w:hAnsi="Goudy Old Style"/>
          <w:b/>
          <w:bCs/>
          <w:sz w:val="24"/>
          <w:szCs w:val="24"/>
          <w:lang w:val="nl-NL"/>
        </w:rPr>
      </w:pPr>
      <w:r w:rsidRPr="000C7F5B">
        <w:rPr>
          <w:rFonts w:ascii="Goudy Old Style" w:hAnsi="Goudy Old Style"/>
          <w:sz w:val="24"/>
          <w:szCs w:val="24"/>
          <w:lang w:val="nl-NL"/>
        </w:rPr>
        <w:t>D</w:t>
      </w:r>
      <w:r w:rsidRPr="000C7F5B">
        <w:rPr>
          <w:rFonts w:ascii="Goudy Old Style" w:hAnsi="Goudy Old Style"/>
          <w:b/>
          <w:bCs/>
          <w:sz w:val="24"/>
          <w:szCs w:val="24"/>
          <w:lang w:val="nl-NL"/>
        </w:rPr>
        <w:t>romen worden</w:t>
      </w:r>
      <w:r w:rsidRPr="000C7F5B">
        <w:rPr>
          <w:rFonts w:ascii="Goudy Old Style" w:hAnsi="Goudy Old Style"/>
          <w:sz w:val="24"/>
          <w:szCs w:val="24"/>
          <w:lang w:val="nl-NL"/>
        </w:rPr>
        <w:t xml:space="preserve"> </w:t>
      </w:r>
      <w:r w:rsidRPr="000C7F5B">
        <w:rPr>
          <w:rFonts w:ascii="Goudy Old Style" w:hAnsi="Goudy Old Style"/>
          <w:b/>
          <w:bCs/>
          <w:sz w:val="24"/>
          <w:szCs w:val="24"/>
          <w:lang w:val="nl-NL"/>
        </w:rPr>
        <w:t>werkelijkheid</w:t>
      </w:r>
    </w:p>
    <w:p w14:paraId="451CA2CD" w14:textId="720961FB" w:rsidR="00BA19BF" w:rsidRDefault="00BA19BF" w:rsidP="000C7F5B">
      <w:pPr>
        <w:jc w:val="both"/>
        <w:rPr>
          <w:rFonts w:asciiTheme="minorHAnsi" w:hAnsiTheme="minorHAnsi"/>
          <w:lang w:val="nl-NL"/>
        </w:rPr>
      </w:pPr>
      <w:r w:rsidRPr="00BA19BF">
        <w:rPr>
          <w:rFonts w:asciiTheme="minorHAnsi" w:hAnsiTheme="minorHAnsi"/>
          <w:lang w:val="nl-NL"/>
        </w:rPr>
        <w:t xml:space="preserve">Wat de master </w:t>
      </w:r>
      <w:proofErr w:type="spellStart"/>
      <w:r w:rsidRPr="00BA19BF">
        <w:rPr>
          <w:rFonts w:asciiTheme="minorHAnsi" w:hAnsiTheme="minorHAnsi"/>
          <w:lang w:val="nl-NL"/>
        </w:rPr>
        <w:t>bedroom</w:t>
      </w:r>
      <w:proofErr w:type="spellEnd"/>
      <w:r w:rsidRPr="00BA19BF">
        <w:rPr>
          <w:rFonts w:asciiTheme="minorHAnsi" w:hAnsiTheme="minorHAnsi"/>
          <w:lang w:val="nl-NL"/>
        </w:rPr>
        <w:t xml:space="preserve"> betreft, is het pronkstuk een op maat gemaakt </w:t>
      </w:r>
      <w:proofErr w:type="spellStart"/>
      <w:r w:rsidRPr="00BA19BF">
        <w:rPr>
          <w:rFonts w:asciiTheme="minorHAnsi" w:hAnsiTheme="minorHAnsi"/>
          <w:lang w:val="nl-NL"/>
        </w:rPr>
        <w:t>Vividus</w:t>
      </w:r>
      <w:proofErr w:type="spellEnd"/>
      <w:r w:rsidRPr="00BA19BF">
        <w:rPr>
          <w:rFonts w:asciiTheme="minorHAnsi" w:hAnsiTheme="minorHAnsi"/>
          <w:lang w:val="nl-NL"/>
        </w:rPr>
        <w:t xml:space="preserve">-bed </w:t>
      </w:r>
      <w:r w:rsidR="00CD0124">
        <w:rPr>
          <w:rFonts w:asciiTheme="minorHAnsi" w:hAnsiTheme="minorHAnsi"/>
          <w:lang w:val="nl-NL"/>
        </w:rPr>
        <w:t>ter waarde van</w:t>
      </w:r>
      <w:r w:rsidRPr="00BA19BF">
        <w:rPr>
          <w:rFonts w:asciiTheme="minorHAnsi" w:hAnsiTheme="minorHAnsi"/>
          <w:lang w:val="nl-NL"/>
        </w:rPr>
        <w:t xml:space="preserve"> </w:t>
      </w:r>
      <w:r w:rsidR="00723AB7">
        <w:rPr>
          <w:rFonts w:asciiTheme="minorHAnsi" w:hAnsiTheme="minorHAnsi"/>
          <w:lang w:val="nl-NL"/>
        </w:rPr>
        <w:t>$ 200.000</w:t>
      </w:r>
      <w:r w:rsidR="00CD0124">
        <w:rPr>
          <w:rFonts w:asciiTheme="minorHAnsi" w:hAnsiTheme="minorHAnsi"/>
          <w:lang w:val="nl-NL"/>
        </w:rPr>
        <w:t xml:space="preserve"> </w:t>
      </w:r>
      <w:r w:rsidRPr="00BA19BF">
        <w:rPr>
          <w:rFonts w:asciiTheme="minorHAnsi" w:hAnsiTheme="minorHAnsi"/>
          <w:lang w:val="nl-NL"/>
        </w:rPr>
        <w:t xml:space="preserve">van het gerenommeerde </w:t>
      </w:r>
      <w:proofErr w:type="spellStart"/>
      <w:r w:rsidRPr="00BA19BF">
        <w:rPr>
          <w:rFonts w:asciiTheme="minorHAnsi" w:hAnsiTheme="minorHAnsi"/>
          <w:lang w:val="nl-NL"/>
        </w:rPr>
        <w:t>Hästens</w:t>
      </w:r>
      <w:proofErr w:type="spellEnd"/>
      <w:r w:rsidRPr="00BA19BF">
        <w:rPr>
          <w:rFonts w:asciiTheme="minorHAnsi" w:hAnsiTheme="minorHAnsi"/>
          <w:lang w:val="nl-NL"/>
        </w:rPr>
        <w:t xml:space="preserve">-merk op </w:t>
      </w:r>
      <w:proofErr w:type="spellStart"/>
      <w:r w:rsidRPr="00BA19BF">
        <w:rPr>
          <w:rFonts w:asciiTheme="minorHAnsi" w:hAnsiTheme="minorHAnsi"/>
          <w:i/>
          <w:iCs/>
          <w:lang w:val="nl-NL"/>
        </w:rPr>
        <w:t>Seven</w:t>
      </w:r>
      <w:proofErr w:type="spellEnd"/>
      <w:r w:rsidRPr="00BA19BF">
        <w:rPr>
          <w:rFonts w:asciiTheme="minorHAnsi" w:hAnsiTheme="minorHAnsi"/>
          <w:i/>
          <w:iCs/>
          <w:lang w:val="nl-NL"/>
        </w:rPr>
        <w:t xml:space="preserve"> </w:t>
      </w:r>
      <w:proofErr w:type="spellStart"/>
      <w:r w:rsidRPr="00BA19BF">
        <w:rPr>
          <w:rFonts w:asciiTheme="minorHAnsi" w:hAnsiTheme="minorHAnsi"/>
          <w:i/>
          <w:iCs/>
          <w:lang w:val="nl-NL"/>
        </w:rPr>
        <w:t>Seas</w:t>
      </w:r>
      <w:proofErr w:type="spellEnd"/>
      <w:r w:rsidRPr="00BA19BF">
        <w:rPr>
          <w:rFonts w:asciiTheme="minorHAnsi" w:hAnsiTheme="minorHAnsi"/>
          <w:i/>
          <w:iCs/>
          <w:lang w:val="nl-NL"/>
        </w:rPr>
        <w:t xml:space="preserve"> </w:t>
      </w:r>
      <w:proofErr w:type="spellStart"/>
      <w:r w:rsidRPr="00BA19BF">
        <w:rPr>
          <w:rFonts w:asciiTheme="minorHAnsi" w:hAnsiTheme="minorHAnsi"/>
          <w:i/>
          <w:iCs/>
          <w:lang w:val="nl-NL"/>
        </w:rPr>
        <w:t>Splendor</w:t>
      </w:r>
      <w:proofErr w:type="spellEnd"/>
      <w:r w:rsidRPr="00BA19BF">
        <w:rPr>
          <w:rFonts w:asciiTheme="minorHAnsi" w:hAnsiTheme="minorHAnsi"/>
          <w:lang w:val="nl-NL"/>
        </w:rPr>
        <w:t xml:space="preserve">. Aan boord van </w:t>
      </w:r>
      <w:proofErr w:type="spellStart"/>
      <w:r w:rsidRPr="00BA19BF">
        <w:rPr>
          <w:rFonts w:asciiTheme="minorHAnsi" w:hAnsiTheme="minorHAnsi"/>
          <w:i/>
          <w:iCs/>
          <w:lang w:val="nl-NL"/>
        </w:rPr>
        <w:t>Seven</w:t>
      </w:r>
      <w:proofErr w:type="spellEnd"/>
      <w:r w:rsidRPr="00BA19BF">
        <w:rPr>
          <w:rFonts w:asciiTheme="minorHAnsi" w:hAnsiTheme="minorHAnsi"/>
          <w:i/>
          <w:iCs/>
          <w:lang w:val="nl-NL"/>
        </w:rPr>
        <w:t xml:space="preserve"> </w:t>
      </w:r>
      <w:proofErr w:type="spellStart"/>
      <w:r w:rsidRPr="00BA19BF">
        <w:rPr>
          <w:rFonts w:asciiTheme="minorHAnsi" w:hAnsiTheme="minorHAnsi"/>
          <w:i/>
          <w:iCs/>
          <w:lang w:val="nl-NL"/>
        </w:rPr>
        <w:t>Seas</w:t>
      </w:r>
      <w:proofErr w:type="spellEnd"/>
      <w:r w:rsidRPr="00BA19BF">
        <w:rPr>
          <w:rFonts w:asciiTheme="minorHAnsi" w:hAnsiTheme="minorHAnsi"/>
          <w:i/>
          <w:iCs/>
          <w:lang w:val="nl-NL"/>
        </w:rPr>
        <w:t xml:space="preserve"> Explorer</w:t>
      </w:r>
      <w:r w:rsidRPr="00BA19BF">
        <w:rPr>
          <w:rFonts w:asciiTheme="minorHAnsi" w:hAnsiTheme="minorHAnsi"/>
          <w:lang w:val="nl-NL"/>
        </w:rPr>
        <w:t xml:space="preserve"> staat het </w:t>
      </w:r>
      <w:proofErr w:type="spellStart"/>
      <w:r w:rsidRPr="00BA19BF">
        <w:rPr>
          <w:rFonts w:asciiTheme="minorHAnsi" w:hAnsiTheme="minorHAnsi"/>
          <w:lang w:val="nl-NL"/>
        </w:rPr>
        <w:t>Savoir</w:t>
      </w:r>
      <w:proofErr w:type="spellEnd"/>
      <w:r w:rsidRPr="00BA19BF">
        <w:rPr>
          <w:rFonts w:asciiTheme="minorHAnsi" w:hAnsiTheme="minorHAnsi"/>
          <w:lang w:val="nl-NL"/>
        </w:rPr>
        <w:t xml:space="preserve"> No 1. bed van </w:t>
      </w:r>
      <w:r w:rsidR="00723AB7">
        <w:rPr>
          <w:rFonts w:asciiTheme="minorHAnsi" w:hAnsiTheme="minorHAnsi"/>
          <w:lang w:val="nl-NL"/>
        </w:rPr>
        <w:t>$ 150.000</w:t>
      </w:r>
      <w:r w:rsidRPr="00BA19BF">
        <w:rPr>
          <w:rFonts w:asciiTheme="minorHAnsi" w:hAnsiTheme="minorHAnsi"/>
          <w:lang w:val="nl-NL"/>
        </w:rPr>
        <w:t xml:space="preserve">. Het </w:t>
      </w:r>
      <w:proofErr w:type="spellStart"/>
      <w:r w:rsidRPr="00BA19BF">
        <w:rPr>
          <w:rFonts w:asciiTheme="minorHAnsi" w:hAnsiTheme="minorHAnsi"/>
          <w:lang w:val="nl-NL"/>
        </w:rPr>
        <w:t>Vividus</w:t>
      </w:r>
      <w:proofErr w:type="spellEnd"/>
      <w:r w:rsidRPr="00BA19BF">
        <w:rPr>
          <w:rFonts w:asciiTheme="minorHAnsi" w:hAnsiTheme="minorHAnsi"/>
          <w:lang w:val="nl-NL"/>
        </w:rPr>
        <w:t xml:space="preserve"> kingsize continentale bed werd</w:t>
      </w:r>
      <w:r w:rsidR="000C7F5B">
        <w:rPr>
          <w:rFonts w:asciiTheme="minorHAnsi" w:hAnsiTheme="minorHAnsi"/>
          <w:lang w:val="nl-NL"/>
        </w:rPr>
        <w:t xml:space="preserve"> in</w:t>
      </w:r>
      <w:r w:rsidRPr="00BA19BF">
        <w:rPr>
          <w:rFonts w:asciiTheme="minorHAnsi" w:hAnsiTheme="minorHAnsi"/>
          <w:lang w:val="nl-NL"/>
        </w:rPr>
        <w:t xml:space="preserve"> 18 maanden door vier meester-ambachtslieden gebouwd in de </w:t>
      </w:r>
      <w:proofErr w:type="spellStart"/>
      <w:r w:rsidRPr="00BA19BF">
        <w:rPr>
          <w:rFonts w:asciiTheme="minorHAnsi" w:hAnsiTheme="minorHAnsi"/>
          <w:lang w:val="nl-NL"/>
        </w:rPr>
        <w:t>Hästens</w:t>
      </w:r>
      <w:proofErr w:type="spellEnd"/>
      <w:r w:rsidRPr="00BA19BF">
        <w:rPr>
          <w:rFonts w:asciiTheme="minorHAnsi" w:hAnsiTheme="minorHAnsi"/>
          <w:lang w:val="nl-NL"/>
        </w:rPr>
        <w:t xml:space="preserve">-werkplaats in </w:t>
      </w:r>
      <w:proofErr w:type="spellStart"/>
      <w:r w:rsidRPr="00BA19BF">
        <w:rPr>
          <w:rFonts w:asciiTheme="minorHAnsi" w:hAnsiTheme="minorHAnsi"/>
          <w:lang w:val="nl-NL"/>
        </w:rPr>
        <w:t>Köping</w:t>
      </w:r>
      <w:proofErr w:type="spellEnd"/>
      <w:r w:rsidRPr="00BA19BF">
        <w:rPr>
          <w:rFonts w:asciiTheme="minorHAnsi" w:hAnsiTheme="minorHAnsi"/>
          <w:lang w:val="nl-NL"/>
        </w:rPr>
        <w:t>, Zweden en heeft een frame van vurenhout, stalen veren en lagen vlechtwerk, paardenstaarthaar en katoenen en wollen tussenvulling.</w:t>
      </w:r>
    </w:p>
    <w:p w14:paraId="74C7F8A9" w14:textId="369B60E2" w:rsidR="00BA19BF" w:rsidRPr="00723AB7" w:rsidRDefault="00BA19BF" w:rsidP="000C7F5B">
      <w:pPr>
        <w:jc w:val="both"/>
        <w:rPr>
          <w:rFonts w:asciiTheme="minorHAnsi" w:hAnsiTheme="minorHAnsi"/>
          <w:lang w:val="en-GB"/>
        </w:rPr>
      </w:pPr>
    </w:p>
    <w:p w14:paraId="01E090C0" w14:textId="7E61DDB5" w:rsidR="00BA19BF" w:rsidRDefault="00BA19BF" w:rsidP="000C7F5B">
      <w:pPr>
        <w:jc w:val="both"/>
        <w:rPr>
          <w:rFonts w:asciiTheme="minorHAnsi" w:hAnsiTheme="minorHAnsi"/>
          <w:lang w:val="nl-NL"/>
        </w:rPr>
      </w:pPr>
      <w:r w:rsidRPr="00BA19BF">
        <w:rPr>
          <w:rFonts w:asciiTheme="minorHAnsi" w:hAnsiTheme="minorHAnsi"/>
          <w:lang w:val="nl-NL"/>
        </w:rPr>
        <w:t xml:space="preserve">De master badkamer en in-suite spa hebben een prachtige douche </w:t>
      </w:r>
      <w:r w:rsidR="000C7F5B">
        <w:rPr>
          <w:rFonts w:asciiTheme="minorHAnsi" w:hAnsiTheme="minorHAnsi"/>
          <w:lang w:val="nl-NL"/>
        </w:rPr>
        <w:t>voor de ultieme ontspanning</w:t>
      </w:r>
      <w:r w:rsidRPr="00BA19BF">
        <w:rPr>
          <w:rFonts w:asciiTheme="minorHAnsi" w:hAnsiTheme="minorHAnsi"/>
          <w:lang w:val="nl-NL"/>
        </w:rPr>
        <w:t xml:space="preserve">. </w:t>
      </w:r>
      <w:r w:rsidR="000C7F5B">
        <w:rPr>
          <w:rFonts w:asciiTheme="minorHAnsi" w:hAnsiTheme="minorHAnsi"/>
          <w:lang w:val="nl-NL"/>
        </w:rPr>
        <w:t>Ook genieten gasten van</w:t>
      </w:r>
      <w:r w:rsidRPr="00BA19BF">
        <w:rPr>
          <w:rFonts w:asciiTheme="minorHAnsi" w:hAnsiTheme="minorHAnsi"/>
          <w:lang w:val="nl-NL"/>
        </w:rPr>
        <w:t xml:space="preserve"> een bubbelbad op het balkon, met een ongelooflijk uitzicht op de oceaan terwijl gasten zich onderdompelen en ontspannen onder het genot van een glas Dom </w:t>
      </w:r>
      <w:proofErr w:type="spellStart"/>
      <w:r w:rsidRPr="00BA19BF">
        <w:rPr>
          <w:rFonts w:asciiTheme="minorHAnsi" w:hAnsiTheme="minorHAnsi"/>
          <w:lang w:val="nl-NL"/>
        </w:rPr>
        <w:t>Pérignon</w:t>
      </w:r>
      <w:proofErr w:type="spellEnd"/>
      <w:r w:rsidRPr="00BA19BF">
        <w:rPr>
          <w:rFonts w:asciiTheme="minorHAnsi" w:hAnsiTheme="minorHAnsi"/>
          <w:lang w:val="nl-NL"/>
        </w:rPr>
        <w:t>.</w:t>
      </w:r>
    </w:p>
    <w:p w14:paraId="2EC170D7" w14:textId="4E12BAAD" w:rsidR="00BA19BF" w:rsidRDefault="00BA19BF" w:rsidP="000C7F5B">
      <w:pPr>
        <w:jc w:val="both"/>
        <w:rPr>
          <w:rFonts w:asciiTheme="minorHAnsi" w:hAnsiTheme="minorHAnsi"/>
          <w:lang w:val="nl-NL"/>
        </w:rPr>
      </w:pPr>
    </w:p>
    <w:p w14:paraId="5105466C" w14:textId="0105D718" w:rsidR="000C7F5B" w:rsidRDefault="000C7F5B" w:rsidP="000C7F5B">
      <w:pPr>
        <w:jc w:val="both"/>
        <w:rPr>
          <w:rFonts w:asciiTheme="minorHAnsi" w:hAnsiTheme="minorHAnsi"/>
          <w:lang w:val="nl-NL"/>
        </w:rPr>
      </w:pPr>
      <w:r w:rsidRPr="000C7F5B">
        <w:rPr>
          <w:rFonts w:asciiTheme="minorHAnsi" w:hAnsiTheme="minorHAnsi"/>
          <w:lang w:val="nl-NL"/>
        </w:rPr>
        <w:t>Naast de pure luxe van het interieur, kunnen gasten in de Regent Suite ook genieten van een toegewijde persoonlijke butler om alle details van hun ervaring te beheren, evenals een persoonlijke auto met chauffeur en gids in elke haven.</w:t>
      </w:r>
    </w:p>
    <w:p w14:paraId="34E575A8" w14:textId="2F77188B" w:rsidR="004D2B78" w:rsidRPr="00723AB7" w:rsidRDefault="004D2B78" w:rsidP="004D2B78">
      <w:pPr>
        <w:jc w:val="both"/>
        <w:rPr>
          <w:rFonts w:asciiTheme="minorHAnsi" w:hAnsiTheme="minorHAnsi"/>
          <w:lang w:val="nl-NL"/>
        </w:rPr>
      </w:pPr>
    </w:p>
    <w:bookmarkEnd w:id="0"/>
    <w:bookmarkEnd w:id="1"/>
    <w:p w14:paraId="43855C67" w14:textId="6CFBC9F7" w:rsidR="00422CF8" w:rsidRPr="00723AB7" w:rsidRDefault="00422CF8" w:rsidP="00422CF8">
      <w:pPr>
        <w:pStyle w:val="Geenafstand"/>
        <w:jc w:val="both"/>
        <w:rPr>
          <w:rFonts w:asciiTheme="minorHAnsi" w:hAnsiTheme="minorHAnsi" w:cstheme="minorHAnsi"/>
          <w:b/>
          <w:bCs/>
          <w:color w:val="000000" w:themeColor="text1"/>
          <w:lang w:eastAsia="nl-NL"/>
        </w:rPr>
      </w:pPr>
      <w:r w:rsidRPr="00723AB7">
        <w:rPr>
          <w:rFonts w:asciiTheme="minorHAnsi" w:hAnsiTheme="minorHAnsi" w:cstheme="minorHAnsi"/>
          <w:b/>
          <w:bCs/>
          <w:color w:val="000000" w:themeColor="text1"/>
          <w:lang w:eastAsia="nl-NL"/>
        </w:rPr>
        <w:t xml:space="preserve">Over Regent </w:t>
      </w:r>
      <w:proofErr w:type="spellStart"/>
      <w:r w:rsidRPr="00723AB7">
        <w:rPr>
          <w:rFonts w:asciiTheme="minorHAnsi" w:hAnsiTheme="minorHAnsi" w:cstheme="minorHAnsi"/>
          <w:b/>
          <w:bCs/>
          <w:color w:val="000000" w:themeColor="text1"/>
          <w:lang w:eastAsia="nl-NL"/>
        </w:rPr>
        <w:t>Seven</w:t>
      </w:r>
      <w:proofErr w:type="spellEnd"/>
      <w:r w:rsidRPr="00723AB7">
        <w:rPr>
          <w:rFonts w:asciiTheme="minorHAnsi" w:hAnsiTheme="minorHAnsi" w:cstheme="minorHAnsi"/>
          <w:b/>
          <w:bCs/>
          <w:color w:val="000000" w:themeColor="text1"/>
          <w:lang w:eastAsia="nl-NL"/>
        </w:rPr>
        <w:t xml:space="preserve"> </w:t>
      </w:r>
      <w:proofErr w:type="spellStart"/>
      <w:r w:rsidRPr="00723AB7">
        <w:rPr>
          <w:rFonts w:asciiTheme="minorHAnsi" w:hAnsiTheme="minorHAnsi" w:cstheme="minorHAnsi"/>
          <w:b/>
          <w:bCs/>
          <w:color w:val="000000" w:themeColor="text1"/>
          <w:lang w:eastAsia="nl-NL"/>
        </w:rPr>
        <w:t>Seas</w:t>
      </w:r>
      <w:proofErr w:type="spellEnd"/>
      <w:r w:rsidRPr="00723AB7">
        <w:rPr>
          <w:rFonts w:asciiTheme="minorHAnsi" w:hAnsiTheme="minorHAnsi" w:cstheme="minorHAnsi"/>
          <w:b/>
          <w:bCs/>
          <w:color w:val="000000" w:themeColor="text1"/>
          <w:lang w:eastAsia="nl-NL"/>
        </w:rPr>
        <w:t xml:space="preserve"> Cruises </w:t>
      </w:r>
    </w:p>
    <w:p w14:paraId="6E36C1C4" w14:textId="089EF30E" w:rsidR="00422CF8" w:rsidRDefault="00422CF8" w:rsidP="00422CF8">
      <w:pPr>
        <w:pStyle w:val="Geenafstand"/>
        <w:jc w:val="both"/>
        <w:rPr>
          <w:rFonts w:asciiTheme="minorHAnsi" w:hAnsiTheme="minorHAnsi"/>
        </w:rPr>
      </w:pPr>
      <w:r w:rsidRPr="00422CF8">
        <w:rPr>
          <w:rFonts w:asciiTheme="minorHAnsi" w:hAnsiTheme="minorHAnsi" w:cstheme="minorHAnsi"/>
        </w:rPr>
        <w:t xml:space="preserve">Regent </w:t>
      </w:r>
      <w:proofErr w:type="spellStart"/>
      <w:r w:rsidRPr="00422CF8">
        <w:rPr>
          <w:rFonts w:asciiTheme="minorHAnsi" w:hAnsiTheme="minorHAnsi" w:cstheme="minorHAnsi"/>
        </w:rPr>
        <w:t>Seven</w:t>
      </w:r>
      <w:proofErr w:type="spellEnd"/>
      <w:r w:rsidRPr="00422CF8">
        <w:rPr>
          <w:rFonts w:asciiTheme="minorHAnsi" w:hAnsiTheme="minorHAnsi" w:cstheme="minorHAnsi"/>
        </w:rPr>
        <w:t xml:space="preserve"> </w:t>
      </w:r>
      <w:proofErr w:type="spellStart"/>
      <w:r w:rsidRPr="00422CF8">
        <w:rPr>
          <w:rFonts w:asciiTheme="minorHAnsi" w:hAnsiTheme="minorHAnsi" w:cstheme="minorHAnsi"/>
        </w:rPr>
        <w:t>Seas</w:t>
      </w:r>
      <w:proofErr w:type="spellEnd"/>
      <w:r w:rsidRPr="00422CF8">
        <w:rPr>
          <w:rFonts w:asciiTheme="minorHAnsi" w:hAnsiTheme="minorHAnsi" w:cstheme="minorHAnsi"/>
        </w:rPr>
        <w:t xml:space="preserve"> Cruises,</w:t>
      </w:r>
      <w:r w:rsidRPr="00422CF8">
        <w:rPr>
          <w:rFonts w:asciiTheme="minorHAnsi" w:hAnsiTheme="minorHAnsi" w:cs="Calibri"/>
          <w:b/>
          <w:color w:val="000000"/>
        </w:rPr>
        <w:t xml:space="preserve"> ‘</w:t>
      </w:r>
      <w:r w:rsidRPr="00422CF8">
        <w:rPr>
          <w:rFonts w:asciiTheme="minorHAnsi" w:hAnsiTheme="minorHAnsi" w:cs="Calibri"/>
          <w:bCs/>
          <w:color w:val="000000"/>
        </w:rPr>
        <w:t>s werelds meest toonaangevende luxueuze cruiserederij, levert al meer dan 25 jaar een ongeëvenaarde ervaring.</w:t>
      </w:r>
      <w:r w:rsidRPr="00422CF8">
        <w:rPr>
          <w:rFonts w:asciiTheme="minorHAnsi" w:hAnsiTheme="minorHAnsi" w:cstheme="minorHAnsi"/>
          <w:bCs/>
        </w:rPr>
        <w:t xml:space="preserve"> </w:t>
      </w:r>
      <w:r w:rsidRPr="00422CF8">
        <w:rPr>
          <w:rFonts w:asciiTheme="minorHAnsi" w:hAnsiTheme="minorHAnsi" w:cstheme="minorHAnsi"/>
        </w:rPr>
        <w:t>Met ruim</w:t>
      </w:r>
      <w:r w:rsidRPr="00422CF8">
        <w:rPr>
          <w:rFonts w:asciiTheme="minorHAnsi" w:hAnsiTheme="minorHAnsi"/>
        </w:rPr>
        <w:t xml:space="preserve">te voor maximaal 750 gasten aan boord, varen de ruimtelijke en stijlvolle schepen –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Explorer</w:t>
      </w:r>
      <w:r w:rsidRPr="00422CF8">
        <w:rPr>
          <w:rFonts w:asciiTheme="minorHAnsi" w:hAnsiTheme="minorHAnsi" w:cstheme="minorHAnsi"/>
          <w:color w:val="000000"/>
          <w:vertAlign w:val="superscript"/>
        </w:rPr>
        <w:t>®</w:t>
      </w:r>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Mariner</w:t>
      </w:r>
      <w:r w:rsidRPr="00422CF8">
        <w:rPr>
          <w:rFonts w:asciiTheme="minorHAnsi" w:hAnsiTheme="minorHAnsi" w:cstheme="minorHAnsi"/>
          <w:color w:val="000000"/>
          <w:vertAlign w:val="superscript"/>
        </w:rPr>
        <w:t>®</w:t>
      </w:r>
      <w:r w:rsidRPr="00422CF8">
        <w:rPr>
          <w:rFonts w:asciiTheme="minorHAnsi" w:hAnsiTheme="minorHAnsi" w:cstheme="minorHAnsi"/>
          <w:color w:val="000000"/>
        </w:rPr>
        <w:t>,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Navigator</w:t>
      </w:r>
      <w:r w:rsidRPr="00422CF8">
        <w:rPr>
          <w:rFonts w:asciiTheme="minorHAnsi" w:hAnsiTheme="minorHAnsi" w:cstheme="minorHAnsi"/>
          <w:color w:val="000000"/>
          <w:vertAlign w:val="superscript"/>
        </w:rPr>
        <w:t>®</w:t>
      </w:r>
      <w:r w:rsidRPr="00422CF8">
        <w:rPr>
          <w:rFonts w:asciiTheme="minorHAnsi" w:hAnsiTheme="minorHAnsi" w:cstheme="minorHAnsi"/>
          <w:iCs/>
          <w:color w:val="000000"/>
        </w:rPr>
        <w:t xml:space="preserve">, </w:t>
      </w:r>
      <w:proofErr w:type="spellStart"/>
      <w:r w:rsidRPr="00422CF8">
        <w:rPr>
          <w:rFonts w:asciiTheme="minorHAnsi" w:hAnsiTheme="minorHAnsi" w:cstheme="minorHAnsi"/>
          <w:i/>
          <w:color w:val="000000"/>
        </w:rPr>
        <w:t>Seven</w:t>
      </w:r>
      <w:proofErr w:type="spellEnd"/>
      <w:r w:rsidRPr="00422CF8">
        <w:rPr>
          <w:rFonts w:asciiTheme="minorHAnsi" w:hAnsiTheme="minorHAnsi" w:cstheme="minorHAnsi"/>
          <w:i/>
          <w:color w:val="000000"/>
        </w:rPr>
        <w:t xml:space="preserve"> </w:t>
      </w:r>
      <w:proofErr w:type="spellStart"/>
      <w:r w:rsidRPr="00422CF8">
        <w:rPr>
          <w:rFonts w:asciiTheme="minorHAnsi" w:hAnsiTheme="minorHAnsi" w:cstheme="minorHAnsi"/>
          <w:i/>
          <w:color w:val="000000"/>
        </w:rPr>
        <w:t>Seas</w:t>
      </w:r>
      <w:proofErr w:type="spellEnd"/>
      <w:r w:rsidRPr="00422CF8">
        <w:rPr>
          <w:rFonts w:asciiTheme="minorHAnsi" w:hAnsiTheme="minorHAnsi" w:cstheme="minorHAnsi"/>
          <w:i/>
          <w:color w:val="000000"/>
        </w:rPr>
        <w:t xml:space="preserve"> </w:t>
      </w:r>
      <w:proofErr w:type="spellStart"/>
      <w:r w:rsidRPr="00422CF8">
        <w:rPr>
          <w:rFonts w:asciiTheme="minorHAnsi" w:hAnsiTheme="minorHAnsi" w:cstheme="minorHAnsi"/>
          <w:i/>
          <w:color w:val="000000"/>
        </w:rPr>
        <w:t>Splendor</w:t>
      </w:r>
      <w:proofErr w:type="spellEnd"/>
      <w:r w:rsidRPr="00422CF8">
        <w:rPr>
          <w:rFonts w:asciiTheme="minorHAnsi" w:hAnsiTheme="minorHAnsi" w:cstheme="minorHAnsi"/>
          <w:color w:val="000000"/>
          <w:vertAlign w:val="superscript"/>
        </w:rPr>
        <w:t>®</w:t>
      </w:r>
      <w:r w:rsidRPr="00422CF8">
        <w:rPr>
          <w:rFonts w:asciiTheme="minorHAnsi" w:hAnsiTheme="minorHAnsi" w:cstheme="minorHAnsi"/>
          <w:color w:val="000000"/>
        </w:rPr>
        <w:t xml:space="preserve"> en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Voyager</w:t>
      </w:r>
      <w:proofErr w:type="spellEnd"/>
      <w:r w:rsidRPr="00422CF8">
        <w:rPr>
          <w:rFonts w:asciiTheme="minorHAnsi" w:hAnsiTheme="minorHAnsi" w:cstheme="minorHAnsi"/>
          <w:color w:val="000000"/>
          <w:vertAlign w:val="superscript"/>
        </w:rPr>
        <w:t>®</w:t>
      </w:r>
      <w:r w:rsidRPr="00422CF8">
        <w:rPr>
          <w:rFonts w:asciiTheme="minorHAnsi" w:hAnsiTheme="minorHAnsi" w:cstheme="minorHAnsi"/>
        </w:rPr>
        <w:t xml:space="preserve"> </w:t>
      </w:r>
      <w:r w:rsidRPr="00422CF8">
        <w:rPr>
          <w:rFonts w:asciiTheme="minorHAnsi" w:hAnsiTheme="minorHAnsi"/>
        </w:rPr>
        <w:t xml:space="preserve"> – van ’s werelds meest luxueuze vloot naar meer dan 450 iconische bestemmingen wereldwijd. Gasten genieten gepersonaliseerde service op het hoogste niveau evenals van luxueuze </w:t>
      </w:r>
      <w:proofErr w:type="spellStart"/>
      <w:r w:rsidRPr="00422CF8">
        <w:rPr>
          <w:rFonts w:asciiTheme="minorHAnsi" w:hAnsiTheme="minorHAnsi"/>
          <w:i/>
          <w:iCs/>
        </w:rPr>
        <w:t>all</w:t>
      </w:r>
      <w:proofErr w:type="spellEnd"/>
      <w:r w:rsidRPr="00422CF8">
        <w:rPr>
          <w:rFonts w:asciiTheme="minorHAnsi" w:hAnsiTheme="minorHAnsi"/>
          <w:i/>
          <w:iCs/>
        </w:rPr>
        <w:t>-suite</w:t>
      </w:r>
      <w:r w:rsidRPr="00422CF8">
        <w:rPr>
          <w:rFonts w:asciiTheme="minorHAnsi" w:hAnsiTheme="minorHAnsi"/>
        </w:rPr>
        <w:t xml:space="preserve"> accommodaties, welke toebehoren tot de grootste op zee en bijna allemaal voorzien zijn van een privébalkon. Uniek bij Regent </w:t>
      </w:r>
      <w:proofErr w:type="spellStart"/>
      <w:r w:rsidRPr="00422CF8">
        <w:rPr>
          <w:rFonts w:asciiTheme="minorHAnsi" w:hAnsiTheme="minorHAnsi"/>
        </w:rPr>
        <w:t>Seven</w:t>
      </w:r>
      <w:proofErr w:type="spellEnd"/>
      <w:r w:rsidRPr="00422CF8">
        <w:rPr>
          <w:rFonts w:asciiTheme="minorHAnsi" w:hAnsiTheme="minorHAnsi"/>
        </w:rPr>
        <w:t xml:space="preserve"> </w:t>
      </w:r>
      <w:proofErr w:type="spellStart"/>
      <w:r w:rsidRPr="00422CF8">
        <w:rPr>
          <w:rFonts w:asciiTheme="minorHAnsi" w:hAnsiTheme="minorHAnsi"/>
        </w:rPr>
        <w:t>Seas</w:t>
      </w:r>
      <w:proofErr w:type="spellEnd"/>
      <w:r w:rsidRPr="00422CF8">
        <w:rPr>
          <w:rFonts w:asciiTheme="minorHAnsi" w:hAnsiTheme="minorHAnsi"/>
        </w:rPr>
        <w:t xml:space="preserve"> Cruises is de grootste verscheidenheid aan onbeperkte gratis excursies in iedere haven, wat de cruiserederij de enige echte </w:t>
      </w:r>
      <w:proofErr w:type="spellStart"/>
      <w:r w:rsidRPr="00422CF8">
        <w:rPr>
          <w:rFonts w:asciiTheme="minorHAnsi" w:hAnsiTheme="minorHAnsi"/>
          <w:i/>
          <w:iCs/>
        </w:rPr>
        <w:t>all-inclusive</w:t>
      </w:r>
      <w:proofErr w:type="spellEnd"/>
      <w:r w:rsidRPr="00422CF8">
        <w:rPr>
          <w:rFonts w:asciiTheme="minorHAnsi" w:hAnsiTheme="minorHAnsi"/>
        </w:rPr>
        <w:t xml:space="preserve"> rederij maakt. Ook inbegrepen zijn alle maaltijden in een scala aan specialiteitenrestaurants en eetgelegenheden in de buitenlucht, kwaliteitswijnen en sterke dranken, entertainment, ongelimiteerde internettoegang, gratis </w:t>
      </w:r>
      <w:proofErr w:type="spellStart"/>
      <w:r w:rsidRPr="00422CF8">
        <w:rPr>
          <w:rFonts w:asciiTheme="minorHAnsi" w:hAnsiTheme="minorHAnsi"/>
        </w:rPr>
        <w:lastRenderedPageBreak/>
        <w:t>Valet</w:t>
      </w:r>
      <w:proofErr w:type="spellEnd"/>
      <w:r w:rsidRPr="00422CF8">
        <w:rPr>
          <w:rFonts w:asciiTheme="minorHAnsi" w:hAnsiTheme="minorHAnsi"/>
        </w:rPr>
        <w:t xml:space="preserve"> </w:t>
      </w:r>
      <w:proofErr w:type="spellStart"/>
      <w:r w:rsidRPr="00422CF8">
        <w:rPr>
          <w:rFonts w:asciiTheme="minorHAnsi" w:hAnsiTheme="minorHAnsi"/>
        </w:rPr>
        <w:t>Laundry</w:t>
      </w:r>
      <w:proofErr w:type="spellEnd"/>
      <w:r w:rsidRPr="00422CF8">
        <w:rPr>
          <w:rFonts w:asciiTheme="minorHAnsi" w:hAnsiTheme="minorHAnsi"/>
        </w:rPr>
        <w:t xml:space="preserve">, fooien en een hotelnacht voorafgaand aan de cruise voor gasten die verblijven in </w:t>
      </w:r>
      <w:proofErr w:type="spellStart"/>
      <w:r w:rsidRPr="00422CF8">
        <w:rPr>
          <w:rFonts w:asciiTheme="minorHAnsi" w:hAnsiTheme="minorHAnsi"/>
        </w:rPr>
        <w:t>Concierge</w:t>
      </w:r>
      <w:proofErr w:type="spellEnd"/>
      <w:r w:rsidRPr="00422CF8">
        <w:rPr>
          <w:rFonts w:asciiTheme="minorHAnsi" w:hAnsiTheme="minorHAnsi"/>
        </w:rPr>
        <w:t>-suites en hoger.</w:t>
      </w:r>
    </w:p>
    <w:p w14:paraId="65F2CB1B" w14:textId="77777777" w:rsidR="00422CF8" w:rsidRPr="00422CF8" w:rsidRDefault="00422CF8" w:rsidP="00422CF8">
      <w:pPr>
        <w:pStyle w:val="Geenafstand"/>
        <w:jc w:val="both"/>
        <w:rPr>
          <w:rFonts w:asciiTheme="minorHAnsi" w:hAnsiTheme="minorHAnsi"/>
          <w:b/>
          <w:u w:val="single"/>
        </w:rPr>
      </w:pPr>
    </w:p>
    <w:p w14:paraId="2E66C7CA" w14:textId="77777777" w:rsidR="00422CF8" w:rsidRPr="00422CF8" w:rsidRDefault="00422CF8" w:rsidP="00422CF8">
      <w:pPr>
        <w:pStyle w:val="Geenafstand"/>
        <w:jc w:val="both"/>
        <w:rPr>
          <w:rFonts w:asciiTheme="minorHAnsi" w:hAnsiTheme="minorHAnsi"/>
          <w:b/>
          <w:u w:val="single"/>
        </w:rPr>
      </w:pPr>
      <w:r w:rsidRPr="00422CF8">
        <w:rPr>
          <w:rFonts w:asciiTheme="minorHAnsi" w:hAnsiTheme="minorHAnsi"/>
          <w:b/>
          <w:u w:val="single"/>
        </w:rPr>
        <w:t>Noot voor de redactie, niet bestemd voor publicatie</w:t>
      </w:r>
    </w:p>
    <w:p w14:paraId="380B6953" w14:textId="7030E2B4" w:rsidR="00422CF8" w:rsidRPr="00422CF8" w:rsidRDefault="00422CF8" w:rsidP="00422CF8">
      <w:pPr>
        <w:pStyle w:val="Geenafstand"/>
        <w:jc w:val="both"/>
        <w:rPr>
          <w:rFonts w:asciiTheme="minorHAnsi" w:hAnsiTheme="minorHAnsi"/>
        </w:rPr>
      </w:pPr>
      <w:r w:rsidRPr="00422CF8">
        <w:rPr>
          <w:rFonts w:asciiTheme="minorHAnsi" w:hAnsiTheme="minorHAnsi"/>
        </w:rPr>
        <w:t>Voor meer informatie</w:t>
      </w:r>
      <w:r w:rsidR="004D2B78">
        <w:rPr>
          <w:rFonts w:asciiTheme="minorHAnsi" w:hAnsiTheme="minorHAnsi"/>
        </w:rPr>
        <w:t xml:space="preserve"> en hoge resolutie beeldmateriaal</w:t>
      </w:r>
      <w:r w:rsidRPr="00422CF8">
        <w:rPr>
          <w:rFonts w:asciiTheme="minorHAnsi" w:hAnsiTheme="minorHAnsi"/>
        </w:rPr>
        <w:t xml:space="preserve"> kunt u contact opnemen met:  </w:t>
      </w:r>
    </w:p>
    <w:p w14:paraId="28D45FEF" w14:textId="77777777" w:rsidR="00422CF8" w:rsidRDefault="00422CF8" w:rsidP="00422CF8">
      <w:pPr>
        <w:pStyle w:val="Geenafstand"/>
        <w:jc w:val="both"/>
        <w:rPr>
          <w:b/>
        </w:rPr>
      </w:pPr>
    </w:p>
    <w:p w14:paraId="767111F0" w14:textId="77777777" w:rsidR="00422CF8" w:rsidRPr="004D2B78" w:rsidRDefault="00422CF8" w:rsidP="00422CF8">
      <w:pPr>
        <w:pStyle w:val="Geenafstand"/>
        <w:jc w:val="both"/>
        <w:rPr>
          <w:rFonts w:ascii="Goudy Old Style" w:hAnsi="Goudy Old Style"/>
          <w:b/>
          <w:sz w:val="24"/>
          <w:szCs w:val="24"/>
          <w:lang w:val="en-US"/>
        </w:rPr>
      </w:pPr>
      <w:r w:rsidRPr="004D2B78">
        <w:rPr>
          <w:rFonts w:ascii="Goudy Old Style" w:hAnsi="Goudy Old Style"/>
          <w:b/>
          <w:sz w:val="24"/>
          <w:szCs w:val="24"/>
          <w:lang w:val="en-US"/>
        </w:rPr>
        <w:t>USP Marketing PR / Regent Seven Seas Cruises Benelux</w:t>
      </w:r>
    </w:p>
    <w:p w14:paraId="6ACA1447" w14:textId="77777777" w:rsidR="00422CF8" w:rsidRDefault="00422CF8" w:rsidP="00422CF8">
      <w:pPr>
        <w:pStyle w:val="Geenafstand"/>
        <w:jc w:val="both"/>
      </w:pPr>
      <w:r>
        <w:t>Contact</w:t>
      </w:r>
      <w:r>
        <w:tab/>
      </w:r>
      <w:r>
        <w:tab/>
        <w:t>Ninette Neuteboom</w:t>
      </w:r>
    </w:p>
    <w:p w14:paraId="6578DDCE" w14:textId="77777777" w:rsidR="00422CF8" w:rsidRDefault="00422CF8" w:rsidP="00422CF8">
      <w:pPr>
        <w:pStyle w:val="Geenafstand"/>
        <w:jc w:val="both"/>
      </w:pPr>
      <w:r>
        <w:t xml:space="preserve">Telefoon </w:t>
      </w:r>
      <w:r>
        <w:tab/>
        <w:t>+31 (0)20 42 32 882</w:t>
      </w:r>
    </w:p>
    <w:p w14:paraId="68E204F8" w14:textId="77777777" w:rsidR="00422CF8" w:rsidRDefault="00422CF8" w:rsidP="00422CF8">
      <w:pPr>
        <w:pStyle w:val="Geenafstand"/>
        <w:jc w:val="both"/>
      </w:pPr>
      <w:r>
        <w:t xml:space="preserve">Email </w:t>
      </w:r>
      <w:r>
        <w:tab/>
      </w:r>
      <w:r>
        <w:tab/>
      </w:r>
      <w:hyperlink r:id="rId18" w:history="1">
        <w:r>
          <w:rPr>
            <w:rStyle w:val="Hyperlink"/>
          </w:rPr>
          <w:t>rssc@usp.nl</w:t>
        </w:r>
      </w:hyperlink>
      <w:r>
        <w:rPr>
          <w:rStyle w:val="Hyperlink"/>
        </w:rPr>
        <w:t xml:space="preserve"> </w:t>
      </w:r>
      <w:r>
        <w:t xml:space="preserve"> </w:t>
      </w:r>
    </w:p>
    <w:p w14:paraId="41E595D4" w14:textId="77777777" w:rsidR="00422CF8" w:rsidRPr="00E521BA" w:rsidRDefault="00422CF8" w:rsidP="00422CF8">
      <w:pPr>
        <w:rPr>
          <w:rFonts w:ascii="Goudy Old Style" w:eastAsiaTheme="minorEastAsia" w:hAnsi="Goudy Old Style" w:cs="Arial"/>
          <w:noProof/>
          <w:sz w:val="24"/>
          <w:szCs w:val="24"/>
          <w:lang w:val="en-GB" w:eastAsia="en-GB"/>
        </w:rPr>
      </w:pPr>
    </w:p>
    <w:p w14:paraId="21509E17" w14:textId="77777777" w:rsidR="00422CF8" w:rsidRPr="00E0664E" w:rsidRDefault="00422CF8" w:rsidP="00422CF8">
      <w:pPr>
        <w:pStyle w:val="Geenafstand"/>
        <w:jc w:val="both"/>
        <w:rPr>
          <w:rFonts w:asciiTheme="minorHAnsi" w:hAnsiTheme="minorHAnsi" w:cstheme="minorHAnsi"/>
          <w:bCs/>
        </w:rPr>
      </w:pPr>
    </w:p>
    <w:p w14:paraId="7C73A917" w14:textId="45B4810D" w:rsidR="00E20E76" w:rsidRPr="00422CF8" w:rsidRDefault="00E20E76" w:rsidP="00422CF8">
      <w:pPr>
        <w:rPr>
          <w:rFonts w:ascii="Goudy Old Style" w:hAnsi="Goudy Old Style"/>
          <w:color w:val="000000"/>
          <w:lang w:val="nl-NL"/>
        </w:rPr>
      </w:pPr>
    </w:p>
    <w:p w14:paraId="2ACE04A5" w14:textId="77777777" w:rsidR="00F27A1A" w:rsidRPr="002F2555" w:rsidRDefault="00F27A1A">
      <w:pPr>
        <w:rPr>
          <w:rFonts w:ascii="Goudy Old Style" w:hAnsi="Goudy Old Style"/>
          <w:lang w:val="en-GB"/>
        </w:rPr>
      </w:pPr>
    </w:p>
    <w:sectPr w:rsidR="00F27A1A" w:rsidRPr="002F2555" w:rsidSect="00422CF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1F53" w14:textId="77777777" w:rsidR="006F5972" w:rsidRDefault="006F5972" w:rsidP="009F770C">
      <w:r>
        <w:separator/>
      </w:r>
    </w:p>
  </w:endnote>
  <w:endnote w:type="continuationSeparator" w:id="0">
    <w:p w14:paraId="522F8E20" w14:textId="77777777" w:rsidR="006F5972" w:rsidRDefault="006F5972" w:rsidP="009F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1EE8" w14:textId="77777777" w:rsidR="006F5972" w:rsidRDefault="006F5972" w:rsidP="009F770C">
      <w:r>
        <w:separator/>
      </w:r>
    </w:p>
  </w:footnote>
  <w:footnote w:type="continuationSeparator" w:id="0">
    <w:p w14:paraId="4CFF2DAA" w14:textId="77777777" w:rsidR="006F5972" w:rsidRDefault="006F5972" w:rsidP="009F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32D"/>
    <w:multiLevelType w:val="hybridMultilevel"/>
    <w:tmpl w:val="D09A3F16"/>
    <w:lvl w:ilvl="0" w:tplc="AC4092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6B04CA"/>
    <w:multiLevelType w:val="hybridMultilevel"/>
    <w:tmpl w:val="D91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54E1B"/>
    <w:multiLevelType w:val="hybridMultilevel"/>
    <w:tmpl w:val="64800932"/>
    <w:lvl w:ilvl="0" w:tplc="04090001">
      <w:start w:val="1"/>
      <w:numFmt w:val="bullet"/>
      <w:lvlText w:val=""/>
      <w:lvlJc w:val="left"/>
      <w:pPr>
        <w:tabs>
          <w:tab w:val="num" w:pos="720"/>
        </w:tabs>
        <w:ind w:left="720" w:hanging="360"/>
      </w:pPr>
      <w:rPr>
        <w:rFonts w:ascii="Symbol" w:hAnsi="Symbol" w:hint="default"/>
      </w:rPr>
    </w:lvl>
    <w:lvl w:ilvl="1" w:tplc="778812A0" w:tentative="1">
      <w:start w:val="1"/>
      <w:numFmt w:val="bullet"/>
      <w:lvlText w:val="•"/>
      <w:lvlJc w:val="left"/>
      <w:pPr>
        <w:tabs>
          <w:tab w:val="num" w:pos="1440"/>
        </w:tabs>
        <w:ind w:left="1440" w:hanging="360"/>
      </w:pPr>
      <w:rPr>
        <w:rFonts w:ascii="Arial" w:hAnsi="Arial" w:hint="default"/>
      </w:rPr>
    </w:lvl>
    <w:lvl w:ilvl="2" w:tplc="C30E932C" w:tentative="1">
      <w:start w:val="1"/>
      <w:numFmt w:val="bullet"/>
      <w:lvlText w:val="•"/>
      <w:lvlJc w:val="left"/>
      <w:pPr>
        <w:tabs>
          <w:tab w:val="num" w:pos="2160"/>
        </w:tabs>
        <w:ind w:left="2160" w:hanging="360"/>
      </w:pPr>
      <w:rPr>
        <w:rFonts w:ascii="Arial" w:hAnsi="Arial" w:hint="default"/>
      </w:rPr>
    </w:lvl>
    <w:lvl w:ilvl="3" w:tplc="67D4A64C" w:tentative="1">
      <w:start w:val="1"/>
      <w:numFmt w:val="bullet"/>
      <w:lvlText w:val="•"/>
      <w:lvlJc w:val="left"/>
      <w:pPr>
        <w:tabs>
          <w:tab w:val="num" w:pos="2880"/>
        </w:tabs>
        <w:ind w:left="2880" w:hanging="360"/>
      </w:pPr>
      <w:rPr>
        <w:rFonts w:ascii="Arial" w:hAnsi="Arial" w:hint="default"/>
      </w:rPr>
    </w:lvl>
    <w:lvl w:ilvl="4" w:tplc="574A2574" w:tentative="1">
      <w:start w:val="1"/>
      <w:numFmt w:val="bullet"/>
      <w:lvlText w:val="•"/>
      <w:lvlJc w:val="left"/>
      <w:pPr>
        <w:tabs>
          <w:tab w:val="num" w:pos="3600"/>
        </w:tabs>
        <w:ind w:left="3600" w:hanging="360"/>
      </w:pPr>
      <w:rPr>
        <w:rFonts w:ascii="Arial" w:hAnsi="Arial" w:hint="default"/>
      </w:rPr>
    </w:lvl>
    <w:lvl w:ilvl="5" w:tplc="515A3B60" w:tentative="1">
      <w:start w:val="1"/>
      <w:numFmt w:val="bullet"/>
      <w:lvlText w:val="•"/>
      <w:lvlJc w:val="left"/>
      <w:pPr>
        <w:tabs>
          <w:tab w:val="num" w:pos="4320"/>
        </w:tabs>
        <w:ind w:left="4320" w:hanging="360"/>
      </w:pPr>
      <w:rPr>
        <w:rFonts w:ascii="Arial" w:hAnsi="Arial" w:hint="default"/>
      </w:rPr>
    </w:lvl>
    <w:lvl w:ilvl="6" w:tplc="628C1C6E" w:tentative="1">
      <w:start w:val="1"/>
      <w:numFmt w:val="bullet"/>
      <w:lvlText w:val="•"/>
      <w:lvlJc w:val="left"/>
      <w:pPr>
        <w:tabs>
          <w:tab w:val="num" w:pos="5040"/>
        </w:tabs>
        <w:ind w:left="5040" w:hanging="360"/>
      </w:pPr>
      <w:rPr>
        <w:rFonts w:ascii="Arial" w:hAnsi="Arial" w:hint="default"/>
      </w:rPr>
    </w:lvl>
    <w:lvl w:ilvl="7" w:tplc="ECBEE620" w:tentative="1">
      <w:start w:val="1"/>
      <w:numFmt w:val="bullet"/>
      <w:lvlText w:val="•"/>
      <w:lvlJc w:val="left"/>
      <w:pPr>
        <w:tabs>
          <w:tab w:val="num" w:pos="5760"/>
        </w:tabs>
        <w:ind w:left="5760" w:hanging="360"/>
      </w:pPr>
      <w:rPr>
        <w:rFonts w:ascii="Arial" w:hAnsi="Arial" w:hint="default"/>
      </w:rPr>
    </w:lvl>
    <w:lvl w:ilvl="8" w:tplc="F56CB3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F0B61"/>
    <w:multiLevelType w:val="hybridMultilevel"/>
    <w:tmpl w:val="6C72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1138B2"/>
    <w:multiLevelType w:val="hybridMultilevel"/>
    <w:tmpl w:val="AA38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C0025"/>
    <w:multiLevelType w:val="hybridMultilevel"/>
    <w:tmpl w:val="0000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516A8"/>
    <w:multiLevelType w:val="multilevel"/>
    <w:tmpl w:val="BC5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4099F"/>
    <w:multiLevelType w:val="hybridMultilevel"/>
    <w:tmpl w:val="7B5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49"/>
    <w:rsid w:val="0000023C"/>
    <w:rsid w:val="00000B2A"/>
    <w:rsid w:val="00000F6F"/>
    <w:rsid w:val="00003625"/>
    <w:rsid w:val="00005C3E"/>
    <w:rsid w:val="00017EB9"/>
    <w:rsid w:val="00020826"/>
    <w:rsid w:val="000213D9"/>
    <w:rsid w:val="00021CFE"/>
    <w:rsid w:val="000231D0"/>
    <w:rsid w:val="00025269"/>
    <w:rsid w:val="000304FD"/>
    <w:rsid w:val="00032B01"/>
    <w:rsid w:val="000403E6"/>
    <w:rsid w:val="00041C39"/>
    <w:rsid w:val="00043AEC"/>
    <w:rsid w:val="000512E7"/>
    <w:rsid w:val="00056B19"/>
    <w:rsid w:val="00062719"/>
    <w:rsid w:val="00066839"/>
    <w:rsid w:val="00071C59"/>
    <w:rsid w:val="00071CB1"/>
    <w:rsid w:val="000726A4"/>
    <w:rsid w:val="000747BC"/>
    <w:rsid w:val="0007717E"/>
    <w:rsid w:val="00077510"/>
    <w:rsid w:val="00077AAA"/>
    <w:rsid w:val="00082CA8"/>
    <w:rsid w:val="00083509"/>
    <w:rsid w:val="000837CF"/>
    <w:rsid w:val="00085450"/>
    <w:rsid w:val="00085739"/>
    <w:rsid w:val="00085B82"/>
    <w:rsid w:val="000878BC"/>
    <w:rsid w:val="00092927"/>
    <w:rsid w:val="000A2214"/>
    <w:rsid w:val="000A5B4E"/>
    <w:rsid w:val="000B57B5"/>
    <w:rsid w:val="000C0516"/>
    <w:rsid w:val="000C2E2A"/>
    <w:rsid w:val="000C3B56"/>
    <w:rsid w:val="000C7A82"/>
    <w:rsid w:val="000C7F5B"/>
    <w:rsid w:val="000D21C4"/>
    <w:rsid w:val="000D24F2"/>
    <w:rsid w:val="000D28EA"/>
    <w:rsid w:val="000D4A95"/>
    <w:rsid w:val="000D5268"/>
    <w:rsid w:val="000D692F"/>
    <w:rsid w:val="000E165D"/>
    <w:rsid w:val="000E25BE"/>
    <w:rsid w:val="000E57D2"/>
    <w:rsid w:val="000E75DB"/>
    <w:rsid w:val="000F2D35"/>
    <w:rsid w:val="000F32AB"/>
    <w:rsid w:val="000F43E9"/>
    <w:rsid w:val="000F5D49"/>
    <w:rsid w:val="000F61BB"/>
    <w:rsid w:val="00106390"/>
    <w:rsid w:val="001074CA"/>
    <w:rsid w:val="001078D4"/>
    <w:rsid w:val="00107990"/>
    <w:rsid w:val="00111EBC"/>
    <w:rsid w:val="00112756"/>
    <w:rsid w:val="001140C3"/>
    <w:rsid w:val="0011687D"/>
    <w:rsid w:val="001215EA"/>
    <w:rsid w:val="001273C1"/>
    <w:rsid w:val="0013385A"/>
    <w:rsid w:val="00133F1B"/>
    <w:rsid w:val="001352C9"/>
    <w:rsid w:val="00143E3A"/>
    <w:rsid w:val="001466AF"/>
    <w:rsid w:val="001477CC"/>
    <w:rsid w:val="00150FFE"/>
    <w:rsid w:val="00151AC0"/>
    <w:rsid w:val="0015669C"/>
    <w:rsid w:val="0016273D"/>
    <w:rsid w:val="00162D13"/>
    <w:rsid w:val="00171F88"/>
    <w:rsid w:val="00172507"/>
    <w:rsid w:val="00174513"/>
    <w:rsid w:val="0017611F"/>
    <w:rsid w:val="001778BB"/>
    <w:rsid w:val="0018211A"/>
    <w:rsid w:val="001850C9"/>
    <w:rsid w:val="00190C88"/>
    <w:rsid w:val="001945DD"/>
    <w:rsid w:val="001955E2"/>
    <w:rsid w:val="001A1C9A"/>
    <w:rsid w:val="001A4261"/>
    <w:rsid w:val="001A5351"/>
    <w:rsid w:val="001A5911"/>
    <w:rsid w:val="001A5E03"/>
    <w:rsid w:val="001A5FEF"/>
    <w:rsid w:val="001A7B20"/>
    <w:rsid w:val="001B3D47"/>
    <w:rsid w:val="001C0336"/>
    <w:rsid w:val="001C1548"/>
    <w:rsid w:val="001C247E"/>
    <w:rsid w:val="001C3B54"/>
    <w:rsid w:val="001C4CBF"/>
    <w:rsid w:val="001C6282"/>
    <w:rsid w:val="001C6874"/>
    <w:rsid w:val="001D23EA"/>
    <w:rsid w:val="001E2E73"/>
    <w:rsid w:val="001E3604"/>
    <w:rsid w:val="001E6349"/>
    <w:rsid w:val="001E724B"/>
    <w:rsid w:val="001F13FC"/>
    <w:rsid w:val="001F2985"/>
    <w:rsid w:val="001F4756"/>
    <w:rsid w:val="001F51CA"/>
    <w:rsid w:val="001F63E3"/>
    <w:rsid w:val="001F70AE"/>
    <w:rsid w:val="0020185F"/>
    <w:rsid w:val="00203EE5"/>
    <w:rsid w:val="002047E7"/>
    <w:rsid w:val="002054F8"/>
    <w:rsid w:val="00205545"/>
    <w:rsid w:val="00206F4B"/>
    <w:rsid w:val="0021109C"/>
    <w:rsid w:val="00212FE2"/>
    <w:rsid w:val="00216DC1"/>
    <w:rsid w:val="00217370"/>
    <w:rsid w:val="00221C45"/>
    <w:rsid w:val="00222D4A"/>
    <w:rsid w:val="0022670C"/>
    <w:rsid w:val="00231031"/>
    <w:rsid w:val="002345BC"/>
    <w:rsid w:val="002375D2"/>
    <w:rsid w:val="00237C91"/>
    <w:rsid w:val="002410AB"/>
    <w:rsid w:val="00241F63"/>
    <w:rsid w:val="00244489"/>
    <w:rsid w:val="00245E2A"/>
    <w:rsid w:val="00245F64"/>
    <w:rsid w:val="00247089"/>
    <w:rsid w:val="00252276"/>
    <w:rsid w:val="00254E6F"/>
    <w:rsid w:val="00257A72"/>
    <w:rsid w:val="00262A16"/>
    <w:rsid w:val="00262BDB"/>
    <w:rsid w:val="00267253"/>
    <w:rsid w:val="0027031B"/>
    <w:rsid w:val="00281C96"/>
    <w:rsid w:val="002850CE"/>
    <w:rsid w:val="0029197C"/>
    <w:rsid w:val="00291F3F"/>
    <w:rsid w:val="002A27AB"/>
    <w:rsid w:val="002A791E"/>
    <w:rsid w:val="002B340A"/>
    <w:rsid w:val="002B41A7"/>
    <w:rsid w:val="002B434F"/>
    <w:rsid w:val="002B518A"/>
    <w:rsid w:val="002B6EF9"/>
    <w:rsid w:val="002B7F5C"/>
    <w:rsid w:val="002C28E9"/>
    <w:rsid w:val="002C5FBE"/>
    <w:rsid w:val="002C6DA3"/>
    <w:rsid w:val="002C6EF3"/>
    <w:rsid w:val="002D273D"/>
    <w:rsid w:val="002D2794"/>
    <w:rsid w:val="002D5028"/>
    <w:rsid w:val="002D50BA"/>
    <w:rsid w:val="002D63EB"/>
    <w:rsid w:val="002D64BA"/>
    <w:rsid w:val="002D6C68"/>
    <w:rsid w:val="002D7421"/>
    <w:rsid w:val="002D788C"/>
    <w:rsid w:val="002E0CF1"/>
    <w:rsid w:val="002E3039"/>
    <w:rsid w:val="002E413B"/>
    <w:rsid w:val="002E561B"/>
    <w:rsid w:val="002E690D"/>
    <w:rsid w:val="002E7A28"/>
    <w:rsid w:val="002F2555"/>
    <w:rsid w:val="002F5659"/>
    <w:rsid w:val="003117F8"/>
    <w:rsid w:val="00312A8E"/>
    <w:rsid w:val="00312DA9"/>
    <w:rsid w:val="00314B8E"/>
    <w:rsid w:val="00317519"/>
    <w:rsid w:val="00323297"/>
    <w:rsid w:val="00323993"/>
    <w:rsid w:val="00324A14"/>
    <w:rsid w:val="003265B4"/>
    <w:rsid w:val="003310C9"/>
    <w:rsid w:val="00332E09"/>
    <w:rsid w:val="0033687F"/>
    <w:rsid w:val="0034325F"/>
    <w:rsid w:val="003472D0"/>
    <w:rsid w:val="00351600"/>
    <w:rsid w:val="0035253B"/>
    <w:rsid w:val="003572D0"/>
    <w:rsid w:val="00362C12"/>
    <w:rsid w:val="00363F96"/>
    <w:rsid w:val="00364564"/>
    <w:rsid w:val="003645D4"/>
    <w:rsid w:val="0036668F"/>
    <w:rsid w:val="003668AB"/>
    <w:rsid w:val="00370013"/>
    <w:rsid w:val="003726F9"/>
    <w:rsid w:val="00373A82"/>
    <w:rsid w:val="0037457B"/>
    <w:rsid w:val="00376F01"/>
    <w:rsid w:val="00382943"/>
    <w:rsid w:val="00382AD0"/>
    <w:rsid w:val="00387C03"/>
    <w:rsid w:val="00390579"/>
    <w:rsid w:val="00390B5D"/>
    <w:rsid w:val="003914B8"/>
    <w:rsid w:val="00391EE5"/>
    <w:rsid w:val="0039269E"/>
    <w:rsid w:val="00397A74"/>
    <w:rsid w:val="003A050A"/>
    <w:rsid w:val="003A1650"/>
    <w:rsid w:val="003A4220"/>
    <w:rsid w:val="003B2019"/>
    <w:rsid w:val="003B419F"/>
    <w:rsid w:val="003B5C72"/>
    <w:rsid w:val="003B70A6"/>
    <w:rsid w:val="003C27BF"/>
    <w:rsid w:val="003C3AD1"/>
    <w:rsid w:val="003C5734"/>
    <w:rsid w:val="003C5BD1"/>
    <w:rsid w:val="003E0809"/>
    <w:rsid w:val="003E1936"/>
    <w:rsid w:val="003E35B3"/>
    <w:rsid w:val="003F66FB"/>
    <w:rsid w:val="003F6DCA"/>
    <w:rsid w:val="004002D7"/>
    <w:rsid w:val="00404F87"/>
    <w:rsid w:val="00406397"/>
    <w:rsid w:val="00410ED5"/>
    <w:rsid w:val="00414B73"/>
    <w:rsid w:val="0041635E"/>
    <w:rsid w:val="0041701F"/>
    <w:rsid w:val="00420CB0"/>
    <w:rsid w:val="004224C0"/>
    <w:rsid w:val="00422CF8"/>
    <w:rsid w:val="00426032"/>
    <w:rsid w:val="00432BE7"/>
    <w:rsid w:val="00437C22"/>
    <w:rsid w:val="004400C6"/>
    <w:rsid w:val="00440FCA"/>
    <w:rsid w:val="004417B5"/>
    <w:rsid w:val="00444E4F"/>
    <w:rsid w:val="004470E3"/>
    <w:rsid w:val="00450361"/>
    <w:rsid w:val="00451F5C"/>
    <w:rsid w:val="004526C3"/>
    <w:rsid w:val="00455586"/>
    <w:rsid w:val="004556FA"/>
    <w:rsid w:val="00456055"/>
    <w:rsid w:val="00457CBB"/>
    <w:rsid w:val="00466A59"/>
    <w:rsid w:val="00470F30"/>
    <w:rsid w:val="00471BC3"/>
    <w:rsid w:val="004722C5"/>
    <w:rsid w:val="004748BF"/>
    <w:rsid w:val="00477528"/>
    <w:rsid w:val="004778ED"/>
    <w:rsid w:val="004806FE"/>
    <w:rsid w:val="004807AE"/>
    <w:rsid w:val="004809F2"/>
    <w:rsid w:val="00480B2D"/>
    <w:rsid w:val="00481C9A"/>
    <w:rsid w:val="004879DB"/>
    <w:rsid w:val="00493491"/>
    <w:rsid w:val="00495572"/>
    <w:rsid w:val="00496D20"/>
    <w:rsid w:val="004A10F4"/>
    <w:rsid w:val="004A1F44"/>
    <w:rsid w:val="004A2EBB"/>
    <w:rsid w:val="004A4837"/>
    <w:rsid w:val="004A70F9"/>
    <w:rsid w:val="004B1717"/>
    <w:rsid w:val="004B31A1"/>
    <w:rsid w:val="004B385F"/>
    <w:rsid w:val="004B3D76"/>
    <w:rsid w:val="004B51F1"/>
    <w:rsid w:val="004C0544"/>
    <w:rsid w:val="004D0489"/>
    <w:rsid w:val="004D2B78"/>
    <w:rsid w:val="004D2E70"/>
    <w:rsid w:val="004D5EDF"/>
    <w:rsid w:val="004E587F"/>
    <w:rsid w:val="004E602D"/>
    <w:rsid w:val="004E64F9"/>
    <w:rsid w:val="004F0B83"/>
    <w:rsid w:val="004F228B"/>
    <w:rsid w:val="004F688C"/>
    <w:rsid w:val="0050111E"/>
    <w:rsid w:val="005017D1"/>
    <w:rsid w:val="00503949"/>
    <w:rsid w:val="00506DF1"/>
    <w:rsid w:val="00510E72"/>
    <w:rsid w:val="00511C37"/>
    <w:rsid w:val="00513479"/>
    <w:rsid w:val="00513551"/>
    <w:rsid w:val="0051498B"/>
    <w:rsid w:val="0052693C"/>
    <w:rsid w:val="00526A82"/>
    <w:rsid w:val="0053577F"/>
    <w:rsid w:val="005371AA"/>
    <w:rsid w:val="0054062A"/>
    <w:rsid w:val="005410EB"/>
    <w:rsid w:val="00541513"/>
    <w:rsid w:val="00541CA9"/>
    <w:rsid w:val="005444E6"/>
    <w:rsid w:val="005446C5"/>
    <w:rsid w:val="0054579E"/>
    <w:rsid w:val="0054749F"/>
    <w:rsid w:val="00550ABC"/>
    <w:rsid w:val="005572D4"/>
    <w:rsid w:val="005612A3"/>
    <w:rsid w:val="00561EB7"/>
    <w:rsid w:val="00564772"/>
    <w:rsid w:val="00564B39"/>
    <w:rsid w:val="00565F01"/>
    <w:rsid w:val="0056779F"/>
    <w:rsid w:val="00571B42"/>
    <w:rsid w:val="00574539"/>
    <w:rsid w:val="00575E34"/>
    <w:rsid w:val="005763C0"/>
    <w:rsid w:val="00584927"/>
    <w:rsid w:val="005867E4"/>
    <w:rsid w:val="00592C84"/>
    <w:rsid w:val="00596CF6"/>
    <w:rsid w:val="005A1E43"/>
    <w:rsid w:val="005A5FCB"/>
    <w:rsid w:val="005A715B"/>
    <w:rsid w:val="005B15D0"/>
    <w:rsid w:val="005B2119"/>
    <w:rsid w:val="005B2266"/>
    <w:rsid w:val="005B2C9F"/>
    <w:rsid w:val="005C01D9"/>
    <w:rsid w:val="005C4478"/>
    <w:rsid w:val="005C7434"/>
    <w:rsid w:val="005D1517"/>
    <w:rsid w:val="005D1AE6"/>
    <w:rsid w:val="005D32A6"/>
    <w:rsid w:val="005D5130"/>
    <w:rsid w:val="005D5EE0"/>
    <w:rsid w:val="005D6D31"/>
    <w:rsid w:val="005D7173"/>
    <w:rsid w:val="005D7E7D"/>
    <w:rsid w:val="005E5CE7"/>
    <w:rsid w:val="005F4533"/>
    <w:rsid w:val="005F45D5"/>
    <w:rsid w:val="005F6C7C"/>
    <w:rsid w:val="005F78F3"/>
    <w:rsid w:val="00600541"/>
    <w:rsid w:val="00601C45"/>
    <w:rsid w:val="00602ED5"/>
    <w:rsid w:val="00606910"/>
    <w:rsid w:val="00606BDB"/>
    <w:rsid w:val="00610B45"/>
    <w:rsid w:val="006176D5"/>
    <w:rsid w:val="00621B92"/>
    <w:rsid w:val="00623DDB"/>
    <w:rsid w:val="006363C6"/>
    <w:rsid w:val="006378A6"/>
    <w:rsid w:val="0063799A"/>
    <w:rsid w:val="00637A6E"/>
    <w:rsid w:val="0064282F"/>
    <w:rsid w:val="006460F7"/>
    <w:rsid w:val="00647B7C"/>
    <w:rsid w:val="00650911"/>
    <w:rsid w:val="00654315"/>
    <w:rsid w:val="006543BB"/>
    <w:rsid w:val="00656C42"/>
    <w:rsid w:val="00656D99"/>
    <w:rsid w:val="00657013"/>
    <w:rsid w:val="00657CA2"/>
    <w:rsid w:val="006610F1"/>
    <w:rsid w:val="00661197"/>
    <w:rsid w:val="006654B2"/>
    <w:rsid w:val="00667452"/>
    <w:rsid w:val="00667FF2"/>
    <w:rsid w:val="00670170"/>
    <w:rsid w:val="00670574"/>
    <w:rsid w:val="00682CC8"/>
    <w:rsid w:val="006834A7"/>
    <w:rsid w:val="00684B04"/>
    <w:rsid w:val="00685C75"/>
    <w:rsid w:val="00686A23"/>
    <w:rsid w:val="00690A4A"/>
    <w:rsid w:val="0069381E"/>
    <w:rsid w:val="0069611C"/>
    <w:rsid w:val="0069643B"/>
    <w:rsid w:val="006967C1"/>
    <w:rsid w:val="00697947"/>
    <w:rsid w:val="006A26BB"/>
    <w:rsid w:val="006A3F81"/>
    <w:rsid w:val="006B0BB4"/>
    <w:rsid w:val="006B0EEF"/>
    <w:rsid w:val="006B2EFD"/>
    <w:rsid w:val="006B2FCE"/>
    <w:rsid w:val="006B5765"/>
    <w:rsid w:val="006C1B4E"/>
    <w:rsid w:val="006C4A4A"/>
    <w:rsid w:val="006C52C7"/>
    <w:rsid w:val="006D022E"/>
    <w:rsid w:val="006D02CE"/>
    <w:rsid w:val="006D1ABC"/>
    <w:rsid w:val="006D297D"/>
    <w:rsid w:val="006D329D"/>
    <w:rsid w:val="006D62B7"/>
    <w:rsid w:val="006D69D2"/>
    <w:rsid w:val="006D7952"/>
    <w:rsid w:val="006D7993"/>
    <w:rsid w:val="006E1D02"/>
    <w:rsid w:val="006E2447"/>
    <w:rsid w:val="006E5675"/>
    <w:rsid w:val="006F5706"/>
    <w:rsid w:val="006F5972"/>
    <w:rsid w:val="006F5DFA"/>
    <w:rsid w:val="006F60BD"/>
    <w:rsid w:val="006F7AC7"/>
    <w:rsid w:val="0070296B"/>
    <w:rsid w:val="007029F1"/>
    <w:rsid w:val="0070445D"/>
    <w:rsid w:val="00706886"/>
    <w:rsid w:val="0070790F"/>
    <w:rsid w:val="007154C0"/>
    <w:rsid w:val="00717D38"/>
    <w:rsid w:val="0072007C"/>
    <w:rsid w:val="00721A1A"/>
    <w:rsid w:val="00722741"/>
    <w:rsid w:val="00723AB7"/>
    <w:rsid w:val="00725344"/>
    <w:rsid w:val="00725D5C"/>
    <w:rsid w:val="00731788"/>
    <w:rsid w:val="00733868"/>
    <w:rsid w:val="007352A9"/>
    <w:rsid w:val="007360BA"/>
    <w:rsid w:val="00736B4A"/>
    <w:rsid w:val="00736E6E"/>
    <w:rsid w:val="0074050E"/>
    <w:rsid w:val="00741226"/>
    <w:rsid w:val="0074310D"/>
    <w:rsid w:val="00743D12"/>
    <w:rsid w:val="007441B4"/>
    <w:rsid w:val="00744DE6"/>
    <w:rsid w:val="00745BA2"/>
    <w:rsid w:val="007500D8"/>
    <w:rsid w:val="007511C1"/>
    <w:rsid w:val="00752035"/>
    <w:rsid w:val="007527FE"/>
    <w:rsid w:val="00752A83"/>
    <w:rsid w:val="00753358"/>
    <w:rsid w:val="00753DC8"/>
    <w:rsid w:val="007540C0"/>
    <w:rsid w:val="00757390"/>
    <w:rsid w:val="00757FC6"/>
    <w:rsid w:val="007609DD"/>
    <w:rsid w:val="007625CF"/>
    <w:rsid w:val="00763636"/>
    <w:rsid w:val="00764C26"/>
    <w:rsid w:val="00767B42"/>
    <w:rsid w:val="007729A4"/>
    <w:rsid w:val="007735D5"/>
    <w:rsid w:val="0077694F"/>
    <w:rsid w:val="00776D7E"/>
    <w:rsid w:val="00776E8F"/>
    <w:rsid w:val="00781C55"/>
    <w:rsid w:val="007837E6"/>
    <w:rsid w:val="00785B47"/>
    <w:rsid w:val="00786254"/>
    <w:rsid w:val="007926B7"/>
    <w:rsid w:val="007937C4"/>
    <w:rsid w:val="007A1CCA"/>
    <w:rsid w:val="007A5A5B"/>
    <w:rsid w:val="007A7129"/>
    <w:rsid w:val="007B03C4"/>
    <w:rsid w:val="007B05CD"/>
    <w:rsid w:val="007B0DC2"/>
    <w:rsid w:val="007B219F"/>
    <w:rsid w:val="007B3C88"/>
    <w:rsid w:val="007B59F9"/>
    <w:rsid w:val="007B7F59"/>
    <w:rsid w:val="007C4759"/>
    <w:rsid w:val="007C6820"/>
    <w:rsid w:val="007C6F51"/>
    <w:rsid w:val="007D2CB5"/>
    <w:rsid w:val="007D3697"/>
    <w:rsid w:val="007D4DD2"/>
    <w:rsid w:val="007D5648"/>
    <w:rsid w:val="007E1359"/>
    <w:rsid w:val="007E2A0E"/>
    <w:rsid w:val="007E2F16"/>
    <w:rsid w:val="007E36AB"/>
    <w:rsid w:val="007E5222"/>
    <w:rsid w:val="007F11E5"/>
    <w:rsid w:val="007F1C18"/>
    <w:rsid w:val="007F5511"/>
    <w:rsid w:val="008000D9"/>
    <w:rsid w:val="00803480"/>
    <w:rsid w:val="00803631"/>
    <w:rsid w:val="008070E0"/>
    <w:rsid w:val="00807E89"/>
    <w:rsid w:val="00815FBD"/>
    <w:rsid w:val="008243C3"/>
    <w:rsid w:val="008256C3"/>
    <w:rsid w:val="00825B51"/>
    <w:rsid w:val="00827D92"/>
    <w:rsid w:val="0083031C"/>
    <w:rsid w:val="00830EBF"/>
    <w:rsid w:val="0084047C"/>
    <w:rsid w:val="00840969"/>
    <w:rsid w:val="00844A67"/>
    <w:rsid w:val="00850F09"/>
    <w:rsid w:val="00857B15"/>
    <w:rsid w:val="00861B03"/>
    <w:rsid w:val="008626A7"/>
    <w:rsid w:val="00866A01"/>
    <w:rsid w:val="0086721D"/>
    <w:rsid w:val="0086785D"/>
    <w:rsid w:val="00870598"/>
    <w:rsid w:val="00870A2C"/>
    <w:rsid w:val="00881544"/>
    <w:rsid w:val="00881B84"/>
    <w:rsid w:val="00882639"/>
    <w:rsid w:val="00883D83"/>
    <w:rsid w:val="008875DF"/>
    <w:rsid w:val="008A1849"/>
    <w:rsid w:val="008A5FE3"/>
    <w:rsid w:val="008A77BC"/>
    <w:rsid w:val="008A7DB2"/>
    <w:rsid w:val="008C0080"/>
    <w:rsid w:val="008C2631"/>
    <w:rsid w:val="008C38E4"/>
    <w:rsid w:val="008C4C77"/>
    <w:rsid w:val="008C5E9E"/>
    <w:rsid w:val="008D1B48"/>
    <w:rsid w:val="008D2099"/>
    <w:rsid w:val="008D32C1"/>
    <w:rsid w:val="008D33F9"/>
    <w:rsid w:val="008D42F3"/>
    <w:rsid w:val="008D6004"/>
    <w:rsid w:val="008D6579"/>
    <w:rsid w:val="008D7D78"/>
    <w:rsid w:val="008E4655"/>
    <w:rsid w:val="008E66BA"/>
    <w:rsid w:val="008E710F"/>
    <w:rsid w:val="008F037B"/>
    <w:rsid w:val="008F4315"/>
    <w:rsid w:val="008F6E53"/>
    <w:rsid w:val="009021FF"/>
    <w:rsid w:val="00906124"/>
    <w:rsid w:val="009079EB"/>
    <w:rsid w:val="0091039D"/>
    <w:rsid w:val="00910EF1"/>
    <w:rsid w:val="009123AA"/>
    <w:rsid w:val="00914472"/>
    <w:rsid w:val="00923431"/>
    <w:rsid w:val="009266E6"/>
    <w:rsid w:val="00931728"/>
    <w:rsid w:val="009328C8"/>
    <w:rsid w:val="00941294"/>
    <w:rsid w:val="00942174"/>
    <w:rsid w:val="00942F9D"/>
    <w:rsid w:val="00944665"/>
    <w:rsid w:val="00945DD6"/>
    <w:rsid w:val="009461A1"/>
    <w:rsid w:val="00946350"/>
    <w:rsid w:val="00954CA8"/>
    <w:rsid w:val="009553CA"/>
    <w:rsid w:val="00955C84"/>
    <w:rsid w:val="0096257B"/>
    <w:rsid w:val="009625C7"/>
    <w:rsid w:val="00966F8B"/>
    <w:rsid w:val="00967173"/>
    <w:rsid w:val="00967A87"/>
    <w:rsid w:val="00972B26"/>
    <w:rsid w:val="00976FE0"/>
    <w:rsid w:val="009804D8"/>
    <w:rsid w:val="009825D3"/>
    <w:rsid w:val="00983766"/>
    <w:rsid w:val="00990EBE"/>
    <w:rsid w:val="009944F3"/>
    <w:rsid w:val="0099475C"/>
    <w:rsid w:val="00994D63"/>
    <w:rsid w:val="00995E57"/>
    <w:rsid w:val="009967A7"/>
    <w:rsid w:val="009A1C96"/>
    <w:rsid w:val="009A3037"/>
    <w:rsid w:val="009A6E8B"/>
    <w:rsid w:val="009A7F7B"/>
    <w:rsid w:val="009B0271"/>
    <w:rsid w:val="009C1713"/>
    <w:rsid w:val="009C1A41"/>
    <w:rsid w:val="009C21D5"/>
    <w:rsid w:val="009C30B1"/>
    <w:rsid w:val="009C3CF8"/>
    <w:rsid w:val="009C6A01"/>
    <w:rsid w:val="009C6E02"/>
    <w:rsid w:val="009D099F"/>
    <w:rsid w:val="009D19B9"/>
    <w:rsid w:val="009D1D03"/>
    <w:rsid w:val="009D3C1C"/>
    <w:rsid w:val="009D76F0"/>
    <w:rsid w:val="009E5794"/>
    <w:rsid w:val="009E7B7B"/>
    <w:rsid w:val="009F138A"/>
    <w:rsid w:val="009F26A2"/>
    <w:rsid w:val="009F54C9"/>
    <w:rsid w:val="009F770C"/>
    <w:rsid w:val="00A04068"/>
    <w:rsid w:val="00A04D52"/>
    <w:rsid w:val="00A06DCD"/>
    <w:rsid w:val="00A1247E"/>
    <w:rsid w:val="00A13B87"/>
    <w:rsid w:val="00A1549C"/>
    <w:rsid w:val="00A17DEB"/>
    <w:rsid w:val="00A22E2C"/>
    <w:rsid w:val="00A27F78"/>
    <w:rsid w:val="00A34EE0"/>
    <w:rsid w:val="00A36461"/>
    <w:rsid w:val="00A36DB2"/>
    <w:rsid w:val="00A372B3"/>
    <w:rsid w:val="00A3794A"/>
    <w:rsid w:val="00A41DD2"/>
    <w:rsid w:val="00A457F1"/>
    <w:rsid w:val="00A46CC5"/>
    <w:rsid w:val="00A54C7B"/>
    <w:rsid w:val="00A55191"/>
    <w:rsid w:val="00A61168"/>
    <w:rsid w:val="00A63970"/>
    <w:rsid w:val="00A67294"/>
    <w:rsid w:val="00A700D1"/>
    <w:rsid w:val="00A70C18"/>
    <w:rsid w:val="00A7383B"/>
    <w:rsid w:val="00A743B2"/>
    <w:rsid w:val="00A76909"/>
    <w:rsid w:val="00A81C21"/>
    <w:rsid w:val="00A842B4"/>
    <w:rsid w:val="00A9133F"/>
    <w:rsid w:val="00A9244F"/>
    <w:rsid w:val="00A92A3D"/>
    <w:rsid w:val="00A94C20"/>
    <w:rsid w:val="00A963ED"/>
    <w:rsid w:val="00A97A16"/>
    <w:rsid w:val="00AA149E"/>
    <w:rsid w:val="00AA37A2"/>
    <w:rsid w:val="00AA6163"/>
    <w:rsid w:val="00AA7C7E"/>
    <w:rsid w:val="00AB395A"/>
    <w:rsid w:val="00AB5A93"/>
    <w:rsid w:val="00AD410C"/>
    <w:rsid w:val="00AE4BB2"/>
    <w:rsid w:val="00AE7E46"/>
    <w:rsid w:val="00AF0FD1"/>
    <w:rsid w:val="00B00D2D"/>
    <w:rsid w:val="00B02062"/>
    <w:rsid w:val="00B0577A"/>
    <w:rsid w:val="00B05A52"/>
    <w:rsid w:val="00B07587"/>
    <w:rsid w:val="00B11852"/>
    <w:rsid w:val="00B16604"/>
    <w:rsid w:val="00B166CF"/>
    <w:rsid w:val="00B20D98"/>
    <w:rsid w:val="00B22294"/>
    <w:rsid w:val="00B3234D"/>
    <w:rsid w:val="00B32366"/>
    <w:rsid w:val="00B33310"/>
    <w:rsid w:val="00B401F6"/>
    <w:rsid w:val="00B41151"/>
    <w:rsid w:val="00B42F4F"/>
    <w:rsid w:val="00B50FB7"/>
    <w:rsid w:val="00B5136A"/>
    <w:rsid w:val="00B51E36"/>
    <w:rsid w:val="00B5254E"/>
    <w:rsid w:val="00B53981"/>
    <w:rsid w:val="00B56D07"/>
    <w:rsid w:val="00B600BB"/>
    <w:rsid w:val="00B63266"/>
    <w:rsid w:val="00B700B0"/>
    <w:rsid w:val="00B70131"/>
    <w:rsid w:val="00B729E4"/>
    <w:rsid w:val="00B7322B"/>
    <w:rsid w:val="00B75B08"/>
    <w:rsid w:val="00B80832"/>
    <w:rsid w:val="00B813BD"/>
    <w:rsid w:val="00B81CA4"/>
    <w:rsid w:val="00B82056"/>
    <w:rsid w:val="00B86849"/>
    <w:rsid w:val="00B92C70"/>
    <w:rsid w:val="00B92E70"/>
    <w:rsid w:val="00B93153"/>
    <w:rsid w:val="00B936B4"/>
    <w:rsid w:val="00B955A3"/>
    <w:rsid w:val="00B95FCC"/>
    <w:rsid w:val="00BA089C"/>
    <w:rsid w:val="00BA0D99"/>
    <w:rsid w:val="00BA1939"/>
    <w:rsid w:val="00BA19BF"/>
    <w:rsid w:val="00BA345D"/>
    <w:rsid w:val="00BA4A3D"/>
    <w:rsid w:val="00BA6C28"/>
    <w:rsid w:val="00BA75A7"/>
    <w:rsid w:val="00BB0F89"/>
    <w:rsid w:val="00BB103D"/>
    <w:rsid w:val="00BB3BBE"/>
    <w:rsid w:val="00BB757B"/>
    <w:rsid w:val="00BB7707"/>
    <w:rsid w:val="00BB78F3"/>
    <w:rsid w:val="00BC15F2"/>
    <w:rsid w:val="00BC3F9B"/>
    <w:rsid w:val="00BC69E7"/>
    <w:rsid w:val="00BC7A25"/>
    <w:rsid w:val="00BC7F78"/>
    <w:rsid w:val="00BD052C"/>
    <w:rsid w:val="00BD3631"/>
    <w:rsid w:val="00BD3B7C"/>
    <w:rsid w:val="00BD59AE"/>
    <w:rsid w:val="00BD6E93"/>
    <w:rsid w:val="00BD6F56"/>
    <w:rsid w:val="00BE125A"/>
    <w:rsid w:val="00BE3960"/>
    <w:rsid w:val="00BE5BDD"/>
    <w:rsid w:val="00BE70A9"/>
    <w:rsid w:val="00BF249C"/>
    <w:rsid w:val="00C0090B"/>
    <w:rsid w:val="00C01FB8"/>
    <w:rsid w:val="00C06A6A"/>
    <w:rsid w:val="00C115DD"/>
    <w:rsid w:val="00C14774"/>
    <w:rsid w:val="00C150BA"/>
    <w:rsid w:val="00C17513"/>
    <w:rsid w:val="00C23A20"/>
    <w:rsid w:val="00C2656A"/>
    <w:rsid w:val="00C26BE5"/>
    <w:rsid w:val="00C305D8"/>
    <w:rsid w:val="00C332AC"/>
    <w:rsid w:val="00C33AAD"/>
    <w:rsid w:val="00C351BD"/>
    <w:rsid w:val="00C35BBC"/>
    <w:rsid w:val="00C4441C"/>
    <w:rsid w:val="00C44695"/>
    <w:rsid w:val="00C459F0"/>
    <w:rsid w:val="00C45B9C"/>
    <w:rsid w:val="00C5057C"/>
    <w:rsid w:val="00C507B5"/>
    <w:rsid w:val="00C514C5"/>
    <w:rsid w:val="00C51CB0"/>
    <w:rsid w:val="00C54391"/>
    <w:rsid w:val="00C55C72"/>
    <w:rsid w:val="00C57B4A"/>
    <w:rsid w:val="00C604A9"/>
    <w:rsid w:val="00C61051"/>
    <w:rsid w:val="00C63B9C"/>
    <w:rsid w:val="00C64586"/>
    <w:rsid w:val="00C64FE6"/>
    <w:rsid w:val="00C7274A"/>
    <w:rsid w:val="00C85CB4"/>
    <w:rsid w:val="00C87594"/>
    <w:rsid w:val="00C93F73"/>
    <w:rsid w:val="00C944C7"/>
    <w:rsid w:val="00C94C87"/>
    <w:rsid w:val="00C97C7F"/>
    <w:rsid w:val="00CA2D6A"/>
    <w:rsid w:val="00CA3D79"/>
    <w:rsid w:val="00CA56B0"/>
    <w:rsid w:val="00CA5B56"/>
    <w:rsid w:val="00CA6CB9"/>
    <w:rsid w:val="00CB2D54"/>
    <w:rsid w:val="00CB33D4"/>
    <w:rsid w:val="00CB3CFC"/>
    <w:rsid w:val="00CB44AF"/>
    <w:rsid w:val="00CB6480"/>
    <w:rsid w:val="00CB769C"/>
    <w:rsid w:val="00CC41F5"/>
    <w:rsid w:val="00CC5744"/>
    <w:rsid w:val="00CC64BE"/>
    <w:rsid w:val="00CC7A4E"/>
    <w:rsid w:val="00CD0124"/>
    <w:rsid w:val="00CD30C1"/>
    <w:rsid w:val="00CD3241"/>
    <w:rsid w:val="00CE0319"/>
    <w:rsid w:val="00CE1475"/>
    <w:rsid w:val="00CE3754"/>
    <w:rsid w:val="00CE4705"/>
    <w:rsid w:val="00CE5ED2"/>
    <w:rsid w:val="00CE7C69"/>
    <w:rsid w:val="00CF0E34"/>
    <w:rsid w:val="00CF35E2"/>
    <w:rsid w:val="00CF3F5B"/>
    <w:rsid w:val="00CF427B"/>
    <w:rsid w:val="00CF5417"/>
    <w:rsid w:val="00CF58A6"/>
    <w:rsid w:val="00D0076B"/>
    <w:rsid w:val="00D05419"/>
    <w:rsid w:val="00D078F6"/>
    <w:rsid w:val="00D07D67"/>
    <w:rsid w:val="00D10160"/>
    <w:rsid w:val="00D108D8"/>
    <w:rsid w:val="00D10CB4"/>
    <w:rsid w:val="00D11347"/>
    <w:rsid w:val="00D1204B"/>
    <w:rsid w:val="00D14849"/>
    <w:rsid w:val="00D162A6"/>
    <w:rsid w:val="00D168BA"/>
    <w:rsid w:val="00D20EB1"/>
    <w:rsid w:val="00D23014"/>
    <w:rsid w:val="00D24143"/>
    <w:rsid w:val="00D26CDC"/>
    <w:rsid w:val="00D30741"/>
    <w:rsid w:val="00D3164A"/>
    <w:rsid w:val="00D343FC"/>
    <w:rsid w:val="00D355F0"/>
    <w:rsid w:val="00D40508"/>
    <w:rsid w:val="00D423CA"/>
    <w:rsid w:val="00D42ED4"/>
    <w:rsid w:val="00D45DDB"/>
    <w:rsid w:val="00D4705B"/>
    <w:rsid w:val="00D51F56"/>
    <w:rsid w:val="00D528D7"/>
    <w:rsid w:val="00D5394F"/>
    <w:rsid w:val="00D53C9D"/>
    <w:rsid w:val="00D53D0F"/>
    <w:rsid w:val="00D54512"/>
    <w:rsid w:val="00D54984"/>
    <w:rsid w:val="00D57A4D"/>
    <w:rsid w:val="00D60C2C"/>
    <w:rsid w:val="00D64F0A"/>
    <w:rsid w:val="00D70C6C"/>
    <w:rsid w:val="00D73DAA"/>
    <w:rsid w:val="00D74309"/>
    <w:rsid w:val="00D855A3"/>
    <w:rsid w:val="00D929E8"/>
    <w:rsid w:val="00D95B67"/>
    <w:rsid w:val="00D964CF"/>
    <w:rsid w:val="00DA4DDB"/>
    <w:rsid w:val="00DA6528"/>
    <w:rsid w:val="00DA733A"/>
    <w:rsid w:val="00DA7AB1"/>
    <w:rsid w:val="00DB140D"/>
    <w:rsid w:val="00DB1482"/>
    <w:rsid w:val="00DB497B"/>
    <w:rsid w:val="00DB4F41"/>
    <w:rsid w:val="00DC0EE6"/>
    <w:rsid w:val="00DC549C"/>
    <w:rsid w:val="00DD0A9C"/>
    <w:rsid w:val="00DD2011"/>
    <w:rsid w:val="00DD463B"/>
    <w:rsid w:val="00DD4AFB"/>
    <w:rsid w:val="00DD5FE4"/>
    <w:rsid w:val="00DE2DAB"/>
    <w:rsid w:val="00DE38C2"/>
    <w:rsid w:val="00DE75A9"/>
    <w:rsid w:val="00DF3CBA"/>
    <w:rsid w:val="00DF5576"/>
    <w:rsid w:val="00E011FA"/>
    <w:rsid w:val="00E01207"/>
    <w:rsid w:val="00E0137B"/>
    <w:rsid w:val="00E02622"/>
    <w:rsid w:val="00E031E7"/>
    <w:rsid w:val="00E033B0"/>
    <w:rsid w:val="00E04353"/>
    <w:rsid w:val="00E049B8"/>
    <w:rsid w:val="00E10784"/>
    <w:rsid w:val="00E12DC2"/>
    <w:rsid w:val="00E16E73"/>
    <w:rsid w:val="00E20E76"/>
    <w:rsid w:val="00E2429A"/>
    <w:rsid w:val="00E276AD"/>
    <w:rsid w:val="00E31374"/>
    <w:rsid w:val="00E33841"/>
    <w:rsid w:val="00E349BF"/>
    <w:rsid w:val="00E4435B"/>
    <w:rsid w:val="00E46932"/>
    <w:rsid w:val="00E46DF1"/>
    <w:rsid w:val="00E52082"/>
    <w:rsid w:val="00E54AE1"/>
    <w:rsid w:val="00E602EA"/>
    <w:rsid w:val="00E7282D"/>
    <w:rsid w:val="00E745DB"/>
    <w:rsid w:val="00E75A76"/>
    <w:rsid w:val="00E81859"/>
    <w:rsid w:val="00E81E21"/>
    <w:rsid w:val="00E824E8"/>
    <w:rsid w:val="00E8397A"/>
    <w:rsid w:val="00E83C68"/>
    <w:rsid w:val="00E8409A"/>
    <w:rsid w:val="00E85989"/>
    <w:rsid w:val="00E861CB"/>
    <w:rsid w:val="00E869EA"/>
    <w:rsid w:val="00E93C35"/>
    <w:rsid w:val="00E977E2"/>
    <w:rsid w:val="00EA3305"/>
    <w:rsid w:val="00EA4417"/>
    <w:rsid w:val="00EA5FEB"/>
    <w:rsid w:val="00EB0AD2"/>
    <w:rsid w:val="00EB2E5F"/>
    <w:rsid w:val="00EB4CF5"/>
    <w:rsid w:val="00EB5030"/>
    <w:rsid w:val="00EB6D72"/>
    <w:rsid w:val="00EB7B35"/>
    <w:rsid w:val="00EC33AD"/>
    <w:rsid w:val="00EC41AD"/>
    <w:rsid w:val="00EC5DD8"/>
    <w:rsid w:val="00EC7EF6"/>
    <w:rsid w:val="00ED487A"/>
    <w:rsid w:val="00ED6557"/>
    <w:rsid w:val="00EE313E"/>
    <w:rsid w:val="00EE3A42"/>
    <w:rsid w:val="00EE3BAF"/>
    <w:rsid w:val="00EE788C"/>
    <w:rsid w:val="00EF12BF"/>
    <w:rsid w:val="00EF5238"/>
    <w:rsid w:val="00EF7BB3"/>
    <w:rsid w:val="00F01744"/>
    <w:rsid w:val="00F01F66"/>
    <w:rsid w:val="00F049F3"/>
    <w:rsid w:val="00F17B6C"/>
    <w:rsid w:val="00F243EE"/>
    <w:rsid w:val="00F245C9"/>
    <w:rsid w:val="00F26311"/>
    <w:rsid w:val="00F27A1A"/>
    <w:rsid w:val="00F30713"/>
    <w:rsid w:val="00F3075F"/>
    <w:rsid w:val="00F30F50"/>
    <w:rsid w:val="00F33F1A"/>
    <w:rsid w:val="00F34763"/>
    <w:rsid w:val="00F36DAA"/>
    <w:rsid w:val="00F37BB9"/>
    <w:rsid w:val="00F41B4F"/>
    <w:rsid w:val="00F47891"/>
    <w:rsid w:val="00F47A0E"/>
    <w:rsid w:val="00F508CF"/>
    <w:rsid w:val="00F55134"/>
    <w:rsid w:val="00F57561"/>
    <w:rsid w:val="00F57A1B"/>
    <w:rsid w:val="00F60115"/>
    <w:rsid w:val="00F65906"/>
    <w:rsid w:val="00F66167"/>
    <w:rsid w:val="00F678B7"/>
    <w:rsid w:val="00F718EA"/>
    <w:rsid w:val="00F71F1B"/>
    <w:rsid w:val="00F72909"/>
    <w:rsid w:val="00F733EB"/>
    <w:rsid w:val="00F740D0"/>
    <w:rsid w:val="00F744A6"/>
    <w:rsid w:val="00F74F3C"/>
    <w:rsid w:val="00F76C5C"/>
    <w:rsid w:val="00F80092"/>
    <w:rsid w:val="00F82617"/>
    <w:rsid w:val="00F8295A"/>
    <w:rsid w:val="00F908E3"/>
    <w:rsid w:val="00F95056"/>
    <w:rsid w:val="00F962F0"/>
    <w:rsid w:val="00FA0FB0"/>
    <w:rsid w:val="00FA1C0B"/>
    <w:rsid w:val="00FA3ED6"/>
    <w:rsid w:val="00FA5734"/>
    <w:rsid w:val="00FB1CDC"/>
    <w:rsid w:val="00FB1F44"/>
    <w:rsid w:val="00FB599B"/>
    <w:rsid w:val="00FB730B"/>
    <w:rsid w:val="00FD10E8"/>
    <w:rsid w:val="00FD6B9A"/>
    <w:rsid w:val="00FE227A"/>
    <w:rsid w:val="00FE4D71"/>
    <w:rsid w:val="00FE696E"/>
    <w:rsid w:val="00FF1DFB"/>
    <w:rsid w:val="00FF2E9E"/>
    <w:rsid w:val="00FF5C56"/>
    <w:rsid w:val="1E6CA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13A"/>
  <w15:chartTrackingRefBased/>
  <w15:docId w15:val="{6F6F3007-D02B-4EED-8E35-0F4CEAE4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849"/>
    <w:pPr>
      <w:spacing w:after="0" w:line="240" w:lineRule="auto"/>
    </w:pPr>
    <w:rPr>
      <w:rFonts w:ascii="Calibri" w:hAnsi="Calibri" w:cs="Calibri"/>
      <w:lang w:val="en-AU"/>
    </w:rPr>
  </w:style>
  <w:style w:type="paragraph" w:styleId="Kop2">
    <w:name w:val="heading 2"/>
    <w:basedOn w:val="Standaard"/>
    <w:link w:val="Kop2Char"/>
    <w:uiPriority w:val="9"/>
    <w:qFormat/>
    <w:rsid w:val="00DF3CBA"/>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6849"/>
    <w:rPr>
      <w:color w:val="0000FF"/>
      <w:u w:val="single"/>
    </w:rPr>
  </w:style>
  <w:style w:type="paragraph" w:styleId="Normaalweb">
    <w:name w:val="Normal (Web)"/>
    <w:basedOn w:val="Standaard"/>
    <w:uiPriority w:val="99"/>
    <w:unhideWhenUsed/>
    <w:rsid w:val="0070296B"/>
    <w:pPr>
      <w:spacing w:before="100" w:beforeAutospacing="1" w:after="100" w:afterAutospacing="1"/>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9079EB"/>
    <w:rPr>
      <w:color w:val="605E5C"/>
      <w:shd w:val="clear" w:color="auto" w:fill="E1DFDD"/>
    </w:rPr>
  </w:style>
  <w:style w:type="paragraph" w:styleId="Ballontekst">
    <w:name w:val="Balloon Text"/>
    <w:basedOn w:val="Standaard"/>
    <w:link w:val="BallontekstChar"/>
    <w:uiPriority w:val="99"/>
    <w:semiHidden/>
    <w:unhideWhenUsed/>
    <w:rsid w:val="009079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9EB"/>
    <w:rPr>
      <w:rFonts w:ascii="Segoe UI" w:hAnsi="Segoe UI" w:cs="Segoe UI"/>
      <w:sz w:val="18"/>
      <w:szCs w:val="18"/>
    </w:rPr>
  </w:style>
  <w:style w:type="paragraph" w:customStyle="1" w:styleId="Default">
    <w:name w:val="Default"/>
    <w:rsid w:val="00B700B0"/>
    <w:pPr>
      <w:autoSpaceDE w:val="0"/>
      <w:autoSpaceDN w:val="0"/>
      <w:adjustRightInd w:val="0"/>
      <w:spacing w:after="0" w:line="240" w:lineRule="auto"/>
    </w:pPr>
    <w:rPr>
      <w:rFonts w:ascii="Calibri" w:hAnsi="Calibri" w:cs="Calibri"/>
      <w:color w:val="000000"/>
      <w:sz w:val="24"/>
      <w:szCs w:val="24"/>
      <w:lang w:val="en-GB"/>
    </w:rPr>
  </w:style>
  <w:style w:type="character" w:styleId="Verwijzingopmerking">
    <w:name w:val="annotation reference"/>
    <w:basedOn w:val="Standaardalinea-lettertype"/>
    <w:uiPriority w:val="99"/>
    <w:semiHidden/>
    <w:unhideWhenUsed/>
    <w:rsid w:val="00EC41AD"/>
    <w:rPr>
      <w:sz w:val="16"/>
      <w:szCs w:val="16"/>
    </w:rPr>
  </w:style>
  <w:style w:type="paragraph" w:styleId="Tekstopmerking">
    <w:name w:val="annotation text"/>
    <w:basedOn w:val="Standaard"/>
    <w:link w:val="TekstopmerkingChar"/>
    <w:uiPriority w:val="99"/>
    <w:semiHidden/>
    <w:unhideWhenUsed/>
    <w:rsid w:val="00EC41AD"/>
    <w:rPr>
      <w:sz w:val="20"/>
      <w:szCs w:val="20"/>
    </w:rPr>
  </w:style>
  <w:style w:type="character" w:customStyle="1" w:styleId="TekstopmerkingChar">
    <w:name w:val="Tekst opmerking Char"/>
    <w:basedOn w:val="Standaardalinea-lettertype"/>
    <w:link w:val="Tekstopmerking"/>
    <w:uiPriority w:val="99"/>
    <w:semiHidden/>
    <w:rsid w:val="00EC41A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C41AD"/>
    <w:rPr>
      <w:b/>
      <w:bCs/>
    </w:rPr>
  </w:style>
  <w:style w:type="character" w:customStyle="1" w:styleId="OnderwerpvanopmerkingChar">
    <w:name w:val="Onderwerp van opmerking Char"/>
    <w:basedOn w:val="TekstopmerkingChar"/>
    <w:link w:val="Onderwerpvanopmerking"/>
    <w:uiPriority w:val="99"/>
    <w:semiHidden/>
    <w:rsid w:val="00EC41AD"/>
    <w:rPr>
      <w:rFonts w:ascii="Calibri" w:hAnsi="Calibri" w:cs="Calibri"/>
      <w:b/>
      <w:bCs/>
      <w:sz w:val="20"/>
      <w:szCs w:val="20"/>
    </w:rPr>
  </w:style>
  <w:style w:type="character" w:customStyle="1" w:styleId="Kop2Char">
    <w:name w:val="Kop 2 Char"/>
    <w:basedOn w:val="Standaardalinea-lettertype"/>
    <w:link w:val="Kop2"/>
    <w:uiPriority w:val="9"/>
    <w:rsid w:val="00DF3CBA"/>
    <w:rPr>
      <w:rFonts w:ascii="Times New Roman" w:eastAsia="Times New Roman" w:hAnsi="Times New Roman" w:cs="Times New Roman"/>
      <w:b/>
      <w:bCs/>
      <w:sz w:val="36"/>
      <w:szCs w:val="36"/>
      <w:lang w:val="en-GB" w:eastAsia="en-GB"/>
    </w:rPr>
  </w:style>
  <w:style w:type="character" w:customStyle="1" w:styleId="first-line">
    <w:name w:val="first-line"/>
    <w:basedOn w:val="Standaardalinea-lettertype"/>
    <w:rsid w:val="00DF3CBA"/>
  </w:style>
  <w:style w:type="character" w:styleId="GevolgdeHyperlink">
    <w:name w:val="FollowedHyperlink"/>
    <w:basedOn w:val="Standaardalinea-lettertype"/>
    <w:uiPriority w:val="99"/>
    <w:semiHidden/>
    <w:unhideWhenUsed/>
    <w:rsid w:val="00F27A1A"/>
    <w:rPr>
      <w:color w:val="800080" w:themeColor="followedHyperlink"/>
      <w:u w:val="single"/>
    </w:rPr>
  </w:style>
  <w:style w:type="paragraph" w:styleId="Lijstalinea">
    <w:name w:val="List Paragraph"/>
    <w:basedOn w:val="Standaard"/>
    <w:uiPriority w:val="34"/>
    <w:qFormat/>
    <w:rsid w:val="00FD6B9A"/>
    <w:pPr>
      <w:spacing w:after="200" w:line="276" w:lineRule="auto"/>
      <w:ind w:left="720"/>
      <w:contextualSpacing/>
    </w:pPr>
    <w:rPr>
      <w:rFonts w:asciiTheme="minorHAnsi" w:hAnsiTheme="minorHAnsi" w:cstheme="minorBidi"/>
    </w:rPr>
  </w:style>
  <w:style w:type="paragraph" w:styleId="Voetnoottekst">
    <w:name w:val="footnote text"/>
    <w:basedOn w:val="Standaard"/>
    <w:link w:val="VoetnoottekstChar"/>
    <w:uiPriority w:val="99"/>
    <w:semiHidden/>
    <w:unhideWhenUsed/>
    <w:rsid w:val="009F770C"/>
    <w:rPr>
      <w:sz w:val="20"/>
      <w:szCs w:val="20"/>
    </w:rPr>
  </w:style>
  <w:style w:type="character" w:customStyle="1" w:styleId="VoetnoottekstChar">
    <w:name w:val="Voetnoottekst Char"/>
    <w:basedOn w:val="Standaardalinea-lettertype"/>
    <w:link w:val="Voetnoottekst"/>
    <w:uiPriority w:val="99"/>
    <w:semiHidden/>
    <w:rsid w:val="009F770C"/>
    <w:rPr>
      <w:rFonts w:ascii="Calibri" w:hAnsi="Calibri" w:cs="Calibri"/>
      <w:sz w:val="20"/>
      <w:szCs w:val="20"/>
    </w:rPr>
  </w:style>
  <w:style w:type="character" w:styleId="Voetnootmarkering">
    <w:name w:val="footnote reference"/>
    <w:basedOn w:val="Standaardalinea-lettertype"/>
    <w:uiPriority w:val="99"/>
    <w:semiHidden/>
    <w:unhideWhenUsed/>
    <w:rsid w:val="009F770C"/>
    <w:rPr>
      <w:vertAlign w:val="superscript"/>
    </w:rPr>
  </w:style>
  <w:style w:type="character" w:styleId="Zwaar">
    <w:name w:val="Strong"/>
    <w:basedOn w:val="Standaardalinea-lettertype"/>
    <w:uiPriority w:val="22"/>
    <w:qFormat/>
    <w:rsid w:val="00150FFE"/>
    <w:rPr>
      <w:b/>
      <w:bCs/>
    </w:rPr>
  </w:style>
  <w:style w:type="character" w:styleId="Nadruk">
    <w:name w:val="Emphasis"/>
    <w:basedOn w:val="Standaardalinea-lettertype"/>
    <w:uiPriority w:val="20"/>
    <w:qFormat/>
    <w:rsid w:val="00C4441C"/>
    <w:rPr>
      <w:i/>
      <w:iCs/>
    </w:rPr>
  </w:style>
  <w:style w:type="paragraph" w:styleId="Geenafstand">
    <w:name w:val="No Spacing"/>
    <w:uiPriority w:val="1"/>
    <w:qFormat/>
    <w:rsid w:val="00422CF8"/>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3164">
      <w:bodyDiv w:val="1"/>
      <w:marLeft w:val="0"/>
      <w:marRight w:val="0"/>
      <w:marTop w:val="0"/>
      <w:marBottom w:val="0"/>
      <w:divBdr>
        <w:top w:val="none" w:sz="0" w:space="0" w:color="auto"/>
        <w:left w:val="none" w:sz="0" w:space="0" w:color="auto"/>
        <w:bottom w:val="none" w:sz="0" w:space="0" w:color="auto"/>
        <w:right w:val="none" w:sz="0" w:space="0" w:color="auto"/>
      </w:divBdr>
    </w:div>
    <w:div w:id="313723685">
      <w:bodyDiv w:val="1"/>
      <w:marLeft w:val="0"/>
      <w:marRight w:val="0"/>
      <w:marTop w:val="0"/>
      <w:marBottom w:val="0"/>
      <w:divBdr>
        <w:top w:val="none" w:sz="0" w:space="0" w:color="auto"/>
        <w:left w:val="none" w:sz="0" w:space="0" w:color="auto"/>
        <w:bottom w:val="none" w:sz="0" w:space="0" w:color="auto"/>
        <w:right w:val="none" w:sz="0" w:space="0" w:color="auto"/>
      </w:divBdr>
    </w:div>
    <w:div w:id="423116053">
      <w:bodyDiv w:val="1"/>
      <w:marLeft w:val="0"/>
      <w:marRight w:val="0"/>
      <w:marTop w:val="0"/>
      <w:marBottom w:val="0"/>
      <w:divBdr>
        <w:top w:val="none" w:sz="0" w:space="0" w:color="auto"/>
        <w:left w:val="none" w:sz="0" w:space="0" w:color="auto"/>
        <w:bottom w:val="none" w:sz="0" w:space="0" w:color="auto"/>
        <w:right w:val="none" w:sz="0" w:space="0" w:color="auto"/>
      </w:divBdr>
    </w:div>
    <w:div w:id="425269921">
      <w:bodyDiv w:val="1"/>
      <w:marLeft w:val="0"/>
      <w:marRight w:val="0"/>
      <w:marTop w:val="0"/>
      <w:marBottom w:val="0"/>
      <w:divBdr>
        <w:top w:val="none" w:sz="0" w:space="0" w:color="auto"/>
        <w:left w:val="none" w:sz="0" w:space="0" w:color="auto"/>
        <w:bottom w:val="none" w:sz="0" w:space="0" w:color="auto"/>
        <w:right w:val="none" w:sz="0" w:space="0" w:color="auto"/>
      </w:divBdr>
      <w:divsChild>
        <w:div w:id="190656406">
          <w:marLeft w:val="0"/>
          <w:marRight w:val="0"/>
          <w:marTop w:val="0"/>
          <w:marBottom w:val="150"/>
          <w:divBdr>
            <w:top w:val="none" w:sz="0" w:space="0" w:color="auto"/>
            <w:left w:val="none" w:sz="0" w:space="0" w:color="auto"/>
            <w:bottom w:val="none" w:sz="0" w:space="0" w:color="auto"/>
            <w:right w:val="none" w:sz="0" w:space="0" w:color="auto"/>
          </w:divBdr>
          <w:divsChild>
            <w:div w:id="223109230">
              <w:marLeft w:val="0"/>
              <w:marRight w:val="0"/>
              <w:marTop w:val="0"/>
              <w:marBottom w:val="0"/>
              <w:divBdr>
                <w:top w:val="none" w:sz="0" w:space="0" w:color="auto"/>
                <w:left w:val="none" w:sz="0" w:space="0" w:color="auto"/>
                <w:bottom w:val="none" w:sz="0" w:space="0" w:color="auto"/>
                <w:right w:val="none" w:sz="0" w:space="0" w:color="auto"/>
              </w:divBdr>
              <w:divsChild>
                <w:div w:id="344290656">
                  <w:marLeft w:val="0"/>
                  <w:marRight w:val="0"/>
                  <w:marTop w:val="0"/>
                  <w:marBottom w:val="0"/>
                  <w:divBdr>
                    <w:top w:val="none" w:sz="0" w:space="0" w:color="auto"/>
                    <w:left w:val="none" w:sz="0" w:space="0" w:color="auto"/>
                    <w:bottom w:val="none" w:sz="0" w:space="0" w:color="auto"/>
                    <w:right w:val="none" w:sz="0" w:space="0" w:color="auto"/>
                  </w:divBdr>
                  <w:divsChild>
                    <w:div w:id="1948540491">
                      <w:marLeft w:val="0"/>
                      <w:marRight w:val="0"/>
                      <w:marTop w:val="0"/>
                      <w:marBottom w:val="0"/>
                      <w:divBdr>
                        <w:top w:val="none" w:sz="0" w:space="0" w:color="auto"/>
                        <w:left w:val="none" w:sz="0" w:space="0" w:color="auto"/>
                        <w:bottom w:val="none" w:sz="0" w:space="0" w:color="auto"/>
                        <w:right w:val="none" w:sz="0" w:space="0" w:color="auto"/>
                      </w:divBdr>
                    </w:div>
                  </w:divsChild>
                </w:div>
                <w:div w:id="1460104877">
                  <w:marLeft w:val="0"/>
                  <w:marRight w:val="0"/>
                  <w:marTop w:val="0"/>
                  <w:marBottom w:val="0"/>
                  <w:divBdr>
                    <w:top w:val="none" w:sz="0" w:space="0" w:color="auto"/>
                    <w:left w:val="none" w:sz="0" w:space="0" w:color="auto"/>
                    <w:bottom w:val="none" w:sz="0" w:space="0" w:color="auto"/>
                    <w:right w:val="none" w:sz="0" w:space="0" w:color="auto"/>
                  </w:divBdr>
                  <w:divsChild>
                    <w:div w:id="3845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0137">
      <w:bodyDiv w:val="1"/>
      <w:marLeft w:val="0"/>
      <w:marRight w:val="0"/>
      <w:marTop w:val="0"/>
      <w:marBottom w:val="0"/>
      <w:divBdr>
        <w:top w:val="none" w:sz="0" w:space="0" w:color="auto"/>
        <w:left w:val="none" w:sz="0" w:space="0" w:color="auto"/>
        <w:bottom w:val="none" w:sz="0" w:space="0" w:color="auto"/>
        <w:right w:val="none" w:sz="0" w:space="0" w:color="auto"/>
      </w:divBdr>
      <w:divsChild>
        <w:div w:id="1630815651">
          <w:marLeft w:val="0"/>
          <w:marRight w:val="0"/>
          <w:marTop w:val="0"/>
          <w:marBottom w:val="0"/>
          <w:divBdr>
            <w:top w:val="none" w:sz="0" w:space="0" w:color="auto"/>
            <w:left w:val="none" w:sz="0" w:space="0" w:color="auto"/>
            <w:bottom w:val="none" w:sz="0" w:space="0" w:color="auto"/>
            <w:right w:val="none" w:sz="0" w:space="0" w:color="auto"/>
          </w:divBdr>
        </w:div>
      </w:divsChild>
    </w:div>
    <w:div w:id="827790976">
      <w:bodyDiv w:val="1"/>
      <w:marLeft w:val="0"/>
      <w:marRight w:val="0"/>
      <w:marTop w:val="0"/>
      <w:marBottom w:val="0"/>
      <w:divBdr>
        <w:top w:val="none" w:sz="0" w:space="0" w:color="auto"/>
        <w:left w:val="none" w:sz="0" w:space="0" w:color="auto"/>
        <w:bottom w:val="none" w:sz="0" w:space="0" w:color="auto"/>
        <w:right w:val="none" w:sz="0" w:space="0" w:color="auto"/>
      </w:divBdr>
    </w:div>
    <w:div w:id="872696021">
      <w:bodyDiv w:val="1"/>
      <w:marLeft w:val="0"/>
      <w:marRight w:val="0"/>
      <w:marTop w:val="0"/>
      <w:marBottom w:val="0"/>
      <w:divBdr>
        <w:top w:val="none" w:sz="0" w:space="0" w:color="auto"/>
        <w:left w:val="none" w:sz="0" w:space="0" w:color="auto"/>
        <w:bottom w:val="none" w:sz="0" w:space="0" w:color="auto"/>
        <w:right w:val="none" w:sz="0" w:space="0" w:color="auto"/>
      </w:divBdr>
    </w:div>
    <w:div w:id="1233006789">
      <w:bodyDiv w:val="1"/>
      <w:marLeft w:val="0"/>
      <w:marRight w:val="0"/>
      <w:marTop w:val="0"/>
      <w:marBottom w:val="0"/>
      <w:divBdr>
        <w:top w:val="none" w:sz="0" w:space="0" w:color="auto"/>
        <w:left w:val="none" w:sz="0" w:space="0" w:color="auto"/>
        <w:bottom w:val="none" w:sz="0" w:space="0" w:color="auto"/>
        <w:right w:val="none" w:sz="0" w:space="0" w:color="auto"/>
      </w:divBdr>
    </w:div>
    <w:div w:id="1424765609">
      <w:bodyDiv w:val="1"/>
      <w:marLeft w:val="0"/>
      <w:marRight w:val="0"/>
      <w:marTop w:val="0"/>
      <w:marBottom w:val="0"/>
      <w:divBdr>
        <w:top w:val="none" w:sz="0" w:space="0" w:color="auto"/>
        <w:left w:val="none" w:sz="0" w:space="0" w:color="auto"/>
        <w:bottom w:val="none" w:sz="0" w:space="0" w:color="auto"/>
        <w:right w:val="none" w:sz="0" w:space="0" w:color="auto"/>
      </w:divBdr>
    </w:div>
    <w:div w:id="1457021151">
      <w:bodyDiv w:val="1"/>
      <w:marLeft w:val="0"/>
      <w:marRight w:val="0"/>
      <w:marTop w:val="0"/>
      <w:marBottom w:val="0"/>
      <w:divBdr>
        <w:top w:val="none" w:sz="0" w:space="0" w:color="auto"/>
        <w:left w:val="none" w:sz="0" w:space="0" w:color="auto"/>
        <w:bottom w:val="none" w:sz="0" w:space="0" w:color="auto"/>
        <w:right w:val="none" w:sz="0" w:space="0" w:color="auto"/>
      </w:divBdr>
      <w:divsChild>
        <w:div w:id="139422226">
          <w:marLeft w:val="0"/>
          <w:marRight w:val="0"/>
          <w:marTop w:val="0"/>
          <w:marBottom w:val="0"/>
          <w:divBdr>
            <w:top w:val="none" w:sz="0" w:space="0" w:color="auto"/>
            <w:left w:val="none" w:sz="0" w:space="0" w:color="auto"/>
            <w:bottom w:val="none" w:sz="0" w:space="0" w:color="auto"/>
            <w:right w:val="none" w:sz="0" w:space="0" w:color="auto"/>
          </w:divBdr>
        </w:div>
      </w:divsChild>
    </w:div>
    <w:div w:id="1631590697">
      <w:bodyDiv w:val="1"/>
      <w:marLeft w:val="0"/>
      <w:marRight w:val="0"/>
      <w:marTop w:val="0"/>
      <w:marBottom w:val="0"/>
      <w:divBdr>
        <w:top w:val="none" w:sz="0" w:space="0" w:color="auto"/>
        <w:left w:val="none" w:sz="0" w:space="0" w:color="auto"/>
        <w:bottom w:val="none" w:sz="0" w:space="0" w:color="auto"/>
        <w:right w:val="none" w:sz="0" w:space="0" w:color="auto"/>
      </w:divBdr>
    </w:div>
    <w:div w:id="1643533321">
      <w:bodyDiv w:val="1"/>
      <w:marLeft w:val="0"/>
      <w:marRight w:val="0"/>
      <w:marTop w:val="0"/>
      <w:marBottom w:val="0"/>
      <w:divBdr>
        <w:top w:val="none" w:sz="0" w:space="0" w:color="auto"/>
        <w:left w:val="none" w:sz="0" w:space="0" w:color="auto"/>
        <w:bottom w:val="none" w:sz="0" w:space="0" w:color="auto"/>
        <w:right w:val="none" w:sz="0" w:space="0" w:color="auto"/>
      </w:divBdr>
    </w:div>
    <w:div w:id="2019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matterport.com/show/?m=eSWWtuvVSvC&amp;brand=0" TargetMode="External"/><Relationship Id="rId18" Type="http://schemas.openxmlformats.org/officeDocument/2006/relationships/hyperlink" Target="mailto:rssc@usp.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ssc.com/" TargetMode="External"/><Relationship Id="rId17" Type="http://schemas.openxmlformats.org/officeDocument/2006/relationships/hyperlink" Target="https://www.rssc.com/experience/cuisine/chartreuse" TargetMode="External"/><Relationship Id="rId2" Type="http://schemas.openxmlformats.org/officeDocument/2006/relationships/customXml" Target="../customXml/item2.xml"/><Relationship Id="rId16" Type="http://schemas.openxmlformats.org/officeDocument/2006/relationships/hyperlink" Target="https://www.rssc.com/experience/cuisine/prime-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ssc.com/ships/seven_seas_explor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sc.com/ships/seven_seas_splen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E1FD671632E45BF6E13CE0CC4C9F0" ma:contentTypeVersion="13" ma:contentTypeDescription="Create a new document." ma:contentTypeScope="" ma:versionID="ab51c9d8ce29588466ea6d792a62c0ea">
  <xsd:schema xmlns:xsd="http://www.w3.org/2001/XMLSchema" xmlns:xs="http://www.w3.org/2001/XMLSchema" xmlns:p="http://schemas.microsoft.com/office/2006/metadata/properties" xmlns:ns3="fdf7ac70-533e-453e-a626-6c3c45e62cce" xmlns:ns4="2ab4be91-5212-40f9-936f-cfa5b097fc77" targetNamespace="http://schemas.microsoft.com/office/2006/metadata/properties" ma:root="true" ma:fieldsID="e08201cadfbcefbe0bb23451a5bb901b" ns3:_="" ns4:_="">
    <xsd:import namespace="fdf7ac70-533e-453e-a626-6c3c45e62cce"/>
    <xsd:import namespace="2ab4be91-5212-40f9-936f-cfa5b097fc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7ac70-533e-453e-a626-6c3c45e62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4be91-5212-40f9-936f-cfa5b097f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41725-2EAB-498B-A7B3-D9454313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7ac70-533e-453e-a626-6c3c45e62cce"/>
    <ds:schemaRef ds:uri="2ab4be91-5212-40f9-936f-cfa5b097f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7AC22-03DC-4F55-A99F-D6E33940BFEC}">
  <ds:schemaRefs>
    <ds:schemaRef ds:uri="http://schemas.openxmlformats.org/officeDocument/2006/bibliography"/>
  </ds:schemaRefs>
</ds:datastoreItem>
</file>

<file path=customXml/itemProps3.xml><?xml version="1.0" encoding="utf-8"?>
<ds:datastoreItem xmlns:ds="http://schemas.openxmlformats.org/officeDocument/2006/customXml" ds:itemID="{654E87B7-43CE-4C92-9D3B-A40AC141697F}">
  <ds:schemaRefs>
    <ds:schemaRef ds:uri="http://schemas.microsoft.com/sharepoint/v3/contenttype/forms"/>
  </ds:schemaRefs>
</ds:datastoreItem>
</file>

<file path=customXml/itemProps4.xml><?xml version="1.0" encoding="utf-8"?>
<ds:datastoreItem xmlns:ds="http://schemas.openxmlformats.org/officeDocument/2006/customXml" ds:itemID="{B7C1D51F-DF58-4F35-A1B3-454BE338AA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3</Pages>
  <Words>1071</Words>
  <Characters>5894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Chabus, Joseph</dc:creator>
  <cp:keywords/>
  <dc:description/>
  <cp:lastModifiedBy>Ninette Neuteboom</cp:lastModifiedBy>
  <cp:revision>6</cp:revision>
  <cp:lastPrinted>2020-12-22T15:45:00Z</cp:lastPrinted>
  <dcterms:created xsi:type="dcterms:W3CDTF">2021-06-07T11:12:00Z</dcterms:created>
  <dcterms:modified xsi:type="dcterms:W3CDTF">2021-06-09T13:21:00Z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0x010100C59E1FD671632E45BF6E13CE0CC4C9F0</vt:lpwstr>
  </property>
</Properties>
</file>