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09D5" w14:textId="4D2B2963" w:rsidR="000B7425" w:rsidRPr="000B7425" w:rsidRDefault="000B7425" w:rsidP="000B7425"/>
    <w:p w14:paraId="0BDFA24B" w14:textId="1D61DD3B" w:rsidR="000B7425" w:rsidRDefault="000B7425" w:rsidP="000B7425"/>
    <w:p w14:paraId="5D3E781F" w14:textId="77777777" w:rsidR="000B7425" w:rsidRDefault="000B7425" w:rsidP="000B7425">
      <w:pPr>
        <w:rPr>
          <w:rFonts w:ascii="Arial" w:hAnsi="Arial" w:cs="Arial"/>
          <w:sz w:val="20"/>
          <w:szCs w:val="20"/>
          <w:u w:val="single"/>
        </w:rPr>
      </w:pPr>
      <w:r w:rsidRPr="00615367">
        <w:rPr>
          <w:rFonts w:ascii="Arial" w:hAnsi="Arial" w:cs="Arial"/>
          <w:sz w:val="20"/>
          <w:szCs w:val="20"/>
          <w:u w:val="single"/>
        </w:rPr>
        <w:t>STORY PITCH</w:t>
      </w:r>
    </w:p>
    <w:p w14:paraId="40627AEF" w14:textId="1D12F94B" w:rsidR="00A648EE" w:rsidRDefault="00A648EE" w:rsidP="000B7425">
      <w:pPr>
        <w:rPr>
          <w:rFonts w:ascii="Arial" w:hAnsi="Arial" w:cs="Arial"/>
          <w:sz w:val="20"/>
          <w:szCs w:val="20"/>
          <w:u w:val="single"/>
        </w:rPr>
      </w:pPr>
    </w:p>
    <w:p w14:paraId="7BF27D3F" w14:textId="77777777" w:rsidR="00A648EE" w:rsidRPr="00615367" w:rsidRDefault="00A648EE" w:rsidP="000B7425">
      <w:pPr>
        <w:rPr>
          <w:rFonts w:ascii="Arial" w:hAnsi="Arial" w:cs="Arial"/>
          <w:sz w:val="20"/>
          <w:szCs w:val="20"/>
          <w:u w:val="single"/>
        </w:rPr>
      </w:pPr>
    </w:p>
    <w:p w14:paraId="60A4E1CB" w14:textId="50A5D831" w:rsidR="00A648EE" w:rsidRDefault="00A648EE" w:rsidP="000B7425">
      <w:pPr>
        <w:jc w:val="center"/>
        <w:rPr>
          <w:rFonts w:ascii="Arial" w:eastAsia="Arial" w:hAnsi="Arial" w:cs="Arial"/>
          <w:b/>
          <w:sz w:val="28"/>
          <w:szCs w:val="28"/>
        </w:rPr>
      </w:pPr>
      <w:r>
        <w:rPr>
          <w:rFonts w:ascii="Arial" w:eastAsia="Arial" w:hAnsi="Arial" w:cs="Arial"/>
          <w:b/>
          <w:sz w:val="28"/>
          <w:szCs w:val="28"/>
        </w:rPr>
        <w:t>7 TIPS VAN CRUISE INSIDERS VOOR EEN CRUISE MET NORWEGIAN CRUISE LINE</w:t>
      </w:r>
    </w:p>
    <w:p w14:paraId="5B06D073" w14:textId="77777777" w:rsidR="00A648EE" w:rsidRPr="00564BB6" w:rsidRDefault="00A648EE" w:rsidP="000B7425">
      <w:pPr>
        <w:rPr>
          <w:rFonts w:ascii="Arial" w:hAnsi="Arial" w:cs="Arial"/>
        </w:rPr>
      </w:pPr>
    </w:p>
    <w:p w14:paraId="3B5505C3" w14:textId="05C43F4F" w:rsidR="003D1E72" w:rsidRDefault="000B7425" w:rsidP="00D27D08">
      <w:pPr>
        <w:jc w:val="both"/>
        <w:rPr>
          <w:rFonts w:ascii="Arial" w:hAnsi="Arial" w:cs="Arial"/>
          <w:b/>
          <w:bCs/>
          <w:sz w:val="20"/>
          <w:szCs w:val="20"/>
        </w:rPr>
      </w:pPr>
      <w:r w:rsidRPr="0086337F">
        <w:rPr>
          <w:rFonts w:ascii="Arial" w:hAnsi="Arial" w:cs="Arial"/>
          <w:b/>
          <w:bCs/>
          <w:sz w:val="20"/>
          <w:szCs w:val="20"/>
        </w:rPr>
        <w:t xml:space="preserve">Amsterdam, </w:t>
      </w:r>
      <w:r w:rsidR="00A31257">
        <w:rPr>
          <w:rFonts w:ascii="Arial" w:hAnsi="Arial" w:cs="Arial"/>
          <w:b/>
          <w:bCs/>
          <w:sz w:val="20"/>
          <w:szCs w:val="20"/>
        </w:rPr>
        <w:t>1 april</w:t>
      </w:r>
      <w:r w:rsidRPr="0086337F">
        <w:rPr>
          <w:rFonts w:ascii="Arial" w:hAnsi="Arial" w:cs="Arial"/>
          <w:b/>
          <w:bCs/>
          <w:sz w:val="20"/>
          <w:szCs w:val="20"/>
        </w:rPr>
        <w:t xml:space="preserve"> 2021 – </w:t>
      </w:r>
      <w:r w:rsidR="00525177">
        <w:rPr>
          <w:rFonts w:ascii="Arial" w:hAnsi="Arial" w:cs="Arial"/>
          <w:b/>
          <w:bCs/>
          <w:sz w:val="20"/>
          <w:szCs w:val="20"/>
        </w:rPr>
        <w:t>Tijdens een cruise</w:t>
      </w:r>
      <w:r w:rsidR="00A648EE">
        <w:rPr>
          <w:rFonts w:ascii="Arial" w:hAnsi="Arial" w:cs="Arial"/>
          <w:b/>
          <w:bCs/>
          <w:sz w:val="20"/>
          <w:szCs w:val="20"/>
        </w:rPr>
        <w:t xml:space="preserve"> reis</w:t>
      </w:r>
      <w:r w:rsidR="00525177">
        <w:rPr>
          <w:rFonts w:ascii="Arial" w:hAnsi="Arial" w:cs="Arial"/>
          <w:b/>
          <w:bCs/>
          <w:sz w:val="20"/>
          <w:szCs w:val="20"/>
        </w:rPr>
        <w:t xml:space="preserve"> met </w:t>
      </w:r>
      <w:proofErr w:type="spellStart"/>
      <w:r w:rsidR="00525177">
        <w:rPr>
          <w:rFonts w:ascii="Arial" w:hAnsi="Arial" w:cs="Arial"/>
          <w:b/>
          <w:bCs/>
          <w:sz w:val="20"/>
          <w:szCs w:val="20"/>
        </w:rPr>
        <w:t>Norwegian</w:t>
      </w:r>
      <w:proofErr w:type="spellEnd"/>
      <w:r w:rsidR="00525177">
        <w:rPr>
          <w:rFonts w:ascii="Arial" w:hAnsi="Arial" w:cs="Arial"/>
          <w:b/>
          <w:bCs/>
          <w:sz w:val="20"/>
          <w:szCs w:val="20"/>
        </w:rPr>
        <w:t xml:space="preserve"> Cruise Line</w:t>
      </w:r>
      <w:r w:rsidR="00A648EE">
        <w:rPr>
          <w:rFonts w:ascii="Arial" w:hAnsi="Arial" w:cs="Arial"/>
          <w:b/>
          <w:bCs/>
          <w:sz w:val="20"/>
          <w:szCs w:val="20"/>
        </w:rPr>
        <w:t xml:space="preserve"> (NCL)</w:t>
      </w:r>
      <w:r w:rsidR="00525177">
        <w:rPr>
          <w:rFonts w:ascii="Arial" w:hAnsi="Arial" w:cs="Arial"/>
          <w:b/>
          <w:bCs/>
          <w:sz w:val="20"/>
          <w:szCs w:val="20"/>
        </w:rPr>
        <w:t xml:space="preserve"> zal je je geen moment vervelen, want </w:t>
      </w:r>
      <w:r w:rsidR="003D1E72">
        <w:rPr>
          <w:rFonts w:ascii="Arial" w:hAnsi="Arial" w:cs="Arial"/>
          <w:b/>
          <w:bCs/>
          <w:sz w:val="20"/>
          <w:szCs w:val="20"/>
        </w:rPr>
        <w:t xml:space="preserve">elk schip heeft zo zijn pracht en praal. </w:t>
      </w:r>
      <w:r w:rsidR="00A648EE">
        <w:rPr>
          <w:rFonts w:ascii="Arial" w:hAnsi="Arial" w:cs="Arial"/>
          <w:b/>
          <w:bCs/>
          <w:sz w:val="20"/>
          <w:szCs w:val="20"/>
        </w:rPr>
        <w:t>En omdat zo’n cruiseschip best wel groot is en er zoveel te beleven valt, kan het soms even zoeken zijn</w:t>
      </w:r>
      <w:r w:rsidR="003D1E72">
        <w:rPr>
          <w:rFonts w:ascii="Arial" w:hAnsi="Arial" w:cs="Arial"/>
          <w:b/>
          <w:bCs/>
          <w:sz w:val="20"/>
          <w:szCs w:val="20"/>
        </w:rPr>
        <w:t>, vooral</w:t>
      </w:r>
      <w:r w:rsidR="00A648EE">
        <w:rPr>
          <w:rFonts w:ascii="Arial" w:hAnsi="Arial" w:cs="Arial"/>
          <w:b/>
          <w:bCs/>
          <w:sz w:val="20"/>
          <w:szCs w:val="20"/>
        </w:rPr>
        <w:t xml:space="preserve"> als</w:t>
      </w:r>
      <w:r w:rsidR="00C94C88">
        <w:rPr>
          <w:rFonts w:ascii="Arial" w:hAnsi="Arial" w:cs="Arial"/>
          <w:b/>
          <w:bCs/>
          <w:sz w:val="20"/>
          <w:szCs w:val="20"/>
        </w:rPr>
        <w:t xml:space="preserve"> je voor het eerst gaat cruisen. Naar aanleiding van een poll op de website van </w:t>
      </w:r>
      <w:r w:rsidR="00A648EE">
        <w:rPr>
          <w:rFonts w:ascii="Arial" w:hAnsi="Arial" w:cs="Arial"/>
          <w:b/>
          <w:bCs/>
          <w:sz w:val="20"/>
          <w:szCs w:val="20"/>
        </w:rPr>
        <w:t xml:space="preserve">Cruisereiziger.nl </w:t>
      </w:r>
      <w:r w:rsidR="00C94C88">
        <w:rPr>
          <w:rFonts w:ascii="Arial" w:hAnsi="Arial" w:cs="Arial"/>
          <w:b/>
          <w:bCs/>
          <w:sz w:val="20"/>
          <w:szCs w:val="20"/>
        </w:rPr>
        <w:t xml:space="preserve">zijn zeven tips </w:t>
      </w:r>
      <w:r w:rsidR="003D1E72">
        <w:rPr>
          <w:rFonts w:ascii="Arial" w:hAnsi="Arial" w:cs="Arial"/>
          <w:b/>
          <w:bCs/>
          <w:sz w:val="20"/>
          <w:szCs w:val="20"/>
        </w:rPr>
        <w:t>voortgekomen uit de leukste inzendingen van ware NCL-</w:t>
      </w:r>
      <w:r w:rsidR="00A31257">
        <w:rPr>
          <w:rFonts w:ascii="Arial" w:hAnsi="Arial" w:cs="Arial"/>
          <w:b/>
          <w:bCs/>
          <w:sz w:val="20"/>
          <w:szCs w:val="20"/>
        </w:rPr>
        <w:t>cruiseliefhebbers</w:t>
      </w:r>
      <w:r w:rsidR="003D1E72">
        <w:rPr>
          <w:rFonts w:ascii="Arial" w:hAnsi="Arial" w:cs="Arial"/>
          <w:b/>
          <w:bCs/>
          <w:sz w:val="20"/>
          <w:szCs w:val="20"/>
        </w:rPr>
        <w:t>,</w:t>
      </w:r>
      <w:r w:rsidR="00A648EE">
        <w:rPr>
          <w:rFonts w:ascii="Arial" w:hAnsi="Arial" w:cs="Arial"/>
          <w:b/>
          <w:bCs/>
          <w:sz w:val="20"/>
          <w:szCs w:val="20"/>
        </w:rPr>
        <w:t xml:space="preserve"> </w:t>
      </w:r>
      <w:r w:rsidR="003D1E72">
        <w:rPr>
          <w:rFonts w:ascii="Arial" w:hAnsi="Arial" w:cs="Arial"/>
          <w:b/>
          <w:bCs/>
          <w:sz w:val="20"/>
          <w:szCs w:val="20"/>
        </w:rPr>
        <w:t>zodat jij het beste uit je cruise ervaring kunt halen tijdens een cruise met NCL.</w:t>
      </w:r>
      <w:r w:rsidR="00A31257">
        <w:rPr>
          <w:rFonts w:ascii="Arial" w:hAnsi="Arial" w:cs="Arial"/>
          <w:b/>
          <w:bCs/>
          <w:sz w:val="20"/>
          <w:szCs w:val="20"/>
        </w:rPr>
        <w:t xml:space="preserve"> </w:t>
      </w:r>
    </w:p>
    <w:p w14:paraId="15113BEE" w14:textId="5134E37D" w:rsidR="00E12C9B" w:rsidRDefault="00E12C9B" w:rsidP="00D27D08">
      <w:pPr>
        <w:jc w:val="both"/>
        <w:rPr>
          <w:rFonts w:ascii="Arial" w:hAnsi="Arial" w:cs="Arial"/>
          <w:b/>
          <w:bCs/>
          <w:sz w:val="20"/>
          <w:szCs w:val="20"/>
        </w:rPr>
      </w:pPr>
    </w:p>
    <w:p w14:paraId="292D0746" w14:textId="765A7B95" w:rsidR="00525177" w:rsidRPr="00525177" w:rsidRDefault="00525177" w:rsidP="00E12C9B">
      <w:pPr>
        <w:pStyle w:val="Lijstalinea"/>
        <w:numPr>
          <w:ilvl w:val="0"/>
          <w:numId w:val="5"/>
        </w:numPr>
        <w:jc w:val="both"/>
        <w:rPr>
          <w:rFonts w:ascii="Arial" w:hAnsi="Arial" w:cs="Arial"/>
          <w:b/>
          <w:bCs/>
          <w:i/>
          <w:iCs/>
          <w:sz w:val="20"/>
          <w:szCs w:val="20"/>
        </w:rPr>
      </w:pPr>
      <w:r>
        <w:rPr>
          <w:rFonts w:ascii="Arial" w:hAnsi="Arial" w:cs="Arial"/>
          <w:b/>
          <w:bCs/>
          <w:sz w:val="20"/>
          <w:szCs w:val="20"/>
        </w:rPr>
        <w:t xml:space="preserve">Relax bij </w:t>
      </w:r>
      <w:proofErr w:type="spellStart"/>
      <w:r>
        <w:rPr>
          <w:rFonts w:ascii="Arial" w:hAnsi="Arial" w:cs="Arial"/>
          <w:b/>
          <w:bCs/>
          <w:sz w:val="20"/>
          <w:szCs w:val="20"/>
        </w:rPr>
        <w:t>Mandara</w:t>
      </w:r>
      <w:proofErr w:type="spellEnd"/>
      <w:r>
        <w:rPr>
          <w:rFonts w:ascii="Arial" w:hAnsi="Arial" w:cs="Arial"/>
          <w:b/>
          <w:bCs/>
          <w:sz w:val="20"/>
          <w:szCs w:val="20"/>
        </w:rPr>
        <w:t xml:space="preserve"> Spa </w:t>
      </w:r>
    </w:p>
    <w:p w14:paraId="6F0454FA" w14:textId="69CA29D0" w:rsidR="00525177" w:rsidRDefault="00525177" w:rsidP="00525177">
      <w:pPr>
        <w:jc w:val="both"/>
        <w:rPr>
          <w:rFonts w:ascii="Arial" w:hAnsi="Arial" w:cs="Arial"/>
          <w:sz w:val="20"/>
          <w:szCs w:val="20"/>
        </w:rPr>
      </w:pPr>
      <w:r w:rsidRPr="00525177">
        <w:rPr>
          <w:rFonts w:ascii="Arial" w:hAnsi="Arial" w:cs="Arial"/>
          <w:sz w:val="20"/>
          <w:szCs w:val="20"/>
        </w:rPr>
        <w:t>De zeer uitgebreide </w:t>
      </w:r>
      <w:proofErr w:type="spellStart"/>
      <w:r w:rsidRPr="00B63071">
        <w:rPr>
          <w:rFonts w:ascii="Arial" w:hAnsi="Arial" w:cs="Arial"/>
          <w:sz w:val="20"/>
          <w:szCs w:val="20"/>
        </w:rPr>
        <w:t>Mandara</w:t>
      </w:r>
      <w:proofErr w:type="spellEnd"/>
      <w:r w:rsidRPr="00525177">
        <w:rPr>
          <w:rFonts w:ascii="Arial" w:hAnsi="Arial" w:cs="Arial"/>
          <w:sz w:val="20"/>
          <w:szCs w:val="20"/>
        </w:rPr>
        <w:t> spa faciliteiten zijn favoriet bij bijna elke NCL gast! Met een groot </w:t>
      </w:r>
      <w:proofErr w:type="spellStart"/>
      <w:r w:rsidRPr="00525177">
        <w:rPr>
          <w:rFonts w:ascii="Arial" w:hAnsi="Arial" w:cs="Arial"/>
          <w:i/>
          <w:iCs/>
          <w:sz w:val="20"/>
          <w:szCs w:val="20"/>
        </w:rPr>
        <w:t>Vitality</w:t>
      </w:r>
      <w:proofErr w:type="spellEnd"/>
      <w:r w:rsidRPr="00525177">
        <w:rPr>
          <w:rFonts w:ascii="Arial" w:hAnsi="Arial" w:cs="Arial"/>
          <w:i/>
          <w:iCs/>
          <w:sz w:val="20"/>
          <w:szCs w:val="20"/>
        </w:rPr>
        <w:t xml:space="preserve"> Pool,</w:t>
      </w:r>
      <w:r w:rsidRPr="00525177">
        <w:rPr>
          <w:rFonts w:ascii="Arial" w:hAnsi="Arial" w:cs="Arial"/>
          <w:sz w:val="20"/>
          <w:szCs w:val="20"/>
        </w:rPr>
        <w:t xml:space="preserve"> sauna’s en tal van behandelingen, ontspan je volop aan boord. Wil je optimaal genieten daarvan, dan is het slim om vanuit huis al de toegang te boeken tot de </w:t>
      </w:r>
      <w:proofErr w:type="spellStart"/>
      <w:r w:rsidRPr="00525177">
        <w:rPr>
          <w:rFonts w:ascii="Arial" w:hAnsi="Arial" w:cs="Arial"/>
          <w:sz w:val="20"/>
          <w:szCs w:val="20"/>
        </w:rPr>
        <w:t>Mandara</w:t>
      </w:r>
      <w:proofErr w:type="spellEnd"/>
      <w:r w:rsidRPr="00525177">
        <w:rPr>
          <w:rFonts w:ascii="Arial" w:hAnsi="Arial" w:cs="Arial"/>
          <w:sz w:val="20"/>
          <w:szCs w:val="20"/>
        </w:rPr>
        <w:t xml:space="preserve"> Spa. </w:t>
      </w:r>
      <w:r w:rsidR="00B01F79" w:rsidRPr="00525177">
        <w:rPr>
          <w:rFonts w:ascii="Arial" w:hAnsi="Arial" w:cs="Arial"/>
          <w:sz w:val="20"/>
          <w:szCs w:val="20"/>
        </w:rPr>
        <w:t>Zo boek je een </w:t>
      </w:r>
      <w:proofErr w:type="spellStart"/>
      <w:r w:rsidR="00B01F79" w:rsidRPr="00525177">
        <w:rPr>
          <w:rFonts w:ascii="Arial" w:hAnsi="Arial" w:cs="Arial"/>
          <w:i/>
          <w:iCs/>
          <w:sz w:val="20"/>
          <w:szCs w:val="20"/>
        </w:rPr>
        <w:t>Thermal</w:t>
      </w:r>
      <w:proofErr w:type="spellEnd"/>
      <w:r w:rsidR="00B01F79" w:rsidRPr="00525177">
        <w:rPr>
          <w:rFonts w:ascii="Arial" w:hAnsi="Arial" w:cs="Arial"/>
          <w:sz w:val="20"/>
          <w:szCs w:val="20"/>
        </w:rPr>
        <w:t> pas waarmee je de gehele cruise vrij in- en uit mag lopen in de spa. Thuis boek je mét korting en bovendien loop je niet het risico dat er geen plek meer is. Er wordt namelijk maar een select aantal mensen toegelaten, zodat het er rustig en relaxed blijft.</w:t>
      </w:r>
      <w:r w:rsidR="00B01F79">
        <w:rPr>
          <w:rFonts w:ascii="Arial" w:hAnsi="Arial" w:cs="Arial"/>
          <w:sz w:val="20"/>
          <w:szCs w:val="20"/>
        </w:rPr>
        <w:t xml:space="preserve"> </w:t>
      </w:r>
      <w:r w:rsidRPr="00525177">
        <w:rPr>
          <w:rFonts w:ascii="Arial" w:hAnsi="Arial" w:cs="Arial"/>
          <w:sz w:val="20"/>
          <w:szCs w:val="20"/>
        </w:rPr>
        <w:t xml:space="preserve">De spa op de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w:t>
      </w:r>
      <w:proofErr w:type="spellStart"/>
      <w:r w:rsidRPr="00525177">
        <w:rPr>
          <w:rFonts w:ascii="Arial" w:hAnsi="Arial" w:cs="Arial"/>
          <w:sz w:val="20"/>
          <w:szCs w:val="20"/>
        </w:rPr>
        <w:t>Epic</w:t>
      </w:r>
      <w:proofErr w:type="spellEnd"/>
      <w:r w:rsidRPr="00525177">
        <w:rPr>
          <w:rFonts w:ascii="Arial" w:hAnsi="Arial" w:cs="Arial"/>
          <w:sz w:val="20"/>
          <w:szCs w:val="20"/>
        </w:rPr>
        <w:t xml:space="preserve"> springt eruit omdat deze een privé buitendek heeft aan de achterkant.</w:t>
      </w:r>
    </w:p>
    <w:p w14:paraId="176DEC0D" w14:textId="6F056891" w:rsidR="00525177" w:rsidRDefault="00525177" w:rsidP="00525177">
      <w:pPr>
        <w:jc w:val="both"/>
        <w:rPr>
          <w:rFonts w:ascii="Arial" w:hAnsi="Arial" w:cs="Arial"/>
          <w:sz w:val="20"/>
          <w:szCs w:val="20"/>
        </w:rPr>
      </w:pPr>
    </w:p>
    <w:p w14:paraId="3E4D41DB" w14:textId="27A8F437" w:rsidR="00525177" w:rsidRDefault="00525177" w:rsidP="00525177">
      <w:pPr>
        <w:jc w:val="both"/>
        <w:rPr>
          <w:rFonts w:ascii="Arial" w:hAnsi="Arial" w:cs="Arial"/>
          <w:sz w:val="20"/>
          <w:szCs w:val="20"/>
        </w:rPr>
      </w:pPr>
      <w:r w:rsidRPr="00525177">
        <w:rPr>
          <w:rFonts w:ascii="Arial" w:hAnsi="Arial" w:cs="Arial"/>
          <w:sz w:val="20"/>
          <w:szCs w:val="20"/>
        </w:rPr>
        <w:t xml:space="preserve">Voor het ultieme “spa-geluk” loont het om een Spa-hut te boeken. Deze zijn beschikbaar op de </w:t>
      </w:r>
      <w:proofErr w:type="spellStart"/>
      <w:r w:rsidRPr="00525177">
        <w:rPr>
          <w:rFonts w:ascii="Arial" w:hAnsi="Arial" w:cs="Arial"/>
          <w:sz w:val="20"/>
          <w:szCs w:val="20"/>
        </w:rPr>
        <w:t>Breakaway</w:t>
      </w:r>
      <w:proofErr w:type="spellEnd"/>
      <w:r w:rsidRPr="00525177">
        <w:rPr>
          <w:rFonts w:ascii="Arial" w:hAnsi="Arial" w:cs="Arial"/>
          <w:sz w:val="20"/>
          <w:szCs w:val="20"/>
        </w:rPr>
        <w:t xml:space="preserve"> en </w:t>
      </w:r>
      <w:proofErr w:type="spellStart"/>
      <w:r w:rsidRPr="00525177">
        <w:rPr>
          <w:rFonts w:ascii="Arial" w:hAnsi="Arial" w:cs="Arial"/>
          <w:sz w:val="20"/>
          <w:szCs w:val="20"/>
        </w:rPr>
        <w:t>Breakaway</w:t>
      </w:r>
      <w:proofErr w:type="spellEnd"/>
      <w:r w:rsidRPr="00525177">
        <w:rPr>
          <w:rFonts w:ascii="Arial" w:hAnsi="Arial" w:cs="Arial"/>
          <w:sz w:val="20"/>
          <w:szCs w:val="20"/>
        </w:rPr>
        <w:t xml:space="preserve"> Plus </w:t>
      </w:r>
      <w:r w:rsidR="00B01F79">
        <w:rPr>
          <w:rFonts w:ascii="Arial" w:hAnsi="Arial" w:cs="Arial"/>
          <w:sz w:val="20"/>
          <w:szCs w:val="20"/>
        </w:rPr>
        <w:t>klasse</w:t>
      </w:r>
      <w:r w:rsidRPr="00525177">
        <w:rPr>
          <w:rFonts w:ascii="Arial" w:hAnsi="Arial" w:cs="Arial"/>
          <w:sz w:val="20"/>
          <w:szCs w:val="20"/>
        </w:rPr>
        <w:t xml:space="preserve"> schepen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w:t>
      </w:r>
      <w:proofErr w:type="spellStart"/>
      <w:r w:rsidRPr="00525177">
        <w:rPr>
          <w:rFonts w:ascii="Arial" w:hAnsi="Arial" w:cs="Arial"/>
          <w:sz w:val="20"/>
          <w:szCs w:val="20"/>
        </w:rPr>
        <w:t>Encore</w:t>
      </w:r>
      <w:proofErr w:type="spellEnd"/>
      <w:r w:rsidRPr="00525177">
        <w:rPr>
          <w:rFonts w:ascii="Arial" w:hAnsi="Arial" w:cs="Arial"/>
          <w:sz w:val="20"/>
          <w:szCs w:val="20"/>
        </w:rPr>
        <w:t xml:space="preserve">,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w:t>
      </w:r>
      <w:proofErr w:type="spellStart"/>
      <w:r w:rsidRPr="00525177">
        <w:rPr>
          <w:rFonts w:ascii="Arial" w:hAnsi="Arial" w:cs="Arial"/>
          <w:sz w:val="20"/>
          <w:szCs w:val="20"/>
        </w:rPr>
        <w:t>Bliss</w:t>
      </w:r>
      <w:proofErr w:type="spellEnd"/>
      <w:r w:rsidRPr="00525177">
        <w:rPr>
          <w:rFonts w:ascii="Arial" w:hAnsi="Arial" w:cs="Arial"/>
          <w:sz w:val="20"/>
          <w:szCs w:val="20"/>
        </w:rPr>
        <w:t>,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w:t>
      </w:r>
      <w:proofErr w:type="spellStart"/>
      <w:r w:rsidRPr="00525177">
        <w:rPr>
          <w:rFonts w:ascii="Arial" w:hAnsi="Arial" w:cs="Arial"/>
          <w:sz w:val="20"/>
          <w:szCs w:val="20"/>
        </w:rPr>
        <w:t>Breakaway</w:t>
      </w:r>
      <w:proofErr w:type="spellEnd"/>
      <w:r w:rsidRPr="00525177">
        <w:rPr>
          <w:rFonts w:ascii="Arial" w:hAnsi="Arial" w:cs="Arial"/>
          <w:sz w:val="20"/>
          <w:szCs w:val="20"/>
        </w:rPr>
        <w:t>,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w:t>
      </w:r>
      <w:proofErr w:type="spellStart"/>
      <w:r w:rsidRPr="00525177">
        <w:rPr>
          <w:rFonts w:ascii="Arial" w:hAnsi="Arial" w:cs="Arial"/>
          <w:sz w:val="20"/>
          <w:szCs w:val="20"/>
        </w:rPr>
        <w:t>Epic</w:t>
      </w:r>
      <w:proofErr w:type="spellEnd"/>
      <w:r w:rsidRPr="00525177">
        <w:rPr>
          <w:rFonts w:ascii="Arial" w:hAnsi="Arial" w:cs="Arial"/>
          <w:sz w:val="20"/>
          <w:szCs w:val="20"/>
        </w:rPr>
        <w:t>,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Escape </w:t>
      </w:r>
      <w:r w:rsidR="00B01F79">
        <w:rPr>
          <w:rFonts w:ascii="Arial" w:hAnsi="Arial" w:cs="Arial"/>
          <w:sz w:val="20"/>
          <w:szCs w:val="20"/>
        </w:rPr>
        <w:t>en</w:t>
      </w:r>
      <w:r w:rsidRPr="00525177">
        <w:rPr>
          <w:rFonts w:ascii="Arial" w:hAnsi="Arial" w:cs="Arial"/>
          <w:sz w:val="20"/>
          <w:szCs w:val="20"/>
        </w:rPr>
        <w:t>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w:t>
      </w:r>
      <w:proofErr w:type="spellStart"/>
      <w:r w:rsidRPr="00525177">
        <w:rPr>
          <w:rFonts w:ascii="Arial" w:hAnsi="Arial" w:cs="Arial"/>
          <w:sz w:val="20"/>
          <w:szCs w:val="20"/>
        </w:rPr>
        <w:t>Getaway</w:t>
      </w:r>
      <w:proofErr w:type="spellEnd"/>
      <w:r w:rsidRPr="00525177">
        <w:rPr>
          <w:rFonts w:ascii="Arial" w:hAnsi="Arial" w:cs="Arial"/>
          <w:sz w:val="20"/>
          <w:szCs w:val="20"/>
        </w:rPr>
        <w:t>). Deze hutten zijn inclusief een Spa-balkon hut of een luxe Spa Club balkonsuite of The Haven Spa Suite. Daarbij is de toegang tot de spa inbegrepen en mag je onbeperkt gebruik maken van de hierboven genoemde faciliteiten. De hutten/suites bieden een serene inrichting en extra’s zoals luxe douche en/of whirlpool.</w:t>
      </w:r>
    </w:p>
    <w:p w14:paraId="34E47E2E" w14:textId="3CC97F61" w:rsidR="00525177" w:rsidRDefault="00525177" w:rsidP="00525177">
      <w:pPr>
        <w:jc w:val="both"/>
        <w:rPr>
          <w:rFonts w:ascii="Arial" w:hAnsi="Arial" w:cs="Arial"/>
          <w:sz w:val="20"/>
          <w:szCs w:val="20"/>
        </w:rPr>
      </w:pPr>
    </w:p>
    <w:p w14:paraId="60312465" w14:textId="0955E5F8" w:rsidR="00525177" w:rsidRPr="00525177" w:rsidRDefault="00525177" w:rsidP="00525177">
      <w:pPr>
        <w:pStyle w:val="Lijstalinea"/>
        <w:numPr>
          <w:ilvl w:val="0"/>
          <w:numId w:val="5"/>
        </w:numPr>
        <w:jc w:val="both"/>
        <w:rPr>
          <w:rFonts w:ascii="Arial" w:hAnsi="Arial" w:cs="Arial"/>
          <w:b/>
          <w:bCs/>
          <w:sz w:val="20"/>
          <w:szCs w:val="20"/>
        </w:rPr>
      </w:pPr>
      <w:r>
        <w:rPr>
          <w:rFonts w:ascii="Arial" w:hAnsi="Arial" w:cs="Arial"/>
          <w:b/>
          <w:bCs/>
          <w:sz w:val="20"/>
          <w:szCs w:val="20"/>
        </w:rPr>
        <w:t xml:space="preserve">Solo </w:t>
      </w:r>
      <w:proofErr w:type="spellStart"/>
      <w:r>
        <w:rPr>
          <w:rFonts w:ascii="Arial" w:hAnsi="Arial" w:cs="Arial"/>
          <w:b/>
          <w:bCs/>
          <w:sz w:val="20"/>
          <w:szCs w:val="20"/>
        </w:rPr>
        <w:t>cruising</w:t>
      </w:r>
      <w:proofErr w:type="spellEnd"/>
      <w:r>
        <w:rPr>
          <w:rFonts w:ascii="Arial" w:hAnsi="Arial" w:cs="Arial"/>
          <w:b/>
          <w:bCs/>
          <w:sz w:val="20"/>
          <w:szCs w:val="20"/>
        </w:rPr>
        <w:t>, maar toch samen!</w:t>
      </w:r>
    </w:p>
    <w:p w14:paraId="2668C6C1" w14:textId="54A701DF" w:rsidR="0058061E" w:rsidRDefault="001533BD" w:rsidP="00525177">
      <w:pPr>
        <w:jc w:val="both"/>
        <w:rPr>
          <w:rFonts w:ascii="Arial" w:hAnsi="Arial" w:cs="Arial"/>
          <w:sz w:val="20"/>
          <w:szCs w:val="20"/>
        </w:rPr>
      </w:pPr>
      <w:r>
        <w:rPr>
          <w:rFonts w:ascii="Arial" w:hAnsi="Arial" w:cs="Arial"/>
          <w:sz w:val="20"/>
          <w:szCs w:val="20"/>
        </w:rPr>
        <w:t xml:space="preserve">Wanneer je op solo cruise gaat, boek dan een studio hut in het Studio Complex. Deze hutten zijn exclusief te boeken voor solo reizigers en bieden tal van extra’s, zoals een openbare ruimte waar je kunt genieten van lekkere hapjes en drankjes. In tegenstelling tot andere cruisemaatschappijen, betaal je bij NCL geen extra toeslag voor het gebruik van een tweepersoonshut voor jezelf. Het leukste aan een solo cruise, </w:t>
      </w:r>
      <w:r w:rsidR="0058061E">
        <w:rPr>
          <w:rFonts w:ascii="Arial" w:hAnsi="Arial" w:cs="Arial"/>
          <w:sz w:val="20"/>
          <w:szCs w:val="20"/>
        </w:rPr>
        <w:t xml:space="preserve">is dat je altijd kunt aansluiten bij mede solo-cruisereizigers. </w:t>
      </w:r>
      <w:r w:rsidR="00525177" w:rsidRPr="00525177">
        <w:rPr>
          <w:rFonts w:ascii="Arial" w:hAnsi="Arial" w:cs="Arial"/>
          <w:sz w:val="20"/>
          <w:szCs w:val="20"/>
        </w:rPr>
        <w:t>De host(</w:t>
      </w:r>
      <w:proofErr w:type="spellStart"/>
      <w:r w:rsidR="00525177" w:rsidRPr="00525177">
        <w:rPr>
          <w:rFonts w:ascii="Arial" w:hAnsi="Arial" w:cs="Arial"/>
          <w:sz w:val="20"/>
          <w:szCs w:val="20"/>
        </w:rPr>
        <w:t>ess</w:t>
      </w:r>
      <w:proofErr w:type="spellEnd"/>
      <w:r w:rsidR="00525177" w:rsidRPr="00525177">
        <w:rPr>
          <w:rFonts w:ascii="Arial" w:hAnsi="Arial" w:cs="Arial"/>
          <w:sz w:val="20"/>
          <w:szCs w:val="20"/>
        </w:rPr>
        <w:t xml:space="preserve">) zorgt voor een gezamenlijk diner in een restaurant, een eigen rij in het theater zodat je nooit in je eentje zit en </w:t>
      </w:r>
      <w:r w:rsidR="0058061E">
        <w:rPr>
          <w:rFonts w:ascii="Arial" w:hAnsi="Arial" w:cs="Arial"/>
          <w:sz w:val="20"/>
          <w:szCs w:val="20"/>
        </w:rPr>
        <w:t>daarnaast</w:t>
      </w:r>
      <w:r w:rsidR="00525177" w:rsidRPr="00525177">
        <w:rPr>
          <w:rFonts w:ascii="Arial" w:hAnsi="Arial" w:cs="Arial"/>
          <w:sz w:val="20"/>
          <w:szCs w:val="20"/>
        </w:rPr>
        <w:t xml:space="preserve"> zijn </w:t>
      </w:r>
      <w:r w:rsidR="0058061E">
        <w:rPr>
          <w:rFonts w:ascii="Arial" w:hAnsi="Arial" w:cs="Arial"/>
          <w:sz w:val="20"/>
          <w:szCs w:val="20"/>
        </w:rPr>
        <w:t xml:space="preserve">er </w:t>
      </w:r>
      <w:r w:rsidR="00525177" w:rsidRPr="00525177">
        <w:rPr>
          <w:rFonts w:ascii="Arial" w:hAnsi="Arial" w:cs="Arial"/>
          <w:sz w:val="20"/>
          <w:szCs w:val="20"/>
        </w:rPr>
        <w:t xml:space="preserve">een tal van activiteiten die </w:t>
      </w:r>
      <w:r w:rsidR="0058061E">
        <w:rPr>
          <w:rFonts w:ascii="Arial" w:hAnsi="Arial" w:cs="Arial"/>
          <w:sz w:val="20"/>
          <w:szCs w:val="20"/>
        </w:rPr>
        <w:t>je samen met de</w:t>
      </w:r>
      <w:r w:rsidR="00525177" w:rsidRPr="00525177">
        <w:rPr>
          <w:rFonts w:ascii="Arial" w:hAnsi="Arial" w:cs="Arial"/>
          <w:sz w:val="20"/>
          <w:szCs w:val="20"/>
        </w:rPr>
        <w:t xml:space="preserve"> groep </w:t>
      </w:r>
      <w:r w:rsidR="0058061E">
        <w:rPr>
          <w:rFonts w:ascii="Arial" w:hAnsi="Arial" w:cs="Arial"/>
          <w:sz w:val="20"/>
          <w:szCs w:val="20"/>
        </w:rPr>
        <w:t>kan</w:t>
      </w:r>
      <w:r w:rsidR="00525177" w:rsidRPr="00525177">
        <w:rPr>
          <w:rFonts w:ascii="Arial" w:hAnsi="Arial" w:cs="Arial"/>
          <w:sz w:val="20"/>
          <w:szCs w:val="20"/>
        </w:rPr>
        <w:t xml:space="preserve"> </w:t>
      </w:r>
      <w:r w:rsidR="0058061E">
        <w:rPr>
          <w:rFonts w:ascii="Arial" w:hAnsi="Arial" w:cs="Arial"/>
          <w:sz w:val="20"/>
          <w:szCs w:val="20"/>
        </w:rPr>
        <w:t xml:space="preserve">ondernemen, zoals karten of </w:t>
      </w:r>
      <w:proofErr w:type="spellStart"/>
      <w:r w:rsidR="0058061E">
        <w:rPr>
          <w:rFonts w:ascii="Arial" w:hAnsi="Arial" w:cs="Arial"/>
          <w:sz w:val="20"/>
          <w:szCs w:val="20"/>
        </w:rPr>
        <w:t>lasergamen</w:t>
      </w:r>
      <w:proofErr w:type="spellEnd"/>
      <w:r w:rsidR="00525177" w:rsidRPr="00525177">
        <w:rPr>
          <w:rFonts w:ascii="Arial" w:hAnsi="Arial" w:cs="Arial"/>
          <w:sz w:val="20"/>
          <w:szCs w:val="20"/>
        </w:rPr>
        <w:t xml:space="preserve">. </w:t>
      </w:r>
      <w:r w:rsidR="0058061E">
        <w:rPr>
          <w:rFonts w:ascii="Arial" w:hAnsi="Arial" w:cs="Arial"/>
          <w:sz w:val="20"/>
          <w:szCs w:val="20"/>
        </w:rPr>
        <w:t xml:space="preserve">Je voelt je direct thuis en soms zelfs een VIP! </w:t>
      </w:r>
    </w:p>
    <w:p w14:paraId="3060F806" w14:textId="1A7AC41B" w:rsidR="00525177" w:rsidRDefault="00525177" w:rsidP="00E12C9B">
      <w:pPr>
        <w:jc w:val="both"/>
        <w:rPr>
          <w:rFonts w:ascii="Arial" w:hAnsi="Arial" w:cs="Arial"/>
          <w:sz w:val="20"/>
          <w:szCs w:val="20"/>
        </w:rPr>
      </w:pPr>
    </w:p>
    <w:p w14:paraId="53EBAF41" w14:textId="11C5E1BB" w:rsidR="00525177" w:rsidRDefault="00525177" w:rsidP="00525177">
      <w:pPr>
        <w:pStyle w:val="Lijstalinea"/>
        <w:numPr>
          <w:ilvl w:val="0"/>
          <w:numId w:val="5"/>
        </w:numPr>
        <w:jc w:val="both"/>
        <w:rPr>
          <w:rFonts w:ascii="Arial" w:hAnsi="Arial" w:cs="Arial"/>
          <w:b/>
          <w:bCs/>
          <w:sz w:val="20"/>
          <w:szCs w:val="20"/>
        </w:rPr>
      </w:pPr>
      <w:r>
        <w:rPr>
          <w:rFonts w:ascii="Arial" w:hAnsi="Arial" w:cs="Arial"/>
          <w:b/>
          <w:bCs/>
          <w:sz w:val="20"/>
          <w:szCs w:val="20"/>
        </w:rPr>
        <w:t>Diner waar, wanneer en met wie je zelf wilt</w:t>
      </w:r>
    </w:p>
    <w:p w14:paraId="4CCD570C" w14:textId="2DBF2412" w:rsidR="00525177" w:rsidRDefault="0058061E" w:rsidP="00525177">
      <w:pPr>
        <w:jc w:val="both"/>
        <w:rPr>
          <w:rFonts w:ascii="Arial" w:hAnsi="Arial" w:cs="Arial"/>
          <w:sz w:val="20"/>
          <w:szCs w:val="20"/>
        </w:rPr>
      </w:pPr>
      <w:r>
        <w:rPr>
          <w:rFonts w:ascii="Arial" w:hAnsi="Arial" w:cs="Arial"/>
          <w:sz w:val="20"/>
          <w:szCs w:val="20"/>
        </w:rPr>
        <w:t xml:space="preserve">Qua eetgelegenheden aan boord van </w:t>
      </w:r>
      <w:r w:rsidR="00525177" w:rsidRPr="00525177">
        <w:rPr>
          <w:rFonts w:ascii="Arial" w:hAnsi="Arial" w:cs="Arial"/>
          <w:sz w:val="20"/>
          <w:szCs w:val="20"/>
        </w:rPr>
        <w:t>NCL</w:t>
      </w:r>
      <w:r>
        <w:rPr>
          <w:rFonts w:ascii="Arial" w:hAnsi="Arial" w:cs="Arial"/>
          <w:sz w:val="20"/>
          <w:szCs w:val="20"/>
        </w:rPr>
        <w:t xml:space="preserve"> zijn dat er een hoop</w:t>
      </w:r>
      <w:r w:rsidR="00525177" w:rsidRPr="00525177">
        <w:rPr>
          <w:rFonts w:ascii="Arial" w:hAnsi="Arial" w:cs="Arial"/>
          <w:sz w:val="20"/>
          <w:szCs w:val="20"/>
        </w:rPr>
        <w:t xml:space="preserve">. Soms zelfs meer dan de dagen dat je aan boord bent! Je kunt kiezen voor </w:t>
      </w:r>
      <w:proofErr w:type="spellStart"/>
      <w:r w:rsidR="00525177" w:rsidRPr="00525177">
        <w:rPr>
          <w:rFonts w:ascii="Arial" w:hAnsi="Arial" w:cs="Arial"/>
          <w:i/>
          <w:iCs/>
          <w:sz w:val="20"/>
          <w:szCs w:val="20"/>
        </w:rPr>
        <w:t>complimentary</w:t>
      </w:r>
      <w:proofErr w:type="spellEnd"/>
      <w:r w:rsidR="00525177" w:rsidRPr="00525177">
        <w:rPr>
          <w:rFonts w:ascii="Arial" w:hAnsi="Arial" w:cs="Arial"/>
          <w:i/>
          <w:iCs/>
          <w:sz w:val="20"/>
          <w:szCs w:val="20"/>
        </w:rPr>
        <w:t xml:space="preserve"> </w:t>
      </w:r>
      <w:proofErr w:type="spellStart"/>
      <w:r w:rsidR="00525177" w:rsidRPr="00525177">
        <w:rPr>
          <w:rFonts w:ascii="Arial" w:hAnsi="Arial" w:cs="Arial"/>
          <w:i/>
          <w:iCs/>
          <w:sz w:val="20"/>
          <w:szCs w:val="20"/>
        </w:rPr>
        <w:t>dining</w:t>
      </w:r>
      <w:proofErr w:type="spellEnd"/>
      <w:r w:rsidR="00525177" w:rsidRPr="00525177">
        <w:rPr>
          <w:rFonts w:ascii="Arial" w:hAnsi="Arial" w:cs="Arial"/>
          <w:sz w:val="20"/>
          <w:szCs w:val="20"/>
        </w:rPr>
        <w:t xml:space="preserve"> zoals bij een buffet restaurant maar er zijn ook specialiteitenrestaurants die je direct aan boord uitnodigen voor een culinaire wereldreis. </w:t>
      </w:r>
      <w:r w:rsidR="00B01F79">
        <w:rPr>
          <w:rFonts w:ascii="Arial" w:hAnsi="Arial" w:cs="Arial"/>
          <w:sz w:val="20"/>
          <w:szCs w:val="20"/>
        </w:rPr>
        <w:t>Een</w:t>
      </w:r>
      <w:r>
        <w:rPr>
          <w:rFonts w:ascii="Arial" w:hAnsi="Arial" w:cs="Arial"/>
          <w:sz w:val="20"/>
          <w:szCs w:val="20"/>
        </w:rPr>
        <w:t xml:space="preserve"> persoonlijke tip van Cruisereiziger </w:t>
      </w:r>
      <w:r w:rsidR="001533BD">
        <w:rPr>
          <w:rFonts w:ascii="Arial" w:hAnsi="Arial" w:cs="Arial"/>
          <w:sz w:val="20"/>
          <w:szCs w:val="20"/>
        </w:rPr>
        <w:t>zijn</w:t>
      </w:r>
      <w:r>
        <w:rPr>
          <w:rFonts w:ascii="Arial" w:hAnsi="Arial" w:cs="Arial"/>
          <w:sz w:val="20"/>
          <w:szCs w:val="20"/>
        </w:rPr>
        <w:t xml:space="preserve"> de </w:t>
      </w:r>
      <w:r w:rsidR="00525177" w:rsidRPr="00525177">
        <w:rPr>
          <w:rFonts w:ascii="Arial" w:hAnsi="Arial" w:cs="Arial"/>
          <w:sz w:val="20"/>
          <w:szCs w:val="20"/>
        </w:rPr>
        <w:t xml:space="preserve">24/7 </w:t>
      </w:r>
      <w:proofErr w:type="spellStart"/>
      <w:r w:rsidR="00525177" w:rsidRPr="00525177">
        <w:rPr>
          <w:rFonts w:ascii="Arial" w:hAnsi="Arial" w:cs="Arial"/>
          <w:i/>
          <w:iCs/>
          <w:sz w:val="20"/>
          <w:szCs w:val="20"/>
        </w:rPr>
        <w:t>complimentary</w:t>
      </w:r>
      <w:proofErr w:type="spellEnd"/>
      <w:r w:rsidR="00525177" w:rsidRPr="00525177">
        <w:rPr>
          <w:rFonts w:ascii="Arial" w:hAnsi="Arial" w:cs="Arial"/>
          <w:sz w:val="20"/>
          <w:szCs w:val="20"/>
        </w:rPr>
        <w:t xml:space="preserve"> restaurants waar je in een </w:t>
      </w:r>
      <w:proofErr w:type="spellStart"/>
      <w:r w:rsidR="00525177" w:rsidRPr="00525177">
        <w:rPr>
          <w:rFonts w:ascii="Arial" w:hAnsi="Arial" w:cs="Arial"/>
          <w:sz w:val="20"/>
          <w:szCs w:val="20"/>
        </w:rPr>
        <w:t>pubachtige</w:t>
      </w:r>
      <w:proofErr w:type="spellEnd"/>
      <w:r w:rsidR="00525177" w:rsidRPr="00525177">
        <w:rPr>
          <w:rFonts w:ascii="Arial" w:hAnsi="Arial" w:cs="Arial"/>
          <w:sz w:val="20"/>
          <w:szCs w:val="20"/>
        </w:rPr>
        <w:t xml:space="preserve"> setting kunt genieten van overheerlijk pub-food. Vooral de </w:t>
      </w:r>
      <w:r w:rsidR="00B63071" w:rsidRPr="00525177">
        <w:rPr>
          <w:rFonts w:ascii="Arial" w:hAnsi="Arial" w:cs="Arial"/>
          <w:sz w:val="20"/>
          <w:szCs w:val="20"/>
        </w:rPr>
        <w:t>Mozzarella</w:t>
      </w:r>
      <w:r w:rsidR="00525177" w:rsidRPr="00525177">
        <w:rPr>
          <w:rFonts w:ascii="Arial" w:hAnsi="Arial" w:cs="Arial"/>
          <w:sz w:val="20"/>
          <w:szCs w:val="20"/>
        </w:rPr>
        <w:t xml:space="preserve"> </w:t>
      </w:r>
      <w:proofErr w:type="spellStart"/>
      <w:r w:rsidR="00525177" w:rsidRPr="00525177">
        <w:rPr>
          <w:rFonts w:ascii="Arial" w:hAnsi="Arial" w:cs="Arial"/>
          <w:sz w:val="20"/>
          <w:szCs w:val="20"/>
        </w:rPr>
        <w:t>Cheese</w:t>
      </w:r>
      <w:proofErr w:type="spellEnd"/>
      <w:r w:rsidR="00525177" w:rsidRPr="00525177">
        <w:rPr>
          <w:rFonts w:ascii="Arial" w:hAnsi="Arial" w:cs="Arial"/>
          <w:sz w:val="20"/>
          <w:szCs w:val="20"/>
        </w:rPr>
        <w:t xml:space="preserve"> Sticks zijn niet te versmaden, aldus een ingestuurde tip!</w:t>
      </w:r>
    </w:p>
    <w:p w14:paraId="22AA6405" w14:textId="7DCBCEC8" w:rsidR="00525177" w:rsidRDefault="00525177" w:rsidP="00525177">
      <w:pPr>
        <w:jc w:val="both"/>
        <w:rPr>
          <w:rFonts w:ascii="Arial" w:hAnsi="Arial" w:cs="Arial"/>
          <w:sz w:val="20"/>
          <w:szCs w:val="20"/>
        </w:rPr>
      </w:pPr>
    </w:p>
    <w:p w14:paraId="0EC8CCFD" w14:textId="29C8BFEC" w:rsidR="00525177" w:rsidRPr="00525177" w:rsidRDefault="00525177" w:rsidP="00525177">
      <w:pPr>
        <w:pStyle w:val="Lijstalinea"/>
        <w:numPr>
          <w:ilvl w:val="0"/>
          <w:numId w:val="5"/>
        </w:numPr>
        <w:jc w:val="both"/>
        <w:rPr>
          <w:rFonts w:ascii="Arial" w:hAnsi="Arial" w:cs="Arial"/>
          <w:b/>
          <w:bCs/>
          <w:sz w:val="20"/>
          <w:szCs w:val="20"/>
        </w:rPr>
      </w:pPr>
      <w:r w:rsidRPr="00525177">
        <w:rPr>
          <w:rFonts w:ascii="Arial" w:hAnsi="Arial" w:cs="Arial"/>
          <w:b/>
          <w:bCs/>
          <w:sz w:val="20"/>
          <w:szCs w:val="20"/>
        </w:rPr>
        <w:t xml:space="preserve">Ga uit je dak! </w:t>
      </w:r>
    </w:p>
    <w:p w14:paraId="67D488A5" w14:textId="2C1B2E37" w:rsidR="00525177" w:rsidRDefault="00525177" w:rsidP="00525177">
      <w:pPr>
        <w:jc w:val="both"/>
        <w:rPr>
          <w:rFonts w:ascii="Arial" w:hAnsi="Arial" w:cs="Arial"/>
          <w:sz w:val="20"/>
          <w:szCs w:val="20"/>
        </w:rPr>
      </w:pPr>
      <w:r w:rsidRPr="00525177">
        <w:rPr>
          <w:rFonts w:ascii="Arial" w:hAnsi="Arial" w:cs="Arial"/>
          <w:sz w:val="20"/>
          <w:szCs w:val="20"/>
        </w:rPr>
        <w:t xml:space="preserve">De ongedwongen sfeer bij het dineren, kom je ook tegen bij het entertainment. NCL-gasten kunnen tot laat in de avond genieten van meerdere optredens op verschillende plekken. Om tien uur ’s avonds leeft het schip nog op en top. Ga bijvoorbeeld naar het theater waar spectaculaire Broadway- en </w:t>
      </w:r>
      <w:proofErr w:type="spellStart"/>
      <w:r w:rsidRPr="00525177">
        <w:rPr>
          <w:rFonts w:ascii="Arial" w:hAnsi="Arial" w:cs="Arial"/>
          <w:sz w:val="20"/>
          <w:szCs w:val="20"/>
        </w:rPr>
        <w:t>Westend</w:t>
      </w:r>
      <w:proofErr w:type="spellEnd"/>
      <w:r w:rsidRPr="00525177">
        <w:rPr>
          <w:rFonts w:ascii="Arial" w:hAnsi="Arial" w:cs="Arial"/>
          <w:sz w:val="20"/>
          <w:szCs w:val="20"/>
        </w:rPr>
        <w:t xml:space="preserve"> kaliber shows worden opgevoerd. Er zijn geweldige optredens in het atrium, maar ook in de Comedy Club of de beroemde </w:t>
      </w:r>
      <w:proofErr w:type="spellStart"/>
      <w:r w:rsidRPr="00525177">
        <w:rPr>
          <w:rFonts w:ascii="Arial" w:hAnsi="Arial" w:cs="Arial"/>
          <w:sz w:val="20"/>
          <w:szCs w:val="20"/>
        </w:rPr>
        <w:t>Cavern</w:t>
      </w:r>
      <w:proofErr w:type="spellEnd"/>
      <w:r w:rsidRPr="00525177">
        <w:rPr>
          <w:rFonts w:ascii="Arial" w:hAnsi="Arial" w:cs="Arial"/>
          <w:sz w:val="20"/>
          <w:szCs w:val="20"/>
        </w:rPr>
        <w:t xml:space="preserve"> Club, de favoriete Beatles-locatie in Liverpool. Bijzonder wordt het als de acteurs en zangers na hun theatershow nog even gaan jammen voor de cruisegasten. Het kan zomaar gebeuren!</w:t>
      </w:r>
    </w:p>
    <w:p w14:paraId="29C8CA13" w14:textId="16FD096E" w:rsidR="0065716D" w:rsidRDefault="0065716D" w:rsidP="00525177">
      <w:pPr>
        <w:jc w:val="both"/>
        <w:rPr>
          <w:rFonts w:ascii="Arial" w:hAnsi="Arial" w:cs="Arial"/>
          <w:sz w:val="20"/>
          <w:szCs w:val="20"/>
        </w:rPr>
      </w:pPr>
    </w:p>
    <w:p w14:paraId="045F823A" w14:textId="5F13A690" w:rsidR="0065716D" w:rsidRDefault="0065716D" w:rsidP="00525177">
      <w:pPr>
        <w:jc w:val="both"/>
        <w:rPr>
          <w:rFonts w:ascii="Arial" w:hAnsi="Arial" w:cs="Arial"/>
          <w:sz w:val="20"/>
          <w:szCs w:val="20"/>
        </w:rPr>
      </w:pPr>
    </w:p>
    <w:p w14:paraId="0FE9C4B2" w14:textId="77777777" w:rsidR="0065716D" w:rsidRDefault="0065716D" w:rsidP="00525177">
      <w:pPr>
        <w:jc w:val="both"/>
        <w:rPr>
          <w:rFonts w:ascii="Arial" w:hAnsi="Arial" w:cs="Arial"/>
          <w:sz w:val="20"/>
          <w:szCs w:val="20"/>
        </w:rPr>
      </w:pPr>
    </w:p>
    <w:p w14:paraId="48D05F5F" w14:textId="7CE796F3" w:rsidR="00525177" w:rsidRDefault="00525177" w:rsidP="00525177">
      <w:pPr>
        <w:jc w:val="both"/>
        <w:rPr>
          <w:rFonts w:ascii="Arial" w:hAnsi="Arial" w:cs="Arial"/>
          <w:sz w:val="20"/>
          <w:szCs w:val="20"/>
        </w:rPr>
      </w:pPr>
    </w:p>
    <w:p w14:paraId="5B96E781" w14:textId="6BC66B03" w:rsidR="00525177" w:rsidRPr="00525177" w:rsidRDefault="00525177" w:rsidP="00525177">
      <w:pPr>
        <w:pStyle w:val="Lijstalinea"/>
        <w:numPr>
          <w:ilvl w:val="0"/>
          <w:numId w:val="5"/>
        </w:numPr>
        <w:jc w:val="both"/>
        <w:rPr>
          <w:rFonts w:ascii="Arial" w:hAnsi="Arial" w:cs="Arial"/>
          <w:b/>
          <w:bCs/>
          <w:sz w:val="20"/>
          <w:szCs w:val="20"/>
          <w:lang w:val="en-US"/>
        </w:rPr>
      </w:pPr>
      <w:r w:rsidRPr="00525177">
        <w:rPr>
          <w:rFonts w:ascii="Arial" w:hAnsi="Arial" w:cs="Arial"/>
          <w:b/>
          <w:bCs/>
          <w:sz w:val="20"/>
          <w:szCs w:val="20"/>
          <w:lang w:val="en-US"/>
        </w:rPr>
        <w:t>Luxe in The Haven by Norwegian®</w:t>
      </w:r>
    </w:p>
    <w:p w14:paraId="04330608" w14:textId="66938B93" w:rsidR="00525177" w:rsidRDefault="00525177" w:rsidP="00525177">
      <w:pPr>
        <w:jc w:val="both"/>
        <w:rPr>
          <w:rFonts w:ascii="Arial" w:hAnsi="Arial" w:cs="Arial"/>
          <w:sz w:val="20"/>
          <w:szCs w:val="20"/>
        </w:rPr>
      </w:pPr>
      <w:r w:rsidRPr="00525177">
        <w:rPr>
          <w:rFonts w:ascii="Arial" w:hAnsi="Arial" w:cs="Arial"/>
          <w:sz w:val="20"/>
          <w:szCs w:val="20"/>
        </w:rPr>
        <w:t xml:space="preserve">Voor de ultieme zorgeloze cruisevakantie met </w:t>
      </w:r>
      <w:r w:rsidR="00B63071">
        <w:rPr>
          <w:rFonts w:ascii="Arial" w:hAnsi="Arial" w:cs="Arial"/>
          <w:sz w:val="20"/>
          <w:szCs w:val="20"/>
        </w:rPr>
        <w:t>NCL</w:t>
      </w:r>
      <w:r w:rsidRPr="00525177">
        <w:rPr>
          <w:rFonts w:ascii="Arial" w:hAnsi="Arial" w:cs="Arial"/>
          <w:sz w:val="20"/>
          <w:szCs w:val="20"/>
        </w:rPr>
        <w:t xml:space="preserve"> boek je een accommodatie in The Haven </w:t>
      </w:r>
      <w:proofErr w:type="spellStart"/>
      <w:r w:rsidRPr="00525177">
        <w:rPr>
          <w:rFonts w:ascii="Arial" w:hAnsi="Arial" w:cs="Arial"/>
          <w:sz w:val="20"/>
          <w:szCs w:val="20"/>
        </w:rPr>
        <w:t>by</w:t>
      </w:r>
      <w:proofErr w:type="spellEnd"/>
      <w:r w:rsidRPr="00525177">
        <w:rPr>
          <w:rFonts w:ascii="Arial" w:hAnsi="Arial" w:cs="Arial"/>
          <w:sz w:val="20"/>
          <w:szCs w:val="20"/>
        </w:rPr>
        <w:t xml:space="preserve"> </w:t>
      </w:r>
      <w:proofErr w:type="spellStart"/>
      <w:r w:rsidRPr="00525177">
        <w:rPr>
          <w:rFonts w:ascii="Arial" w:hAnsi="Arial" w:cs="Arial"/>
          <w:sz w:val="20"/>
          <w:szCs w:val="20"/>
        </w:rPr>
        <w:t>Norwegian</w:t>
      </w:r>
      <w:proofErr w:type="spellEnd"/>
      <w:r w:rsidRPr="00525177">
        <w:rPr>
          <w:rFonts w:ascii="Arial" w:hAnsi="Arial" w:cs="Arial"/>
          <w:sz w:val="20"/>
          <w:szCs w:val="20"/>
        </w:rPr>
        <w:t xml:space="preserve">®, het exclusieve </w:t>
      </w:r>
      <w:proofErr w:type="spellStart"/>
      <w:r w:rsidRPr="00525177">
        <w:rPr>
          <w:rFonts w:ascii="Arial" w:hAnsi="Arial" w:cs="Arial"/>
          <w:sz w:val="20"/>
          <w:szCs w:val="20"/>
        </w:rPr>
        <w:t>ship</w:t>
      </w:r>
      <w:proofErr w:type="spellEnd"/>
      <w:r w:rsidRPr="00525177">
        <w:rPr>
          <w:rFonts w:ascii="Arial" w:hAnsi="Arial" w:cs="Arial"/>
          <w:sz w:val="20"/>
          <w:szCs w:val="20"/>
        </w:rPr>
        <w:t>-in-</w:t>
      </w:r>
      <w:proofErr w:type="spellStart"/>
      <w:r w:rsidRPr="00525177">
        <w:rPr>
          <w:rFonts w:ascii="Arial" w:hAnsi="Arial" w:cs="Arial"/>
          <w:sz w:val="20"/>
          <w:szCs w:val="20"/>
        </w:rPr>
        <w:t>ship</w:t>
      </w:r>
      <w:proofErr w:type="spellEnd"/>
      <w:r w:rsidRPr="00525177">
        <w:rPr>
          <w:rFonts w:ascii="Arial" w:hAnsi="Arial" w:cs="Arial"/>
          <w:sz w:val="20"/>
          <w:szCs w:val="20"/>
        </w:rPr>
        <w:t xml:space="preserve">-complex met een eigen privérestaurant en zwembad. </w:t>
      </w:r>
      <w:r w:rsidR="00B01F79">
        <w:rPr>
          <w:rFonts w:ascii="Arial" w:hAnsi="Arial" w:cs="Arial"/>
          <w:sz w:val="20"/>
          <w:szCs w:val="20"/>
        </w:rPr>
        <w:t xml:space="preserve">De hutten liggen uiteraard op een </w:t>
      </w:r>
      <w:r w:rsidR="00B01F79" w:rsidRPr="00B01F79">
        <w:rPr>
          <w:rFonts w:ascii="Arial" w:hAnsi="Arial" w:cs="Arial"/>
          <w:i/>
          <w:iCs/>
          <w:sz w:val="20"/>
          <w:szCs w:val="20"/>
        </w:rPr>
        <w:t>perfect spot</w:t>
      </w:r>
      <w:r w:rsidR="00B01F79">
        <w:rPr>
          <w:rFonts w:ascii="Arial" w:hAnsi="Arial" w:cs="Arial"/>
          <w:sz w:val="20"/>
          <w:szCs w:val="20"/>
        </w:rPr>
        <w:t xml:space="preserve"> op het schip en bieden extra ruimte, in vergelijking met de andere hutten. </w:t>
      </w:r>
      <w:r w:rsidRPr="00525177">
        <w:rPr>
          <w:rFonts w:ascii="Arial" w:hAnsi="Arial" w:cs="Arial"/>
          <w:sz w:val="20"/>
          <w:szCs w:val="20"/>
        </w:rPr>
        <w:t>Butlerservice, voorrang bij het instappen en excursies, een mooie zitplaats in het theater, wat lekkers wanneer je terugkomt naar je suite... Ongemerkt word je helemaal in de watten gelegd door het personeel</w:t>
      </w:r>
      <w:r>
        <w:rPr>
          <w:rFonts w:ascii="Arial" w:hAnsi="Arial" w:cs="Arial"/>
          <w:sz w:val="20"/>
          <w:szCs w:val="20"/>
        </w:rPr>
        <w:t>.</w:t>
      </w:r>
    </w:p>
    <w:p w14:paraId="5A89552B" w14:textId="61953E24" w:rsidR="00525177" w:rsidRDefault="00525177" w:rsidP="00525177">
      <w:pPr>
        <w:jc w:val="both"/>
        <w:rPr>
          <w:rFonts w:ascii="Arial" w:hAnsi="Arial" w:cs="Arial"/>
          <w:sz w:val="20"/>
          <w:szCs w:val="20"/>
        </w:rPr>
      </w:pPr>
    </w:p>
    <w:p w14:paraId="357DDE05" w14:textId="35B05BAF" w:rsidR="00525177" w:rsidRPr="00A648EE" w:rsidRDefault="00A648EE" w:rsidP="00525177">
      <w:pPr>
        <w:pStyle w:val="Lijstalinea"/>
        <w:numPr>
          <w:ilvl w:val="0"/>
          <w:numId w:val="5"/>
        </w:numPr>
        <w:jc w:val="both"/>
        <w:rPr>
          <w:rFonts w:ascii="Arial" w:hAnsi="Arial" w:cs="Arial"/>
          <w:b/>
          <w:bCs/>
          <w:sz w:val="20"/>
          <w:szCs w:val="20"/>
        </w:rPr>
      </w:pPr>
      <w:r w:rsidRPr="00A648EE">
        <w:rPr>
          <w:rFonts w:ascii="Arial" w:hAnsi="Arial" w:cs="Arial"/>
          <w:b/>
          <w:bCs/>
          <w:sz w:val="20"/>
          <w:szCs w:val="20"/>
        </w:rPr>
        <w:t>Gezelligheid en service</w:t>
      </w:r>
    </w:p>
    <w:p w14:paraId="2AFD9C29" w14:textId="4B1C1E4D" w:rsidR="00A648EE" w:rsidRPr="00A648EE" w:rsidRDefault="00A648EE" w:rsidP="00A648EE">
      <w:pPr>
        <w:jc w:val="both"/>
        <w:rPr>
          <w:rFonts w:ascii="Arial" w:hAnsi="Arial" w:cs="Arial"/>
          <w:sz w:val="20"/>
          <w:szCs w:val="20"/>
        </w:rPr>
      </w:pPr>
      <w:r w:rsidRPr="00A648EE">
        <w:rPr>
          <w:rFonts w:ascii="Arial" w:hAnsi="Arial" w:cs="Arial"/>
          <w:sz w:val="20"/>
          <w:szCs w:val="20"/>
        </w:rPr>
        <w:t>De kers op de taart is natuurlijk de bemanning! De gezelligheid en service van de dames en heren achter de bar, in de bediening en degenen die de kamers schoonhouden. Wil je je favoriete drankje bij het zwembad? Na één bestelling herinnert de ober het zich</w:t>
      </w:r>
      <w:r>
        <w:rPr>
          <w:rFonts w:ascii="Arial" w:hAnsi="Arial" w:cs="Arial"/>
          <w:sz w:val="20"/>
          <w:szCs w:val="20"/>
        </w:rPr>
        <w:t>.</w:t>
      </w:r>
      <w:r w:rsidRPr="00A648EE">
        <w:rPr>
          <w:rFonts w:ascii="Arial" w:hAnsi="Arial" w:cs="Arial"/>
          <w:sz w:val="20"/>
          <w:szCs w:val="20"/>
        </w:rPr>
        <w:t xml:space="preserve"> Kom je terug van een dag in een haven? Iedereen staat voor je klaar. De passie van de bemanning voor service zorgt ervoor dat gasten zich een cruise met NCL voor altijd zullen herinneren. </w:t>
      </w:r>
    </w:p>
    <w:p w14:paraId="68D12748" w14:textId="77777777" w:rsidR="00882454" w:rsidRPr="00525177" w:rsidRDefault="00882454" w:rsidP="00D27D08">
      <w:pPr>
        <w:jc w:val="both"/>
        <w:rPr>
          <w:rFonts w:ascii="Arial" w:hAnsi="Arial" w:cs="Arial"/>
          <w:b/>
          <w:bCs/>
          <w:sz w:val="20"/>
          <w:szCs w:val="20"/>
        </w:rPr>
      </w:pPr>
    </w:p>
    <w:p w14:paraId="45F31A04" w14:textId="77777777" w:rsidR="00CE6F1F" w:rsidRPr="00525177" w:rsidRDefault="00CE6F1F" w:rsidP="00AB32DC">
      <w:pPr>
        <w:shd w:val="clear" w:color="auto" w:fill="FFFFFF"/>
        <w:jc w:val="both"/>
        <w:rPr>
          <w:rFonts w:eastAsia="Times New Roman" w:cstheme="minorHAnsi"/>
          <w:color w:val="000000" w:themeColor="text1"/>
          <w:sz w:val="20"/>
          <w:szCs w:val="20"/>
          <w:lang w:eastAsia="nl-NL"/>
        </w:rPr>
      </w:pPr>
    </w:p>
    <w:p w14:paraId="01847053" w14:textId="77777777" w:rsidR="004B14A1" w:rsidRPr="004B14A1" w:rsidRDefault="004B14A1" w:rsidP="004B14A1">
      <w:pPr>
        <w:jc w:val="center"/>
        <w:rPr>
          <w:sz w:val="20"/>
          <w:szCs w:val="20"/>
        </w:rPr>
      </w:pPr>
      <w:r w:rsidRPr="004B14A1">
        <w:rPr>
          <w:sz w:val="20"/>
          <w:szCs w:val="20"/>
        </w:rPr>
        <w:t>##</w:t>
      </w:r>
    </w:p>
    <w:p w14:paraId="50D5DD85" w14:textId="77777777" w:rsidR="004B14A1" w:rsidRPr="004B14A1" w:rsidRDefault="004B14A1" w:rsidP="004B14A1">
      <w:pPr>
        <w:rPr>
          <w:sz w:val="20"/>
          <w:szCs w:val="20"/>
        </w:rPr>
      </w:pPr>
    </w:p>
    <w:p w14:paraId="0B0C9243" w14:textId="77777777" w:rsidR="0051750A" w:rsidRPr="00DF62EE" w:rsidRDefault="0051750A" w:rsidP="0051750A">
      <w:pPr>
        <w:spacing w:line="254" w:lineRule="auto"/>
        <w:rPr>
          <w:rFonts w:ascii="Arial" w:eastAsia="Arial" w:hAnsi="Arial" w:cs="Arial"/>
          <w:u w:val="single"/>
        </w:rPr>
      </w:pPr>
      <w:r w:rsidRPr="00DF62EE">
        <w:rPr>
          <w:rFonts w:ascii="Arial" w:eastAsia="Arial" w:hAnsi="Arial" w:cs="Arial"/>
          <w:b/>
          <w:sz w:val="20"/>
          <w:szCs w:val="20"/>
          <w:u w:val="single"/>
        </w:rPr>
        <w:t>Over Norwegian Cruise Line</w:t>
      </w:r>
    </w:p>
    <w:p w14:paraId="7C53C8DC" w14:textId="77777777" w:rsidR="0051750A" w:rsidRPr="00DF62EE" w:rsidRDefault="0051750A" w:rsidP="0051750A">
      <w:pPr>
        <w:jc w:val="both"/>
        <w:rPr>
          <w:rFonts w:ascii="Arial" w:eastAsia="Arial" w:hAnsi="Arial" w:cs="Arial"/>
          <w:sz w:val="20"/>
          <w:szCs w:val="20"/>
        </w:rPr>
      </w:pPr>
      <w:r w:rsidRPr="00DF62EE">
        <w:rPr>
          <w:rFonts w:ascii="Arial" w:eastAsia="Arial" w:hAnsi="Arial" w:cs="Arial"/>
          <w:sz w:val="20"/>
          <w:szCs w:val="20"/>
        </w:rPr>
        <w:t xml:space="preserve">Norwegian Cruise Line, de innovator op het gebied van cruises, breekt al meer dan 54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354DACCA" w14:textId="77777777" w:rsidR="0051750A" w:rsidRPr="00DF62EE" w:rsidRDefault="0051750A" w:rsidP="0051750A">
      <w:pPr>
        <w:jc w:val="both"/>
        <w:rPr>
          <w:rFonts w:ascii="Arial" w:eastAsia="Arial" w:hAnsi="Arial" w:cs="Arial"/>
          <w:sz w:val="20"/>
          <w:szCs w:val="20"/>
        </w:rPr>
      </w:pPr>
    </w:p>
    <w:p w14:paraId="7FEA8770" w14:textId="77777777" w:rsidR="0051750A" w:rsidRPr="00DF62EE" w:rsidRDefault="0051750A" w:rsidP="0051750A">
      <w:pPr>
        <w:rPr>
          <w:rFonts w:ascii="Arial" w:eastAsia="Arial" w:hAnsi="Arial" w:cs="Arial"/>
          <w:b/>
          <w:sz w:val="20"/>
          <w:szCs w:val="20"/>
          <w:u w:val="single"/>
        </w:rPr>
      </w:pPr>
      <w:r w:rsidRPr="00DF62EE">
        <w:rPr>
          <w:rFonts w:ascii="Arial" w:eastAsia="Arial" w:hAnsi="Arial" w:cs="Arial"/>
          <w:b/>
          <w:sz w:val="20"/>
          <w:szCs w:val="20"/>
          <w:u w:val="single"/>
        </w:rPr>
        <w:t>Noot voor de redactie, niet bestemd voor publicatie</w:t>
      </w:r>
    </w:p>
    <w:p w14:paraId="635ACD85" w14:textId="77777777" w:rsidR="0051750A" w:rsidRPr="00DF62EE" w:rsidRDefault="0051750A" w:rsidP="0051750A">
      <w:pPr>
        <w:rPr>
          <w:rFonts w:ascii="Arial" w:eastAsia="Arial" w:hAnsi="Arial" w:cs="Arial"/>
          <w:sz w:val="20"/>
          <w:szCs w:val="20"/>
        </w:rPr>
      </w:pPr>
      <w:r w:rsidRPr="00DF62EE">
        <w:rPr>
          <w:rFonts w:ascii="Arial" w:eastAsia="Arial" w:hAnsi="Arial" w:cs="Arial"/>
          <w:sz w:val="20"/>
          <w:szCs w:val="20"/>
        </w:rPr>
        <w:t xml:space="preserve">Hoge resolutie beeldmateriaal is rechtenvrij te downloaden op </w:t>
      </w:r>
      <w:hyperlink r:id="rId7">
        <w:r w:rsidRPr="00DF62EE">
          <w:rPr>
            <w:rFonts w:ascii="Arial" w:eastAsia="Arial" w:hAnsi="Arial" w:cs="Arial"/>
            <w:color w:val="0000FF"/>
            <w:sz w:val="20"/>
            <w:szCs w:val="20"/>
            <w:u w:val="single"/>
          </w:rPr>
          <w:t>www.ncl.com/media-center</w:t>
        </w:r>
      </w:hyperlink>
      <w:r w:rsidRPr="00DF62EE">
        <w:rPr>
          <w:rFonts w:ascii="Arial" w:eastAsia="Arial" w:hAnsi="Arial" w:cs="Arial"/>
          <w:sz w:val="20"/>
          <w:szCs w:val="20"/>
        </w:rPr>
        <w:t xml:space="preserve">, neem voor meer informatie en/of vragen contact op met: </w:t>
      </w:r>
    </w:p>
    <w:p w14:paraId="2D8B4EA5" w14:textId="77777777" w:rsidR="0051750A" w:rsidRPr="00DF62EE" w:rsidRDefault="0051750A" w:rsidP="0051750A">
      <w:pPr>
        <w:rPr>
          <w:rFonts w:ascii="Arial" w:eastAsia="Arial" w:hAnsi="Arial" w:cs="Arial"/>
          <w:sz w:val="20"/>
          <w:szCs w:val="20"/>
          <w:u w:val="single"/>
        </w:rPr>
      </w:pPr>
    </w:p>
    <w:p w14:paraId="5454D5EC" w14:textId="77777777" w:rsidR="0051750A" w:rsidRPr="00DF62EE" w:rsidRDefault="0051750A" w:rsidP="0051750A">
      <w:pPr>
        <w:rPr>
          <w:rFonts w:ascii="Arial" w:eastAsia="Arial" w:hAnsi="Arial" w:cs="Arial"/>
          <w:sz w:val="20"/>
          <w:szCs w:val="20"/>
          <w:u w:val="single"/>
        </w:rPr>
      </w:pPr>
    </w:p>
    <w:p w14:paraId="559FB199" w14:textId="77777777" w:rsidR="0051750A" w:rsidRPr="00DF62EE" w:rsidRDefault="0051750A" w:rsidP="0051750A">
      <w:pPr>
        <w:rPr>
          <w:rFonts w:ascii="Arial" w:eastAsia="Arial" w:hAnsi="Arial" w:cs="Arial"/>
          <w:b/>
          <w:sz w:val="20"/>
          <w:szCs w:val="20"/>
          <w:lang w:val="en-GB"/>
        </w:rPr>
      </w:pPr>
      <w:r w:rsidRPr="00DF62EE">
        <w:rPr>
          <w:rFonts w:ascii="Arial" w:eastAsia="Arial" w:hAnsi="Arial" w:cs="Arial"/>
          <w:b/>
          <w:sz w:val="20"/>
          <w:szCs w:val="20"/>
          <w:lang w:val="en-GB"/>
        </w:rPr>
        <w:t xml:space="preserve">USP Marketing PR   </w:t>
      </w:r>
    </w:p>
    <w:p w14:paraId="6A6D25E1" w14:textId="77777777" w:rsidR="0051750A" w:rsidRPr="00DF62EE" w:rsidRDefault="0051750A" w:rsidP="0051750A">
      <w:pPr>
        <w:rPr>
          <w:rFonts w:ascii="Arial" w:eastAsia="Arial" w:hAnsi="Arial" w:cs="Arial"/>
          <w:sz w:val="20"/>
          <w:szCs w:val="20"/>
          <w:lang w:val="en-US"/>
        </w:rPr>
      </w:pPr>
      <w:r w:rsidRPr="00DF62EE">
        <w:rPr>
          <w:rFonts w:ascii="Arial" w:eastAsia="Arial" w:hAnsi="Arial" w:cs="Arial"/>
          <w:sz w:val="20"/>
          <w:szCs w:val="20"/>
          <w:lang w:val="en-US"/>
        </w:rPr>
        <w:t>Contact:</w:t>
      </w:r>
      <w:r w:rsidRPr="00DF62EE">
        <w:rPr>
          <w:rFonts w:ascii="Arial" w:eastAsia="Arial" w:hAnsi="Arial" w:cs="Arial"/>
          <w:sz w:val="20"/>
          <w:szCs w:val="20"/>
          <w:lang w:val="en-US"/>
        </w:rPr>
        <w:tab/>
        <w:t xml:space="preserve">Natasha Sprengers-Hooper </w:t>
      </w:r>
    </w:p>
    <w:p w14:paraId="785306C5" w14:textId="77777777" w:rsidR="0051750A" w:rsidRPr="00DF62EE" w:rsidRDefault="0051750A" w:rsidP="0051750A">
      <w:pPr>
        <w:rPr>
          <w:rFonts w:ascii="Arial" w:eastAsia="Arial" w:hAnsi="Arial" w:cs="Arial"/>
          <w:sz w:val="20"/>
          <w:szCs w:val="20"/>
        </w:rPr>
      </w:pPr>
      <w:r w:rsidRPr="00DF62EE">
        <w:rPr>
          <w:rFonts w:ascii="Arial" w:eastAsia="Arial" w:hAnsi="Arial" w:cs="Arial"/>
          <w:sz w:val="20"/>
          <w:szCs w:val="20"/>
        </w:rPr>
        <w:t>Telefoon:</w:t>
      </w:r>
      <w:r w:rsidRPr="00DF62EE">
        <w:rPr>
          <w:rFonts w:ascii="Arial" w:eastAsia="Arial" w:hAnsi="Arial" w:cs="Arial"/>
          <w:sz w:val="20"/>
          <w:szCs w:val="20"/>
        </w:rPr>
        <w:tab/>
        <w:t>020 42 32 882</w:t>
      </w:r>
    </w:p>
    <w:p w14:paraId="2437B232" w14:textId="77777777" w:rsidR="0051750A" w:rsidRPr="00DF62EE" w:rsidRDefault="0051750A" w:rsidP="0051750A">
      <w:pPr>
        <w:rPr>
          <w:rFonts w:ascii="Arial" w:eastAsia="Arial" w:hAnsi="Arial" w:cs="Arial"/>
          <w:sz w:val="20"/>
          <w:szCs w:val="20"/>
        </w:rPr>
      </w:pPr>
      <w:r w:rsidRPr="00DF62EE">
        <w:rPr>
          <w:rFonts w:ascii="Arial" w:eastAsia="Arial" w:hAnsi="Arial" w:cs="Arial"/>
          <w:sz w:val="20"/>
          <w:szCs w:val="20"/>
        </w:rPr>
        <w:t>E-mail:</w:t>
      </w:r>
      <w:r w:rsidRPr="00DF62EE">
        <w:rPr>
          <w:rFonts w:ascii="Arial" w:eastAsia="Arial" w:hAnsi="Arial" w:cs="Arial"/>
          <w:sz w:val="20"/>
          <w:szCs w:val="20"/>
        </w:rPr>
        <w:tab/>
      </w:r>
      <w:r w:rsidRPr="00DF62EE">
        <w:rPr>
          <w:rFonts w:ascii="Arial" w:eastAsia="Arial" w:hAnsi="Arial" w:cs="Arial"/>
          <w:sz w:val="20"/>
          <w:szCs w:val="20"/>
        </w:rPr>
        <w:tab/>
      </w:r>
      <w:hyperlink r:id="rId8" w:history="1">
        <w:r w:rsidRPr="00DF62EE">
          <w:rPr>
            <w:rFonts w:ascii="Arial" w:eastAsia="Arial" w:hAnsi="Arial" w:cs="Arial"/>
            <w:color w:val="0563C1" w:themeColor="hyperlink"/>
            <w:sz w:val="20"/>
            <w:szCs w:val="20"/>
            <w:u w:val="single"/>
          </w:rPr>
          <w:t>ncl@usp.nl</w:t>
        </w:r>
      </w:hyperlink>
      <w:r w:rsidRPr="00DF62EE">
        <w:rPr>
          <w:rFonts w:ascii="Arial" w:eastAsia="Arial" w:hAnsi="Arial" w:cs="Arial"/>
          <w:sz w:val="20"/>
          <w:szCs w:val="20"/>
        </w:rPr>
        <w:t xml:space="preserve"> </w:t>
      </w:r>
    </w:p>
    <w:p w14:paraId="50EF4D29" w14:textId="180693D1" w:rsidR="00BB1656" w:rsidRDefault="00BB1656" w:rsidP="00D27D08">
      <w:pPr>
        <w:jc w:val="both"/>
      </w:pPr>
    </w:p>
    <w:p w14:paraId="0179C659" w14:textId="37BAF855" w:rsidR="00BB1656" w:rsidRDefault="00BB1656" w:rsidP="00D27D08">
      <w:pPr>
        <w:jc w:val="both"/>
      </w:pPr>
    </w:p>
    <w:p w14:paraId="1AD5B0F8" w14:textId="77777777" w:rsidR="00BB1656" w:rsidRDefault="00BB1656" w:rsidP="00D27D08">
      <w:pPr>
        <w:jc w:val="both"/>
      </w:pPr>
    </w:p>
    <w:p w14:paraId="4323871E" w14:textId="450356A0" w:rsidR="00BB1656" w:rsidRDefault="00BB1656" w:rsidP="00D27D08">
      <w:pPr>
        <w:jc w:val="both"/>
      </w:pPr>
    </w:p>
    <w:p w14:paraId="2C1F11F7" w14:textId="77777777" w:rsidR="00BB1656" w:rsidRPr="00D27D08" w:rsidRDefault="00BB1656" w:rsidP="00D27D08">
      <w:pPr>
        <w:jc w:val="both"/>
      </w:pPr>
    </w:p>
    <w:sectPr w:rsidR="00BB1656" w:rsidRPr="00D27D08" w:rsidSect="00E658F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CEAD" w14:textId="77777777" w:rsidR="009176B9" w:rsidRDefault="009176B9" w:rsidP="000B7425">
      <w:r>
        <w:separator/>
      </w:r>
    </w:p>
  </w:endnote>
  <w:endnote w:type="continuationSeparator" w:id="0">
    <w:p w14:paraId="0A7F35B9" w14:textId="77777777" w:rsidR="009176B9" w:rsidRDefault="009176B9" w:rsidP="000B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23FED" w14:textId="77777777" w:rsidR="009176B9" w:rsidRDefault="009176B9" w:rsidP="000B7425">
      <w:r>
        <w:separator/>
      </w:r>
    </w:p>
  </w:footnote>
  <w:footnote w:type="continuationSeparator" w:id="0">
    <w:p w14:paraId="0C2C71A9" w14:textId="77777777" w:rsidR="009176B9" w:rsidRDefault="009176B9" w:rsidP="000B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B569" w14:textId="5766EB2C" w:rsidR="000B7425" w:rsidRDefault="000B7425">
    <w:pPr>
      <w:pStyle w:val="Koptekst"/>
    </w:pPr>
    <w:r>
      <w:rPr>
        <w:noProof/>
      </w:rPr>
      <w:drawing>
        <wp:anchor distT="0" distB="0" distL="114300" distR="114300" simplePos="0" relativeHeight="251658240" behindDoc="1" locked="0" layoutInCell="1" allowOverlap="1" wp14:anchorId="2258CEE1" wp14:editId="1B550A67">
          <wp:simplePos x="0" y="0"/>
          <wp:positionH relativeFrom="column">
            <wp:posOffset>1960880</wp:posOffset>
          </wp:positionH>
          <wp:positionV relativeFrom="paragraph">
            <wp:posOffset>-436004</wp:posOffset>
          </wp:positionV>
          <wp:extent cx="1958975" cy="1110615"/>
          <wp:effectExtent l="0" t="0" r="0" b="0"/>
          <wp:wrapThrough wrapText="bothSides">
            <wp:wrapPolygon edited="0">
              <wp:start x="0" y="0"/>
              <wp:lineTo x="0" y="21242"/>
              <wp:lineTo x="21425" y="21242"/>
              <wp:lineTo x="2142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13391" b="10979"/>
                  <a:stretch/>
                </pic:blipFill>
                <pic:spPr bwMode="auto">
                  <a:xfrm>
                    <a:off x="0" y="0"/>
                    <a:ext cx="1958975"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531"/>
    <w:multiLevelType w:val="multilevel"/>
    <w:tmpl w:val="9B80281C"/>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744A1"/>
    <w:multiLevelType w:val="hybridMultilevel"/>
    <w:tmpl w:val="1EBC57A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4962FA"/>
    <w:multiLevelType w:val="hybridMultilevel"/>
    <w:tmpl w:val="DC3EF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4B8E"/>
    <w:multiLevelType w:val="hybridMultilevel"/>
    <w:tmpl w:val="7B24A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C8311E"/>
    <w:multiLevelType w:val="hybridMultilevel"/>
    <w:tmpl w:val="1EBC57A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7B5325"/>
    <w:multiLevelType w:val="hybridMultilevel"/>
    <w:tmpl w:val="DFBE3222"/>
    <w:lvl w:ilvl="0" w:tplc="8D94D34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25"/>
    <w:rsid w:val="00076873"/>
    <w:rsid w:val="000B7425"/>
    <w:rsid w:val="001533BD"/>
    <w:rsid w:val="00180D2E"/>
    <w:rsid w:val="001F3C59"/>
    <w:rsid w:val="00342E84"/>
    <w:rsid w:val="003517E0"/>
    <w:rsid w:val="00393D27"/>
    <w:rsid w:val="003D1E72"/>
    <w:rsid w:val="003F51B0"/>
    <w:rsid w:val="00450F0D"/>
    <w:rsid w:val="004B14A1"/>
    <w:rsid w:val="005024E2"/>
    <w:rsid w:val="0051750A"/>
    <w:rsid w:val="00525177"/>
    <w:rsid w:val="0053408F"/>
    <w:rsid w:val="00564BB6"/>
    <w:rsid w:val="005764FC"/>
    <w:rsid w:val="0058061E"/>
    <w:rsid w:val="005A42F6"/>
    <w:rsid w:val="005E548D"/>
    <w:rsid w:val="006554ED"/>
    <w:rsid w:val="0065716D"/>
    <w:rsid w:val="006725C8"/>
    <w:rsid w:val="00672F6C"/>
    <w:rsid w:val="006B37B0"/>
    <w:rsid w:val="00761C30"/>
    <w:rsid w:val="007630D9"/>
    <w:rsid w:val="00781AE5"/>
    <w:rsid w:val="00822025"/>
    <w:rsid w:val="0086337F"/>
    <w:rsid w:val="00882454"/>
    <w:rsid w:val="009176B9"/>
    <w:rsid w:val="00A31257"/>
    <w:rsid w:val="00A60977"/>
    <w:rsid w:val="00A648EE"/>
    <w:rsid w:val="00A664C0"/>
    <w:rsid w:val="00AB32DC"/>
    <w:rsid w:val="00AE1A25"/>
    <w:rsid w:val="00AF1111"/>
    <w:rsid w:val="00AF59E9"/>
    <w:rsid w:val="00B01F79"/>
    <w:rsid w:val="00B22DBE"/>
    <w:rsid w:val="00B63071"/>
    <w:rsid w:val="00BB1656"/>
    <w:rsid w:val="00C10448"/>
    <w:rsid w:val="00C94C88"/>
    <w:rsid w:val="00CE6F1F"/>
    <w:rsid w:val="00D27D08"/>
    <w:rsid w:val="00D820C0"/>
    <w:rsid w:val="00D972F9"/>
    <w:rsid w:val="00DC1250"/>
    <w:rsid w:val="00DF2619"/>
    <w:rsid w:val="00E12C9B"/>
    <w:rsid w:val="00E658F6"/>
    <w:rsid w:val="00E96F04"/>
    <w:rsid w:val="00EC3146"/>
    <w:rsid w:val="00FC3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B51D"/>
  <w15:chartTrackingRefBased/>
  <w15:docId w15:val="{78920C67-BF6C-D849-850F-9542C7D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4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7425"/>
    <w:pPr>
      <w:tabs>
        <w:tab w:val="center" w:pos="4536"/>
        <w:tab w:val="right" w:pos="9072"/>
      </w:tabs>
    </w:pPr>
  </w:style>
  <w:style w:type="character" w:customStyle="1" w:styleId="KoptekstChar">
    <w:name w:val="Koptekst Char"/>
    <w:basedOn w:val="Standaardalinea-lettertype"/>
    <w:link w:val="Koptekst"/>
    <w:uiPriority w:val="99"/>
    <w:rsid w:val="000B7425"/>
    <w:rPr>
      <w:lang w:val="en-GB"/>
    </w:rPr>
  </w:style>
  <w:style w:type="paragraph" w:styleId="Voettekst">
    <w:name w:val="footer"/>
    <w:basedOn w:val="Standaard"/>
    <w:link w:val="VoettekstChar"/>
    <w:uiPriority w:val="99"/>
    <w:unhideWhenUsed/>
    <w:rsid w:val="000B7425"/>
    <w:pPr>
      <w:tabs>
        <w:tab w:val="center" w:pos="4536"/>
        <w:tab w:val="right" w:pos="9072"/>
      </w:tabs>
    </w:pPr>
  </w:style>
  <w:style w:type="character" w:customStyle="1" w:styleId="VoettekstChar">
    <w:name w:val="Voettekst Char"/>
    <w:basedOn w:val="Standaardalinea-lettertype"/>
    <w:link w:val="Voettekst"/>
    <w:uiPriority w:val="99"/>
    <w:rsid w:val="000B7425"/>
    <w:rPr>
      <w:lang w:val="en-GB"/>
    </w:rPr>
  </w:style>
  <w:style w:type="paragraph" w:styleId="Ballontekst">
    <w:name w:val="Balloon Text"/>
    <w:basedOn w:val="Standaard"/>
    <w:link w:val="BallontekstChar"/>
    <w:uiPriority w:val="99"/>
    <w:semiHidden/>
    <w:unhideWhenUsed/>
    <w:rsid w:val="005A42F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A42F6"/>
    <w:rPr>
      <w:rFonts w:ascii="Times New Roman" w:hAnsi="Times New Roman" w:cs="Times New Roman"/>
      <w:sz w:val="18"/>
      <w:szCs w:val="18"/>
    </w:rPr>
  </w:style>
  <w:style w:type="paragraph" w:styleId="Lijstalinea">
    <w:name w:val="List Paragraph"/>
    <w:basedOn w:val="Standaard"/>
    <w:uiPriority w:val="34"/>
    <w:qFormat/>
    <w:rsid w:val="004B14A1"/>
    <w:pPr>
      <w:ind w:left="720"/>
      <w:contextualSpacing/>
    </w:pPr>
  </w:style>
  <w:style w:type="character" w:styleId="Hyperlink">
    <w:name w:val="Hyperlink"/>
    <w:basedOn w:val="Standaardalinea-lettertype"/>
    <w:uiPriority w:val="99"/>
    <w:unhideWhenUsed/>
    <w:rsid w:val="004B14A1"/>
    <w:rPr>
      <w:color w:val="0563C1" w:themeColor="hyperlink"/>
      <w:u w:val="single"/>
    </w:rPr>
  </w:style>
  <w:style w:type="character" w:styleId="Onopgelostemelding">
    <w:name w:val="Unresolved Mention"/>
    <w:basedOn w:val="Standaardalinea-lettertype"/>
    <w:uiPriority w:val="99"/>
    <w:semiHidden/>
    <w:unhideWhenUsed/>
    <w:rsid w:val="00CE6F1F"/>
    <w:rPr>
      <w:color w:val="605E5C"/>
      <w:shd w:val="clear" w:color="auto" w:fill="E1DFDD"/>
    </w:rPr>
  </w:style>
  <w:style w:type="character" w:styleId="Verwijzingopmerking">
    <w:name w:val="annotation reference"/>
    <w:basedOn w:val="Standaardalinea-lettertype"/>
    <w:uiPriority w:val="99"/>
    <w:semiHidden/>
    <w:unhideWhenUsed/>
    <w:rsid w:val="005024E2"/>
    <w:rPr>
      <w:sz w:val="16"/>
      <w:szCs w:val="16"/>
    </w:rPr>
  </w:style>
  <w:style w:type="paragraph" w:styleId="Tekstopmerking">
    <w:name w:val="annotation text"/>
    <w:basedOn w:val="Standaard"/>
    <w:link w:val="TekstopmerkingChar"/>
    <w:uiPriority w:val="99"/>
    <w:semiHidden/>
    <w:unhideWhenUsed/>
    <w:rsid w:val="005024E2"/>
    <w:rPr>
      <w:sz w:val="20"/>
      <w:szCs w:val="20"/>
    </w:rPr>
  </w:style>
  <w:style w:type="character" w:customStyle="1" w:styleId="TekstopmerkingChar">
    <w:name w:val="Tekst opmerking Char"/>
    <w:basedOn w:val="Standaardalinea-lettertype"/>
    <w:link w:val="Tekstopmerking"/>
    <w:uiPriority w:val="99"/>
    <w:semiHidden/>
    <w:rsid w:val="005024E2"/>
    <w:rPr>
      <w:sz w:val="20"/>
      <w:szCs w:val="20"/>
    </w:rPr>
  </w:style>
  <w:style w:type="paragraph" w:styleId="Onderwerpvanopmerking">
    <w:name w:val="annotation subject"/>
    <w:basedOn w:val="Tekstopmerking"/>
    <w:next w:val="Tekstopmerking"/>
    <w:link w:val="OnderwerpvanopmerkingChar"/>
    <w:uiPriority w:val="99"/>
    <w:semiHidden/>
    <w:unhideWhenUsed/>
    <w:rsid w:val="005024E2"/>
    <w:rPr>
      <w:b/>
      <w:bCs/>
    </w:rPr>
  </w:style>
  <w:style w:type="character" w:customStyle="1" w:styleId="OnderwerpvanopmerkingChar">
    <w:name w:val="Onderwerp van opmerking Char"/>
    <w:basedOn w:val="TekstopmerkingChar"/>
    <w:link w:val="Onderwerpvanopmerking"/>
    <w:uiPriority w:val="99"/>
    <w:semiHidden/>
    <w:rsid w:val="005024E2"/>
    <w:rPr>
      <w:b/>
      <w:bCs/>
      <w:sz w:val="20"/>
      <w:szCs w:val="20"/>
    </w:rPr>
  </w:style>
  <w:style w:type="character" w:styleId="GevolgdeHyperlink">
    <w:name w:val="FollowedHyperlink"/>
    <w:basedOn w:val="Standaardalinea-lettertype"/>
    <w:uiPriority w:val="99"/>
    <w:semiHidden/>
    <w:unhideWhenUsed/>
    <w:rsid w:val="006554ED"/>
    <w:rPr>
      <w:color w:val="954F72" w:themeColor="followedHyperlink"/>
      <w:u w:val="single"/>
    </w:rPr>
  </w:style>
  <w:style w:type="paragraph" w:styleId="Revisie">
    <w:name w:val="Revision"/>
    <w:hidden/>
    <w:uiPriority w:val="99"/>
    <w:semiHidden/>
    <w:rsid w:val="00DF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52797">
      <w:bodyDiv w:val="1"/>
      <w:marLeft w:val="0"/>
      <w:marRight w:val="0"/>
      <w:marTop w:val="0"/>
      <w:marBottom w:val="0"/>
      <w:divBdr>
        <w:top w:val="none" w:sz="0" w:space="0" w:color="auto"/>
        <w:left w:val="none" w:sz="0" w:space="0" w:color="auto"/>
        <w:bottom w:val="none" w:sz="0" w:space="0" w:color="auto"/>
        <w:right w:val="none" w:sz="0" w:space="0" w:color="auto"/>
      </w:divBdr>
    </w:div>
    <w:div w:id="17016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l@usp.nl" TargetMode="External"/><Relationship Id="rId3" Type="http://schemas.openxmlformats.org/officeDocument/2006/relationships/settings" Target="settings.xml"/><Relationship Id="rId7" Type="http://schemas.openxmlformats.org/officeDocument/2006/relationships/hyperlink" Target="http://www.ncl.com/media-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amber oostindie</cp:lastModifiedBy>
  <cp:revision>2</cp:revision>
  <dcterms:created xsi:type="dcterms:W3CDTF">2021-04-01T08:38:00Z</dcterms:created>
  <dcterms:modified xsi:type="dcterms:W3CDTF">2021-04-01T08:38:00Z</dcterms:modified>
</cp:coreProperties>
</file>