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F4CF40D" w:rsidR="00DB112A" w:rsidRPr="000A0458" w:rsidRDefault="00DB1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sz w:val="28"/>
          <w:szCs w:val="28"/>
        </w:rPr>
      </w:pPr>
    </w:p>
    <w:p w14:paraId="00000004" w14:textId="227BEBC9" w:rsidR="00DB112A" w:rsidRPr="000A0458" w:rsidRDefault="000A0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sz w:val="28"/>
          <w:szCs w:val="28"/>
        </w:rPr>
      </w:pPr>
      <w:proofErr w:type="spellStart"/>
      <w:r w:rsidRPr="000A0458">
        <w:rPr>
          <w:rFonts w:ascii="Calibri" w:eastAsia="Calibri" w:hAnsi="Calibri" w:cs="Calibri"/>
          <w:b/>
          <w:color w:val="000000"/>
          <w:sz w:val="28"/>
          <w:szCs w:val="28"/>
        </w:rPr>
        <w:t>Stena</w:t>
      </w:r>
      <w:proofErr w:type="spellEnd"/>
      <w:r w:rsidRPr="000A0458">
        <w:rPr>
          <w:rFonts w:ascii="Calibri" w:eastAsia="Calibri" w:hAnsi="Calibri" w:cs="Calibri"/>
          <w:b/>
          <w:color w:val="000000"/>
          <w:sz w:val="28"/>
          <w:szCs w:val="28"/>
        </w:rPr>
        <w:t xml:space="preserve"> Line Travel Group nieuwe aandeelhouder </w:t>
      </w:r>
      <w:proofErr w:type="spellStart"/>
      <w:r w:rsidRPr="000A0458">
        <w:rPr>
          <w:rFonts w:ascii="Calibri" w:eastAsia="Calibri" w:hAnsi="Calibri" w:cs="Calibri"/>
          <w:b/>
          <w:color w:val="000000"/>
          <w:sz w:val="28"/>
          <w:szCs w:val="28"/>
        </w:rPr>
        <w:t>Voigt</w:t>
      </w:r>
      <w:proofErr w:type="spellEnd"/>
      <w:r w:rsidRPr="000A0458">
        <w:rPr>
          <w:rFonts w:ascii="Calibri" w:eastAsia="Calibri" w:hAnsi="Calibri" w:cs="Calibri"/>
          <w:b/>
          <w:color w:val="000000"/>
          <w:sz w:val="28"/>
          <w:szCs w:val="28"/>
        </w:rPr>
        <w:t xml:space="preserve"> Travel</w:t>
      </w:r>
    </w:p>
    <w:p w14:paraId="26B0F87F" w14:textId="77777777" w:rsidR="000A0458" w:rsidRPr="000A0458" w:rsidRDefault="000A0458" w:rsidP="000A0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iCs/>
          <w:color w:val="000000"/>
          <w:sz w:val="22"/>
          <w:szCs w:val="22"/>
        </w:rPr>
      </w:pPr>
      <w:r w:rsidRPr="000A0458">
        <w:rPr>
          <w:rFonts w:ascii="Calibri" w:eastAsia="Calibri" w:hAnsi="Calibri" w:cs="Calibri"/>
          <w:i/>
          <w:iCs/>
          <w:color w:val="000000"/>
          <w:sz w:val="22"/>
          <w:szCs w:val="22"/>
        </w:rPr>
        <w:t>Specialisten noordelijke reizen bundelen krachten</w:t>
      </w:r>
    </w:p>
    <w:p w14:paraId="00000005" w14:textId="77777777" w:rsidR="00DB112A" w:rsidRDefault="00DB1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sz w:val="22"/>
          <w:szCs w:val="22"/>
        </w:rPr>
      </w:pPr>
    </w:p>
    <w:p w14:paraId="00000006" w14:textId="2DD4EC56" w:rsidR="00DB112A"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highlight w:val="white"/>
        </w:rPr>
        <w:t xml:space="preserve">Amsterdam, 17 november 2022 – </w:t>
      </w:r>
      <w:proofErr w:type="spellStart"/>
      <w:r>
        <w:rPr>
          <w:rFonts w:ascii="Calibri" w:eastAsia="Calibri" w:hAnsi="Calibri" w:cs="Calibri"/>
          <w:b/>
          <w:color w:val="000000"/>
          <w:sz w:val="22"/>
          <w:szCs w:val="22"/>
          <w:highlight w:val="white"/>
        </w:rPr>
        <w:t>Voigt</w:t>
      </w:r>
      <w:proofErr w:type="spellEnd"/>
      <w:r>
        <w:rPr>
          <w:rFonts w:ascii="Calibri" w:eastAsia="Calibri" w:hAnsi="Calibri" w:cs="Calibri"/>
          <w:b/>
          <w:color w:val="000000"/>
          <w:sz w:val="22"/>
          <w:szCs w:val="22"/>
          <w:highlight w:val="white"/>
        </w:rPr>
        <w:t xml:space="preserve"> Travel Holding, toonaangevend in reizen naar Noord-Europa, heeft een nieuwe aandeelhouder gevonden in </w:t>
      </w:r>
      <w:proofErr w:type="spellStart"/>
      <w:r>
        <w:rPr>
          <w:rFonts w:ascii="Calibri" w:eastAsia="Calibri" w:hAnsi="Calibri" w:cs="Calibri"/>
          <w:b/>
          <w:color w:val="000000"/>
          <w:sz w:val="22"/>
          <w:szCs w:val="22"/>
          <w:highlight w:val="white"/>
        </w:rPr>
        <w:t>Stena</w:t>
      </w:r>
      <w:proofErr w:type="spellEnd"/>
      <w:r>
        <w:rPr>
          <w:rFonts w:ascii="Calibri" w:eastAsia="Calibri" w:hAnsi="Calibri" w:cs="Calibri"/>
          <w:b/>
          <w:color w:val="000000"/>
          <w:sz w:val="22"/>
          <w:szCs w:val="22"/>
          <w:highlight w:val="white"/>
        </w:rPr>
        <w:t xml:space="preserve"> Line Travel Group. De aandelen zijn over</w:t>
      </w:r>
      <w:r>
        <w:rPr>
          <w:rFonts w:ascii="Calibri" w:eastAsia="Calibri" w:hAnsi="Calibri" w:cs="Calibri"/>
          <w:b/>
          <w:sz w:val="22"/>
          <w:szCs w:val="22"/>
          <w:highlight w:val="white"/>
        </w:rPr>
        <w:t xml:space="preserve">genomen van Karmijn Kapitaal en van het management van </w:t>
      </w:r>
      <w:proofErr w:type="spellStart"/>
      <w:r>
        <w:rPr>
          <w:rFonts w:ascii="Calibri" w:eastAsia="Calibri" w:hAnsi="Calibri" w:cs="Calibri"/>
          <w:b/>
          <w:sz w:val="22"/>
          <w:szCs w:val="22"/>
          <w:highlight w:val="white"/>
        </w:rPr>
        <w:t>Voigt</w:t>
      </w:r>
      <w:proofErr w:type="spellEnd"/>
      <w:r>
        <w:rPr>
          <w:rFonts w:ascii="Calibri" w:eastAsia="Calibri" w:hAnsi="Calibri" w:cs="Calibri"/>
          <w:b/>
          <w:sz w:val="22"/>
          <w:szCs w:val="22"/>
          <w:highlight w:val="white"/>
        </w:rPr>
        <w:t xml:space="preserve"> Travel Holding. Dit nieuws</w:t>
      </w:r>
      <w:r>
        <w:rPr>
          <w:rFonts w:ascii="Calibri" w:eastAsia="Calibri" w:hAnsi="Calibri" w:cs="Calibri"/>
          <w:b/>
          <w:color w:val="000000"/>
          <w:sz w:val="22"/>
          <w:szCs w:val="22"/>
          <w:highlight w:val="white"/>
        </w:rPr>
        <w:t xml:space="preserve"> werd vandaag bekendgemaakt en creëert een krachtenbundeling van Scandinavische reisbedrijven. </w:t>
      </w:r>
      <w:proofErr w:type="spellStart"/>
      <w:r>
        <w:rPr>
          <w:rFonts w:ascii="Calibri" w:eastAsia="Calibri" w:hAnsi="Calibri" w:cs="Calibri"/>
          <w:b/>
          <w:color w:val="000000"/>
          <w:sz w:val="22"/>
          <w:szCs w:val="22"/>
          <w:highlight w:val="white"/>
        </w:rPr>
        <w:t>Buro</w:t>
      </w:r>
      <w:proofErr w:type="spellEnd"/>
      <w:r>
        <w:rPr>
          <w:rFonts w:ascii="Calibri" w:eastAsia="Calibri" w:hAnsi="Calibri" w:cs="Calibri"/>
          <w:b/>
          <w:color w:val="000000"/>
          <w:sz w:val="22"/>
          <w:szCs w:val="22"/>
          <w:highlight w:val="white"/>
        </w:rPr>
        <w:t xml:space="preserve"> </w:t>
      </w:r>
      <w:proofErr w:type="spellStart"/>
      <w:r>
        <w:rPr>
          <w:rFonts w:ascii="Calibri" w:eastAsia="Calibri" w:hAnsi="Calibri" w:cs="Calibri"/>
          <w:b/>
          <w:color w:val="000000"/>
          <w:sz w:val="22"/>
          <w:szCs w:val="22"/>
          <w:highlight w:val="white"/>
        </w:rPr>
        <w:t>Scanbrit</w:t>
      </w:r>
      <w:proofErr w:type="spellEnd"/>
      <w:r>
        <w:rPr>
          <w:rFonts w:ascii="Calibri" w:eastAsia="Calibri" w:hAnsi="Calibri" w:cs="Calibri"/>
          <w:b/>
          <w:color w:val="000000"/>
          <w:sz w:val="22"/>
          <w:szCs w:val="22"/>
          <w:highlight w:val="white"/>
        </w:rPr>
        <w:t xml:space="preserve">, </w:t>
      </w:r>
      <w:proofErr w:type="spellStart"/>
      <w:r>
        <w:rPr>
          <w:rFonts w:ascii="Calibri" w:eastAsia="Calibri" w:hAnsi="Calibri" w:cs="Calibri"/>
          <w:b/>
          <w:color w:val="000000"/>
          <w:sz w:val="22"/>
          <w:szCs w:val="22"/>
          <w:highlight w:val="white"/>
        </w:rPr>
        <w:t>Voigt</w:t>
      </w:r>
      <w:proofErr w:type="spellEnd"/>
      <w:r>
        <w:rPr>
          <w:rFonts w:ascii="Calibri" w:eastAsia="Calibri" w:hAnsi="Calibri" w:cs="Calibri"/>
          <w:b/>
          <w:color w:val="000000"/>
          <w:sz w:val="22"/>
          <w:szCs w:val="22"/>
          <w:highlight w:val="white"/>
        </w:rPr>
        <w:t xml:space="preserve"> T</w:t>
      </w:r>
      <w:r>
        <w:rPr>
          <w:rFonts w:ascii="Calibri" w:eastAsia="Calibri" w:hAnsi="Calibri" w:cs="Calibri"/>
          <w:b/>
          <w:color w:val="000000"/>
          <w:sz w:val="22"/>
          <w:szCs w:val="22"/>
        </w:rPr>
        <w:t>ravel</w:t>
      </w:r>
      <w:r>
        <w:rPr>
          <w:rFonts w:ascii="Calibri" w:eastAsia="Calibri" w:hAnsi="Calibri" w:cs="Calibri"/>
          <w:b/>
          <w:sz w:val="22"/>
          <w:szCs w:val="22"/>
        </w:rPr>
        <w:t xml:space="preserve">, </w:t>
      </w:r>
      <w:r>
        <w:rPr>
          <w:rFonts w:ascii="Calibri" w:eastAsia="Calibri" w:hAnsi="Calibri" w:cs="Calibri"/>
          <w:b/>
          <w:color w:val="000000"/>
          <w:sz w:val="22"/>
          <w:szCs w:val="22"/>
        </w:rPr>
        <w:t xml:space="preserve">zusteronderneming </w:t>
      </w:r>
      <w:proofErr w:type="spellStart"/>
      <w:r>
        <w:rPr>
          <w:rFonts w:ascii="Calibri" w:eastAsia="Calibri" w:hAnsi="Calibri" w:cs="Calibri"/>
          <w:b/>
          <w:color w:val="000000"/>
          <w:sz w:val="22"/>
          <w:szCs w:val="22"/>
        </w:rPr>
        <w:t>Scandinavian</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Wintersports</w:t>
      </w:r>
      <w:proofErr w:type="spellEnd"/>
      <w:r>
        <w:rPr>
          <w:rFonts w:ascii="Calibri" w:eastAsia="Calibri" w:hAnsi="Calibri" w:cs="Calibri"/>
          <w:b/>
          <w:color w:val="000000"/>
          <w:sz w:val="22"/>
          <w:szCs w:val="22"/>
        </w:rPr>
        <w:t xml:space="preserve"> en het Finse </w:t>
      </w:r>
      <w:proofErr w:type="spellStart"/>
      <w:r>
        <w:rPr>
          <w:rFonts w:ascii="Calibri" w:eastAsia="Calibri" w:hAnsi="Calibri" w:cs="Calibri"/>
          <w:b/>
          <w:color w:val="000000"/>
          <w:sz w:val="22"/>
          <w:szCs w:val="22"/>
        </w:rPr>
        <w:t>Ruka</w:t>
      </w:r>
      <w:proofErr w:type="spellEnd"/>
      <w:r>
        <w:rPr>
          <w:rFonts w:ascii="Calibri" w:eastAsia="Calibri" w:hAnsi="Calibri" w:cs="Calibri"/>
          <w:b/>
          <w:color w:val="000000"/>
          <w:sz w:val="22"/>
          <w:szCs w:val="22"/>
        </w:rPr>
        <w:t xml:space="preserve"> </w:t>
      </w:r>
      <w:proofErr w:type="spellStart"/>
      <w:r w:rsidR="0016111C">
        <w:rPr>
          <w:rFonts w:ascii="Calibri" w:eastAsia="Calibri" w:hAnsi="Calibri" w:cs="Calibri"/>
          <w:b/>
          <w:color w:val="000000"/>
          <w:sz w:val="22"/>
          <w:szCs w:val="22"/>
        </w:rPr>
        <w:t>Safaris</w:t>
      </w:r>
      <w:proofErr w:type="spellEnd"/>
      <w:r>
        <w:rPr>
          <w:rFonts w:ascii="Calibri" w:eastAsia="Calibri" w:hAnsi="Calibri" w:cs="Calibri"/>
          <w:b/>
          <w:color w:val="000000"/>
          <w:sz w:val="22"/>
          <w:szCs w:val="22"/>
        </w:rPr>
        <w:t xml:space="preserve"> zijn nu allemaal onderdeel van het Zweedse </w:t>
      </w:r>
      <w:proofErr w:type="spellStart"/>
      <w:r>
        <w:rPr>
          <w:rFonts w:ascii="Calibri" w:eastAsia="Calibri" w:hAnsi="Calibri" w:cs="Calibri"/>
          <w:b/>
          <w:color w:val="000000"/>
          <w:sz w:val="22"/>
          <w:szCs w:val="22"/>
        </w:rPr>
        <w:t>Stena</w:t>
      </w:r>
      <w:proofErr w:type="spellEnd"/>
      <w:r>
        <w:rPr>
          <w:rFonts w:ascii="Calibri" w:eastAsia="Calibri" w:hAnsi="Calibri" w:cs="Calibri"/>
          <w:b/>
          <w:color w:val="000000"/>
          <w:sz w:val="22"/>
          <w:szCs w:val="22"/>
        </w:rPr>
        <w:t xml:space="preserve"> Line Travel Group. Deze nieuwe ontwikkeling is in lijn met de langetermijnvisie van </w:t>
      </w:r>
      <w:proofErr w:type="spellStart"/>
      <w:r>
        <w:rPr>
          <w:rFonts w:ascii="Calibri" w:eastAsia="Calibri" w:hAnsi="Calibri" w:cs="Calibri"/>
          <w:b/>
          <w:color w:val="000000"/>
          <w:sz w:val="22"/>
          <w:szCs w:val="22"/>
        </w:rPr>
        <w:t>Voigt</w:t>
      </w:r>
      <w:proofErr w:type="spellEnd"/>
      <w:r>
        <w:rPr>
          <w:rFonts w:ascii="Calibri" w:eastAsia="Calibri" w:hAnsi="Calibri" w:cs="Calibri"/>
          <w:b/>
          <w:color w:val="000000"/>
          <w:sz w:val="22"/>
          <w:szCs w:val="22"/>
        </w:rPr>
        <w:t xml:space="preserve"> Travel om de positie van Scandinavië als vakantiebestemming verder te versterken. Samen zijn </w:t>
      </w:r>
      <w:proofErr w:type="spellStart"/>
      <w:r>
        <w:rPr>
          <w:rFonts w:ascii="Calibri" w:eastAsia="Calibri" w:hAnsi="Calibri" w:cs="Calibri"/>
          <w:b/>
          <w:color w:val="000000"/>
          <w:sz w:val="22"/>
          <w:szCs w:val="22"/>
        </w:rPr>
        <w:t>Voigt</w:t>
      </w:r>
      <w:proofErr w:type="spellEnd"/>
      <w:r>
        <w:rPr>
          <w:rFonts w:ascii="Calibri" w:eastAsia="Calibri" w:hAnsi="Calibri" w:cs="Calibri"/>
          <w:b/>
          <w:color w:val="000000"/>
          <w:sz w:val="22"/>
          <w:szCs w:val="22"/>
        </w:rPr>
        <w:t xml:space="preserve"> Travel Holding en </w:t>
      </w:r>
      <w:proofErr w:type="spellStart"/>
      <w:r>
        <w:rPr>
          <w:rFonts w:ascii="Calibri" w:eastAsia="Calibri" w:hAnsi="Calibri" w:cs="Calibri"/>
          <w:b/>
          <w:color w:val="000000"/>
          <w:sz w:val="22"/>
          <w:szCs w:val="22"/>
        </w:rPr>
        <w:t>Buro</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Scanbrit</w:t>
      </w:r>
      <w:proofErr w:type="spellEnd"/>
      <w:r>
        <w:rPr>
          <w:rFonts w:ascii="Calibri" w:eastAsia="Calibri" w:hAnsi="Calibri" w:cs="Calibri"/>
          <w:b/>
          <w:color w:val="000000"/>
          <w:sz w:val="22"/>
          <w:szCs w:val="22"/>
        </w:rPr>
        <w:t xml:space="preserve"> marktleider in Noord-Europese reizen. Alle labels behouden hun eigen naam en positionering.  </w:t>
      </w:r>
    </w:p>
    <w:p w14:paraId="00000007" w14:textId="77777777" w:rsidR="00DB112A" w:rsidRDefault="00DB112A">
      <w:pPr>
        <w:pBdr>
          <w:top w:val="nil"/>
          <w:left w:val="nil"/>
          <w:bottom w:val="nil"/>
          <w:right w:val="nil"/>
          <w:between w:val="nil"/>
        </w:pBdr>
        <w:jc w:val="both"/>
        <w:rPr>
          <w:rFonts w:ascii="Calibri" w:eastAsia="Calibri" w:hAnsi="Calibri" w:cs="Calibri"/>
          <w:b/>
          <w:color w:val="000000"/>
          <w:sz w:val="22"/>
          <w:szCs w:val="22"/>
        </w:rPr>
      </w:pPr>
    </w:p>
    <w:p w14:paraId="00000008" w14:textId="77777777" w:rsidR="00DB112A"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Marktleiderschap dichterbij</w:t>
      </w:r>
    </w:p>
    <w:p w14:paraId="00000009" w14:textId="0681DFFE" w:rsidR="00DB112A" w:rsidRDefault="00000000">
      <w:pPr>
        <w:pBdr>
          <w:top w:val="nil"/>
          <w:left w:val="nil"/>
          <w:bottom w:val="nil"/>
          <w:right w:val="nil"/>
          <w:between w:val="nil"/>
        </w:pBdr>
        <w:jc w:val="both"/>
        <w:rPr>
          <w:rFonts w:ascii="Calibri" w:eastAsia="Calibri" w:hAnsi="Calibri" w:cs="Calibri"/>
          <w:color w:val="000000"/>
          <w:sz w:val="22"/>
          <w:szCs w:val="22"/>
          <w:highlight w:val="white"/>
        </w:rPr>
      </w:pPr>
      <w:proofErr w:type="spellStart"/>
      <w:r>
        <w:rPr>
          <w:rFonts w:ascii="Calibri" w:eastAsia="Calibri" w:hAnsi="Calibri" w:cs="Calibri"/>
          <w:color w:val="000000"/>
          <w:sz w:val="22"/>
          <w:szCs w:val="22"/>
        </w:rPr>
        <w:t>Stena</w:t>
      </w:r>
      <w:proofErr w:type="spellEnd"/>
      <w:r>
        <w:rPr>
          <w:rFonts w:ascii="Calibri" w:eastAsia="Calibri" w:hAnsi="Calibri" w:cs="Calibri"/>
          <w:color w:val="000000"/>
          <w:sz w:val="22"/>
          <w:szCs w:val="22"/>
        </w:rPr>
        <w:t xml:space="preserve"> Line Travel Group is één van de grootste reisbedrijven van Scandinavië. Meerdere Europese merken zijn onderdeel van de groep, die een sterke positie heeft in Noord-Europa en Nederland. Met de overname van </w:t>
      </w:r>
      <w:proofErr w:type="spellStart"/>
      <w:r>
        <w:rPr>
          <w:rFonts w:ascii="Calibri" w:eastAsia="Calibri" w:hAnsi="Calibri" w:cs="Calibri"/>
          <w:color w:val="000000"/>
          <w:sz w:val="22"/>
          <w:szCs w:val="22"/>
        </w:rPr>
        <w:t>Voigt</w:t>
      </w:r>
      <w:proofErr w:type="spellEnd"/>
      <w:r>
        <w:rPr>
          <w:rFonts w:ascii="Calibri" w:eastAsia="Calibri" w:hAnsi="Calibri" w:cs="Calibri"/>
          <w:color w:val="000000"/>
          <w:sz w:val="22"/>
          <w:szCs w:val="22"/>
        </w:rPr>
        <w:t xml:space="preserve"> Travel Holding komt het marktleiderschap voor </w:t>
      </w:r>
      <w:proofErr w:type="spellStart"/>
      <w:r>
        <w:rPr>
          <w:rFonts w:ascii="Calibri" w:eastAsia="Calibri" w:hAnsi="Calibri" w:cs="Calibri"/>
          <w:color w:val="000000"/>
          <w:sz w:val="22"/>
          <w:szCs w:val="22"/>
        </w:rPr>
        <w:t>Stena</w:t>
      </w:r>
      <w:proofErr w:type="spellEnd"/>
      <w:r>
        <w:rPr>
          <w:rFonts w:ascii="Calibri" w:eastAsia="Calibri" w:hAnsi="Calibri" w:cs="Calibri"/>
          <w:color w:val="000000"/>
          <w:sz w:val="22"/>
          <w:szCs w:val="22"/>
        </w:rPr>
        <w:t xml:space="preserve"> Line Travel Group een flinke stap dichterbij. Ook voor </w:t>
      </w:r>
      <w:proofErr w:type="spellStart"/>
      <w:r>
        <w:rPr>
          <w:rFonts w:ascii="Calibri" w:eastAsia="Calibri" w:hAnsi="Calibri" w:cs="Calibri"/>
          <w:color w:val="000000"/>
          <w:sz w:val="22"/>
          <w:szCs w:val="22"/>
        </w:rPr>
        <w:t>Voigt</w:t>
      </w:r>
      <w:proofErr w:type="spellEnd"/>
      <w:r>
        <w:rPr>
          <w:rFonts w:ascii="Calibri" w:eastAsia="Calibri" w:hAnsi="Calibri" w:cs="Calibri"/>
          <w:color w:val="000000"/>
          <w:sz w:val="22"/>
          <w:szCs w:val="22"/>
        </w:rPr>
        <w:t xml:space="preserve"> Travel betekent deze nieuwe ontwikkeling groei. De verschillende merken blijven bestaan om het eigen vermogen te optimaliseren en de eigen doelgroepen te bedienen. Tegelijkertijd wordt zoveel mogelijk sy</w:t>
      </w:r>
      <w:r>
        <w:rPr>
          <w:rFonts w:ascii="Calibri" w:eastAsia="Calibri" w:hAnsi="Calibri" w:cs="Calibri"/>
          <w:color w:val="000000"/>
          <w:sz w:val="22"/>
          <w:szCs w:val="22"/>
          <w:highlight w:val="white"/>
        </w:rPr>
        <w:t xml:space="preserve">nergie gezocht. Reisondernemer Cees van den Bosch krijgt in Nederland de leiding over de labels </w:t>
      </w:r>
      <w:proofErr w:type="spellStart"/>
      <w:r>
        <w:rPr>
          <w:rFonts w:ascii="Calibri" w:eastAsia="Calibri" w:hAnsi="Calibri" w:cs="Calibri"/>
          <w:color w:val="000000"/>
          <w:sz w:val="22"/>
          <w:szCs w:val="22"/>
          <w:highlight w:val="white"/>
        </w:rPr>
        <w:t>Voigt</w:t>
      </w:r>
      <w:proofErr w:type="spellEnd"/>
      <w:r>
        <w:rPr>
          <w:rFonts w:ascii="Calibri" w:eastAsia="Calibri" w:hAnsi="Calibri" w:cs="Calibri"/>
          <w:color w:val="000000"/>
          <w:sz w:val="22"/>
          <w:szCs w:val="22"/>
          <w:highlight w:val="white"/>
        </w:rPr>
        <w:t xml:space="preserve"> Travel, </w:t>
      </w:r>
      <w:proofErr w:type="spellStart"/>
      <w:r>
        <w:rPr>
          <w:rFonts w:ascii="Calibri" w:eastAsia="Calibri" w:hAnsi="Calibri" w:cs="Calibri"/>
          <w:color w:val="000000"/>
          <w:sz w:val="22"/>
          <w:szCs w:val="22"/>
          <w:highlight w:val="white"/>
        </w:rPr>
        <w:t>Buro</w:t>
      </w:r>
      <w:proofErr w:type="spellEnd"/>
      <w:r>
        <w:rPr>
          <w:rFonts w:ascii="Calibri" w:eastAsia="Calibri" w:hAnsi="Calibri" w:cs="Calibri"/>
          <w:color w:val="000000"/>
          <w:sz w:val="22"/>
          <w:szCs w:val="22"/>
          <w:highlight w:val="white"/>
        </w:rPr>
        <w:t xml:space="preserve"> </w:t>
      </w:r>
      <w:proofErr w:type="spellStart"/>
      <w:r>
        <w:rPr>
          <w:rFonts w:ascii="Calibri" w:eastAsia="Calibri" w:hAnsi="Calibri" w:cs="Calibri"/>
          <w:color w:val="000000"/>
          <w:sz w:val="22"/>
          <w:szCs w:val="22"/>
          <w:highlight w:val="white"/>
        </w:rPr>
        <w:t>Scanbrit</w:t>
      </w:r>
      <w:proofErr w:type="spellEnd"/>
      <w:r>
        <w:rPr>
          <w:rFonts w:ascii="Calibri" w:eastAsia="Calibri" w:hAnsi="Calibri" w:cs="Calibri"/>
          <w:sz w:val="22"/>
          <w:szCs w:val="22"/>
          <w:highlight w:val="white"/>
        </w:rPr>
        <w:t xml:space="preserve">, </w:t>
      </w:r>
      <w:proofErr w:type="spellStart"/>
      <w:r>
        <w:rPr>
          <w:rFonts w:ascii="Calibri" w:eastAsia="Calibri" w:hAnsi="Calibri" w:cs="Calibri"/>
          <w:color w:val="000000"/>
          <w:sz w:val="22"/>
          <w:szCs w:val="22"/>
          <w:highlight w:val="white"/>
        </w:rPr>
        <w:t>Scandinavian</w:t>
      </w:r>
      <w:proofErr w:type="spellEnd"/>
      <w:r>
        <w:rPr>
          <w:rFonts w:ascii="Calibri" w:eastAsia="Calibri" w:hAnsi="Calibri" w:cs="Calibri"/>
          <w:color w:val="000000"/>
          <w:sz w:val="22"/>
          <w:szCs w:val="22"/>
          <w:highlight w:val="white"/>
        </w:rPr>
        <w:t xml:space="preserve"> </w:t>
      </w:r>
      <w:proofErr w:type="spellStart"/>
      <w:r>
        <w:rPr>
          <w:rFonts w:ascii="Calibri" w:eastAsia="Calibri" w:hAnsi="Calibri" w:cs="Calibri"/>
          <w:color w:val="000000"/>
          <w:sz w:val="22"/>
          <w:szCs w:val="22"/>
          <w:highlight w:val="white"/>
        </w:rPr>
        <w:t>Wintersports</w:t>
      </w:r>
      <w:proofErr w:type="spellEnd"/>
      <w:r>
        <w:rPr>
          <w:rFonts w:ascii="Calibri" w:eastAsia="Calibri" w:hAnsi="Calibri" w:cs="Calibri"/>
          <w:sz w:val="22"/>
          <w:szCs w:val="22"/>
          <w:highlight w:val="white"/>
        </w:rPr>
        <w:t xml:space="preserve"> en het Finse </w:t>
      </w:r>
      <w:proofErr w:type="spellStart"/>
      <w:r>
        <w:rPr>
          <w:rFonts w:ascii="Calibri" w:eastAsia="Calibri" w:hAnsi="Calibri" w:cs="Calibri"/>
          <w:sz w:val="22"/>
          <w:szCs w:val="22"/>
          <w:highlight w:val="white"/>
        </w:rPr>
        <w:t>Ruka</w:t>
      </w:r>
      <w:proofErr w:type="spellEnd"/>
      <w:r>
        <w:rPr>
          <w:rFonts w:ascii="Calibri" w:eastAsia="Calibri" w:hAnsi="Calibri" w:cs="Calibri"/>
          <w:sz w:val="22"/>
          <w:szCs w:val="22"/>
          <w:highlight w:val="white"/>
        </w:rPr>
        <w:t xml:space="preserve"> S</w:t>
      </w:r>
      <w:r w:rsidR="00FF1CC3">
        <w:rPr>
          <w:rFonts w:ascii="Calibri" w:eastAsia="Calibri" w:hAnsi="Calibri" w:cs="Calibri"/>
          <w:sz w:val="22"/>
          <w:szCs w:val="22"/>
          <w:highlight w:val="white"/>
        </w:rPr>
        <w:t>a</w:t>
      </w:r>
      <w:r>
        <w:rPr>
          <w:rFonts w:ascii="Calibri" w:eastAsia="Calibri" w:hAnsi="Calibri" w:cs="Calibri"/>
          <w:sz w:val="22"/>
          <w:szCs w:val="22"/>
          <w:highlight w:val="white"/>
        </w:rPr>
        <w:t xml:space="preserve">faris. </w:t>
      </w:r>
      <w:r>
        <w:rPr>
          <w:rFonts w:ascii="Calibri" w:eastAsia="Calibri" w:hAnsi="Calibri" w:cs="Calibri"/>
          <w:color w:val="000000"/>
          <w:sz w:val="22"/>
          <w:szCs w:val="22"/>
          <w:highlight w:val="white"/>
        </w:rPr>
        <w:t xml:space="preserve">Marloes Meijer blijft als Managing Director bij </w:t>
      </w:r>
      <w:proofErr w:type="spellStart"/>
      <w:r>
        <w:rPr>
          <w:rFonts w:ascii="Calibri" w:eastAsia="Calibri" w:hAnsi="Calibri" w:cs="Calibri"/>
          <w:color w:val="000000"/>
          <w:sz w:val="22"/>
          <w:szCs w:val="22"/>
          <w:highlight w:val="white"/>
        </w:rPr>
        <w:t>Voigt</w:t>
      </w:r>
      <w:proofErr w:type="spellEnd"/>
      <w:r>
        <w:rPr>
          <w:rFonts w:ascii="Calibri" w:eastAsia="Calibri" w:hAnsi="Calibri" w:cs="Calibri"/>
          <w:color w:val="000000"/>
          <w:sz w:val="22"/>
          <w:szCs w:val="22"/>
          <w:highlight w:val="white"/>
        </w:rPr>
        <w:t xml:space="preserve"> Travel betrokken. </w:t>
      </w:r>
    </w:p>
    <w:p w14:paraId="0000000A" w14:textId="77777777" w:rsidR="00DB112A" w:rsidRDefault="00DB112A">
      <w:pPr>
        <w:pBdr>
          <w:top w:val="nil"/>
          <w:left w:val="nil"/>
          <w:bottom w:val="nil"/>
          <w:right w:val="nil"/>
          <w:between w:val="nil"/>
        </w:pBdr>
        <w:jc w:val="both"/>
        <w:rPr>
          <w:rFonts w:ascii="Calibri" w:eastAsia="Calibri" w:hAnsi="Calibri" w:cs="Calibri"/>
          <w:b/>
          <w:color w:val="000000"/>
          <w:sz w:val="22"/>
          <w:szCs w:val="22"/>
        </w:rPr>
      </w:pPr>
    </w:p>
    <w:p w14:paraId="0000000B" w14:textId="77777777" w:rsidR="00DB112A" w:rsidRDefault="000000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Gespecialiseerd in noordelijke bestemmingen</w:t>
      </w:r>
    </w:p>
    <w:p w14:paraId="0000000C" w14:textId="77777777" w:rsidR="00DB112A"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Cees van den Bosch kijkt uit naar de nieuwe samenwerking: “Dit is een geweldige ontwikkeling voor </w:t>
      </w:r>
      <w:proofErr w:type="spellStart"/>
      <w:r>
        <w:rPr>
          <w:rFonts w:ascii="Calibri" w:eastAsia="Calibri" w:hAnsi="Calibri" w:cs="Calibri"/>
          <w:color w:val="000000"/>
          <w:sz w:val="22"/>
          <w:szCs w:val="22"/>
        </w:rPr>
        <w:t>Voigt</w:t>
      </w:r>
      <w:proofErr w:type="spellEnd"/>
      <w:r>
        <w:rPr>
          <w:rFonts w:ascii="Calibri" w:eastAsia="Calibri" w:hAnsi="Calibri" w:cs="Calibri"/>
          <w:color w:val="000000"/>
          <w:sz w:val="22"/>
          <w:szCs w:val="22"/>
        </w:rPr>
        <w:t xml:space="preserve"> Travel als pionier op het gebied van reizen naar Noord-Europa. De afgelopen decennia hebben we verschillende Scandinavische bestemmingen ontwikkeld en bereikbaar gemaakt, onder andere met </w:t>
      </w:r>
      <w:proofErr w:type="gramStart"/>
      <w:r>
        <w:rPr>
          <w:rFonts w:ascii="Calibri" w:eastAsia="Calibri" w:hAnsi="Calibri" w:cs="Calibri"/>
          <w:color w:val="000000"/>
          <w:sz w:val="22"/>
          <w:szCs w:val="22"/>
        </w:rPr>
        <w:t>onze</w:t>
      </w:r>
      <w:proofErr w:type="gramEnd"/>
      <w:r>
        <w:rPr>
          <w:rFonts w:ascii="Calibri" w:eastAsia="Calibri" w:hAnsi="Calibri" w:cs="Calibri"/>
          <w:color w:val="000000"/>
          <w:sz w:val="22"/>
          <w:szCs w:val="22"/>
        </w:rPr>
        <w:t xml:space="preserve"> chartervluchten vanuit Nederland en België. Als onderdeel van </w:t>
      </w:r>
      <w:proofErr w:type="spellStart"/>
      <w:r>
        <w:rPr>
          <w:rFonts w:ascii="Calibri" w:eastAsia="Calibri" w:hAnsi="Calibri" w:cs="Calibri"/>
          <w:color w:val="000000"/>
          <w:sz w:val="22"/>
          <w:szCs w:val="22"/>
        </w:rPr>
        <w:t>Stena</w:t>
      </w:r>
      <w:proofErr w:type="spellEnd"/>
      <w:r>
        <w:rPr>
          <w:rFonts w:ascii="Calibri" w:eastAsia="Calibri" w:hAnsi="Calibri" w:cs="Calibri"/>
          <w:color w:val="000000"/>
          <w:sz w:val="22"/>
          <w:szCs w:val="22"/>
        </w:rPr>
        <w:t xml:space="preserve"> Line Travel Group kunnen we onze </w:t>
      </w:r>
      <w:r>
        <w:rPr>
          <w:rFonts w:ascii="Calibri" w:eastAsia="Calibri" w:hAnsi="Calibri" w:cs="Calibri"/>
          <w:color w:val="000000"/>
          <w:sz w:val="22"/>
          <w:szCs w:val="22"/>
          <w:highlight w:val="white"/>
        </w:rPr>
        <w:t xml:space="preserve">positie samen met </w:t>
      </w:r>
      <w:proofErr w:type="spellStart"/>
      <w:r>
        <w:rPr>
          <w:rFonts w:ascii="Calibri" w:eastAsia="Calibri" w:hAnsi="Calibri" w:cs="Calibri"/>
          <w:color w:val="000000"/>
          <w:sz w:val="22"/>
          <w:szCs w:val="22"/>
          <w:highlight w:val="white"/>
        </w:rPr>
        <w:t>Buro</w:t>
      </w:r>
      <w:proofErr w:type="spellEnd"/>
      <w:r>
        <w:rPr>
          <w:rFonts w:ascii="Calibri" w:eastAsia="Calibri" w:hAnsi="Calibri" w:cs="Calibri"/>
          <w:color w:val="000000"/>
          <w:sz w:val="22"/>
          <w:szCs w:val="22"/>
          <w:highlight w:val="white"/>
        </w:rPr>
        <w:t xml:space="preserve"> </w:t>
      </w:r>
      <w:proofErr w:type="spellStart"/>
      <w:r>
        <w:rPr>
          <w:rFonts w:ascii="Calibri" w:eastAsia="Calibri" w:hAnsi="Calibri" w:cs="Calibri"/>
          <w:color w:val="000000"/>
          <w:sz w:val="22"/>
          <w:szCs w:val="22"/>
          <w:highlight w:val="white"/>
        </w:rPr>
        <w:t>Scanbrit</w:t>
      </w:r>
      <w:proofErr w:type="spellEnd"/>
      <w:r>
        <w:rPr>
          <w:rFonts w:ascii="Calibri" w:eastAsia="Calibri" w:hAnsi="Calibri" w:cs="Calibri"/>
          <w:sz w:val="22"/>
          <w:szCs w:val="22"/>
          <w:highlight w:val="white"/>
        </w:rPr>
        <w:t xml:space="preserve">, </w:t>
      </w:r>
      <w:proofErr w:type="spellStart"/>
      <w:r>
        <w:rPr>
          <w:rFonts w:ascii="Calibri" w:eastAsia="Calibri" w:hAnsi="Calibri" w:cs="Calibri"/>
          <w:color w:val="000000"/>
          <w:sz w:val="22"/>
          <w:szCs w:val="22"/>
          <w:highlight w:val="white"/>
        </w:rPr>
        <w:t>Scandinavian</w:t>
      </w:r>
      <w:proofErr w:type="spellEnd"/>
      <w:r>
        <w:rPr>
          <w:rFonts w:ascii="Calibri" w:eastAsia="Calibri" w:hAnsi="Calibri" w:cs="Calibri"/>
          <w:color w:val="000000"/>
          <w:sz w:val="22"/>
          <w:szCs w:val="22"/>
          <w:highlight w:val="white"/>
        </w:rPr>
        <w:t xml:space="preserve"> </w:t>
      </w:r>
      <w:proofErr w:type="spellStart"/>
      <w:r>
        <w:rPr>
          <w:rFonts w:ascii="Calibri" w:eastAsia="Calibri" w:hAnsi="Calibri" w:cs="Calibri"/>
          <w:color w:val="000000"/>
          <w:sz w:val="22"/>
          <w:szCs w:val="22"/>
          <w:highlight w:val="white"/>
        </w:rPr>
        <w:t>Wintersports</w:t>
      </w:r>
      <w:proofErr w:type="spellEnd"/>
      <w:r>
        <w:rPr>
          <w:rFonts w:ascii="Calibri" w:eastAsia="Calibri" w:hAnsi="Calibri" w:cs="Calibri"/>
          <w:color w:val="000000"/>
          <w:sz w:val="22"/>
          <w:szCs w:val="22"/>
          <w:highlight w:val="white"/>
        </w:rPr>
        <w:t xml:space="preserve"> en het F</w:t>
      </w:r>
      <w:r>
        <w:rPr>
          <w:rFonts w:ascii="Calibri" w:eastAsia="Calibri" w:hAnsi="Calibri" w:cs="Calibri"/>
          <w:sz w:val="22"/>
          <w:szCs w:val="22"/>
          <w:highlight w:val="white"/>
        </w:rPr>
        <w:t>inse</w:t>
      </w:r>
      <w:r>
        <w:rPr>
          <w:rFonts w:ascii="Calibri" w:eastAsia="Calibri" w:hAnsi="Calibri" w:cs="Calibri"/>
          <w:color w:val="000000"/>
          <w:sz w:val="22"/>
          <w:szCs w:val="22"/>
          <w:highlight w:val="white"/>
        </w:rPr>
        <w:t xml:space="preserve"> </w:t>
      </w:r>
      <w:proofErr w:type="spellStart"/>
      <w:r>
        <w:rPr>
          <w:rFonts w:ascii="Calibri" w:eastAsia="Calibri" w:hAnsi="Calibri" w:cs="Calibri"/>
          <w:sz w:val="22"/>
          <w:szCs w:val="22"/>
          <w:highlight w:val="white"/>
        </w:rPr>
        <w:t>Ruka</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Safaris</w:t>
      </w:r>
      <w:proofErr w:type="spellEnd"/>
      <w:r>
        <w:rPr>
          <w:rFonts w:ascii="Calibri" w:eastAsia="Calibri" w:hAnsi="Calibri" w:cs="Calibri"/>
          <w:sz w:val="22"/>
          <w:szCs w:val="22"/>
          <w:highlight w:val="white"/>
        </w:rPr>
        <w:t xml:space="preserve"> </w:t>
      </w:r>
      <w:r>
        <w:rPr>
          <w:rFonts w:ascii="Calibri" w:eastAsia="Calibri" w:hAnsi="Calibri" w:cs="Calibri"/>
          <w:color w:val="000000"/>
          <w:sz w:val="22"/>
          <w:szCs w:val="22"/>
          <w:highlight w:val="white"/>
        </w:rPr>
        <w:t>v</w:t>
      </w:r>
      <w:r>
        <w:rPr>
          <w:rFonts w:ascii="Calibri" w:eastAsia="Calibri" w:hAnsi="Calibri" w:cs="Calibri"/>
          <w:color w:val="000000"/>
          <w:sz w:val="22"/>
          <w:szCs w:val="22"/>
        </w:rPr>
        <w:t xml:space="preserve">erder verstevigen en onze ambities waarmaken. Een mooi vooruitzicht!” Jari </w:t>
      </w:r>
      <w:proofErr w:type="spellStart"/>
      <w:r>
        <w:rPr>
          <w:rFonts w:ascii="Calibri" w:eastAsia="Calibri" w:hAnsi="Calibri" w:cs="Calibri"/>
          <w:color w:val="000000"/>
          <w:sz w:val="22"/>
          <w:szCs w:val="22"/>
        </w:rPr>
        <w:t>Virtanen</w:t>
      </w:r>
      <w:proofErr w:type="spellEnd"/>
      <w:r>
        <w:rPr>
          <w:rFonts w:ascii="Calibri" w:eastAsia="Calibri" w:hAnsi="Calibri" w:cs="Calibri"/>
          <w:color w:val="000000"/>
          <w:sz w:val="22"/>
          <w:szCs w:val="22"/>
        </w:rPr>
        <w:t xml:space="preserve">, Managing Director bij </w:t>
      </w:r>
      <w:proofErr w:type="spellStart"/>
      <w:r>
        <w:rPr>
          <w:rFonts w:ascii="Calibri" w:eastAsia="Calibri" w:hAnsi="Calibri" w:cs="Calibri"/>
          <w:color w:val="000000"/>
          <w:sz w:val="22"/>
          <w:szCs w:val="22"/>
        </w:rPr>
        <w:t>Stena</w:t>
      </w:r>
      <w:proofErr w:type="spellEnd"/>
      <w:r>
        <w:rPr>
          <w:rFonts w:ascii="Calibri" w:eastAsia="Calibri" w:hAnsi="Calibri" w:cs="Calibri"/>
          <w:color w:val="000000"/>
          <w:sz w:val="22"/>
          <w:szCs w:val="22"/>
        </w:rPr>
        <w:t xml:space="preserve"> Line Travel Group, vult aan: “De kennis en de gedrevenheid van de medewerkers van </w:t>
      </w:r>
      <w:proofErr w:type="spellStart"/>
      <w:r>
        <w:rPr>
          <w:rFonts w:ascii="Calibri" w:eastAsia="Calibri" w:hAnsi="Calibri" w:cs="Calibri"/>
          <w:color w:val="000000"/>
          <w:sz w:val="22"/>
          <w:szCs w:val="22"/>
        </w:rPr>
        <w:t>Voigt</w:t>
      </w:r>
      <w:proofErr w:type="spellEnd"/>
      <w:r>
        <w:rPr>
          <w:rFonts w:ascii="Calibri" w:eastAsia="Calibri" w:hAnsi="Calibri" w:cs="Calibri"/>
          <w:color w:val="000000"/>
          <w:sz w:val="22"/>
          <w:szCs w:val="22"/>
        </w:rPr>
        <w:t xml:space="preserve"> Travel Holding is indrukwekkend. Met het bundelen van de krachten behouden we deze expertise en kunnen we de gehele reismarkt voor de noordelijke vakantiebestemmingen bedienen. Een ware win-win!”</w:t>
      </w:r>
    </w:p>
    <w:p w14:paraId="0000000D" w14:textId="77777777" w:rsidR="00DB112A" w:rsidRDefault="00DB112A">
      <w:pPr>
        <w:rPr>
          <w:rFonts w:ascii="Calibri" w:eastAsia="Calibri" w:hAnsi="Calibri" w:cs="Calibri"/>
          <w:color w:val="000000"/>
          <w:sz w:val="22"/>
          <w:szCs w:val="22"/>
        </w:rPr>
      </w:pPr>
    </w:p>
    <w:p w14:paraId="0000000E" w14:textId="77777777" w:rsidR="00DB112A" w:rsidRDefault="00000000">
      <w:pPr>
        <w:shd w:val="clear" w:color="auto" w:fill="FFFFFF"/>
        <w:jc w:val="both"/>
        <w:rPr>
          <w:rFonts w:ascii="Calibri" w:eastAsia="Calibri" w:hAnsi="Calibri" w:cs="Calibri"/>
          <w:b/>
          <w:color w:val="262626"/>
          <w:sz w:val="22"/>
          <w:szCs w:val="22"/>
        </w:rPr>
      </w:pPr>
      <w:r>
        <w:rPr>
          <w:rFonts w:ascii="Calibri" w:eastAsia="Calibri" w:hAnsi="Calibri" w:cs="Calibri"/>
          <w:b/>
          <w:color w:val="262626"/>
          <w:sz w:val="22"/>
          <w:szCs w:val="22"/>
        </w:rPr>
        <w:t xml:space="preserve">Over </w:t>
      </w:r>
      <w:proofErr w:type="spellStart"/>
      <w:r>
        <w:rPr>
          <w:rFonts w:ascii="Calibri" w:eastAsia="Calibri" w:hAnsi="Calibri" w:cs="Calibri"/>
          <w:b/>
          <w:color w:val="262626"/>
          <w:sz w:val="22"/>
          <w:szCs w:val="22"/>
        </w:rPr>
        <w:t>Voigt</w:t>
      </w:r>
      <w:proofErr w:type="spellEnd"/>
      <w:r>
        <w:rPr>
          <w:rFonts w:ascii="Calibri" w:eastAsia="Calibri" w:hAnsi="Calibri" w:cs="Calibri"/>
          <w:b/>
          <w:color w:val="262626"/>
          <w:sz w:val="22"/>
          <w:szCs w:val="22"/>
        </w:rPr>
        <w:t xml:space="preserve"> Travel</w:t>
      </w:r>
    </w:p>
    <w:p w14:paraId="0000000F" w14:textId="77777777" w:rsidR="00DB112A" w:rsidRDefault="00000000">
      <w:pPr>
        <w:shd w:val="clear" w:color="auto" w:fill="FFFFFF"/>
        <w:jc w:val="both"/>
        <w:rPr>
          <w:rFonts w:ascii="Calibri" w:eastAsia="Calibri" w:hAnsi="Calibri" w:cs="Calibri"/>
          <w:color w:val="262626"/>
          <w:sz w:val="22"/>
          <w:szCs w:val="22"/>
        </w:rPr>
      </w:pPr>
      <w:proofErr w:type="spellStart"/>
      <w:r>
        <w:rPr>
          <w:rFonts w:ascii="Calibri" w:eastAsia="Calibri" w:hAnsi="Calibri" w:cs="Calibri"/>
          <w:color w:val="262626"/>
          <w:sz w:val="22"/>
          <w:szCs w:val="22"/>
        </w:rPr>
        <w:t>Voigt</w:t>
      </w:r>
      <w:proofErr w:type="spellEnd"/>
      <w:r>
        <w:rPr>
          <w:rFonts w:ascii="Calibri" w:eastAsia="Calibri" w:hAnsi="Calibri" w:cs="Calibri"/>
          <w:color w:val="262626"/>
          <w:sz w:val="22"/>
          <w:szCs w:val="22"/>
        </w:rPr>
        <w:t xml:space="preserve"> Travel BV heeft als dé Pure Noorden specialist al meer dan veertig jaar ervaring, met Fins Lapland als bakermat. </w:t>
      </w:r>
      <w:proofErr w:type="spellStart"/>
      <w:r>
        <w:rPr>
          <w:rFonts w:ascii="Calibri" w:eastAsia="Calibri" w:hAnsi="Calibri" w:cs="Calibri"/>
          <w:color w:val="262626"/>
          <w:sz w:val="22"/>
          <w:szCs w:val="22"/>
        </w:rPr>
        <w:t>Voigt</w:t>
      </w:r>
      <w:proofErr w:type="spellEnd"/>
      <w:r>
        <w:rPr>
          <w:rFonts w:ascii="Calibri" w:eastAsia="Calibri" w:hAnsi="Calibri" w:cs="Calibri"/>
          <w:color w:val="262626"/>
          <w:sz w:val="22"/>
          <w:szCs w:val="22"/>
        </w:rPr>
        <w:t xml:space="preserve"> Travel biedt actieve en avontuurlijke (rond)reizen naar het uiterste noorden van Europa. Een klein en ervaren team van reisspecialisten organiseert reizen naar bestemmingen waarbij de beleving en het avontuur centraal staat en de ervaringen de verwachtingen overtreffen. Wereldwijd is het de reisorganisatie met de meeste rechtstreekse vliegverbindingen naar het Arctisch gebied: er worden maar liefst vijf bestemmingen in Fins Lapland en IJsland aangevlogen, zowel in de zomer als in de winter. Zie voor meer informatie </w:t>
      </w:r>
      <w:hyperlink r:id="rId8">
        <w:r>
          <w:rPr>
            <w:rFonts w:ascii="Calibri" w:eastAsia="Calibri" w:hAnsi="Calibri" w:cs="Calibri"/>
            <w:color w:val="0000FF"/>
            <w:sz w:val="22"/>
            <w:szCs w:val="22"/>
            <w:u w:val="single"/>
          </w:rPr>
          <w:t>www.voigt-travel.nl</w:t>
        </w:r>
      </w:hyperlink>
      <w:r>
        <w:rPr>
          <w:rFonts w:ascii="Calibri" w:eastAsia="Calibri" w:hAnsi="Calibri" w:cs="Calibri"/>
          <w:color w:val="262626"/>
          <w:sz w:val="22"/>
          <w:szCs w:val="22"/>
        </w:rPr>
        <w:t xml:space="preserve">. </w:t>
      </w:r>
    </w:p>
    <w:p w14:paraId="00000010" w14:textId="77777777" w:rsidR="00DB112A" w:rsidRDefault="00DB112A">
      <w:pPr>
        <w:shd w:val="clear" w:color="auto" w:fill="FFFFFF"/>
        <w:jc w:val="both"/>
        <w:rPr>
          <w:rFonts w:ascii="Calibri" w:eastAsia="Calibri" w:hAnsi="Calibri" w:cs="Calibri"/>
          <w:color w:val="262626"/>
          <w:sz w:val="22"/>
          <w:szCs w:val="22"/>
        </w:rPr>
      </w:pPr>
    </w:p>
    <w:p w14:paraId="00000011" w14:textId="77777777" w:rsidR="00DB112A" w:rsidRDefault="00000000">
      <w:pPr>
        <w:keepNext/>
        <w:jc w:val="both"/>
        <w:rPr>
          <w:rFonts w:ascii="Calibri" w:eastAsia="Calibri" w:hAnsi="Calibri" w:cs="Calibri"/>
          <w:b/>
          <w:sz w:val="22"/>
          <w:szCs w:val="22"/>
          <w:u w:val="single"/>
        </w:rPr>
      </w:pPr>
      <w:r>
        <w:rPr>
          <w:rFonts w:ascii="Calibri" w:eastAsia="Calibri" w:hAnsi="Calibri" w:cs="Calibri"/>
          <w:b/>
          <w:sz w:val="22"/>
          <w:szCs w:val="22"/>
          <w:u w:val="single"/>
        </w:rPr>
        <w:t>Noot voor de redactie, niet bestemd voor publicatie</w:t>
      </w:r>
    </w:p>
    <w:p w14:paraId="00000012" w14:textId="77777777" w:rsidR="00DB112A" w:rsidRDefault="00000000">
      <w:pPr>
        <w:jc w:val="both"/>
        <w:rPr>
          <w:rFonts w:ascii="Calibri" w:eastAsia="Calibri" w:hAnsi="Calibri" w:cs="Calibri"/>
          <w:color w:val="000000"/>
          <w:sz w:val="22"/>
          <w:szCs w:val="22"/>
        </w:rPr>
      </w:pPr>
      <w:r>
        <w:rPr>
          <w:rFonts w:ascii="Calibri" w:eastAsia="Calibri" w:hAnsi="Calibri" w:cs="Calibri"/>
          <w:sz w:val="22"/>
          <w:szCs w:val="22"/>
        </w:rPr>
        <w:t xml:space="preserve">Neem voor meer informatie en/of </w:t>
      </w:r>
      <w:r>
        <w:rPr>
          <w:rFonts w:ascii="Calibri" w:eastAsia="Calibri" w:hAnsi="Calibri" w:cs="Calibri"/>
          <w:color w:val="000000"/>
          <w:sz w:val="22"/>
          <w:szCs w:val="22"/>
        </w:rPr>
        <w:t xml:space="preserve">hoge resolutie beeldmateriaal contact op met: </w:t>
      </w:r>
    </w:p>
    <w:p w14:paraId="00000013" w14:textId="77777777" w:rsidR="00DB112A" w:rsidRDefault="00DB112A">
      <w:pPr>
        <w:shd w:val="clear" w:color="auto" w:fill="FFFFFF"/>
        <w:jc w:val="both"/>
        <w:rPr>
          <w:rFonts w:ascii="Calibri" w:eastAsia="Calibri" w:hAnsi="Calibri" w:cs="Calibri"/>
          <w:color w:val="222222"/>
          <w:sz w:val="22"/>
          <w:szCs w:val="22"/>
        </w:rPr>
      </w:pPr>
    </w:p>
    <w:p w14:paraId="00000014" w14:textId="77777777" w:rsidR="00DB112A" w:rsidRDefault="00000000">
      <w:pPr>
        <w:shd w:val="clear" w:color="auto" w:fill="FFFFFF"/>
        <w:jc w:val="both"/>
        <w:rPr>
          <w:rFonts w:ascii="Calibri" w:eastAsia="Calibri" w:hAnsi="Calibri" w:cs="Calibri"/>
          <w:b/>
          <w:color w:val="222222"/>
          <w:sz w:val="22"/>
          <w:szCs w:val="22"/>
        </w:rPr>
      </w:pPr>
      <w:r>
        <w:rPr>
          <w:rFonts w:ascii="Calibri" w:eastAsia="Calibri" w:hAnsi="Calibri" w:cs="Calibri"/>
          <w:b/>
          <w:color w:val="222222"/>
          <w:sz w:val="22"/>
          <w:szCs w:val="22"/>
        </w:rPr>
        <w:t>USP Marketing PR</w:t>
      </w:r>
    </w:p>
    <w:p w14:paraId="00000015" w14:textId="77777777" w:rsidR="00DB112A" w:rsidRDefault="00000000">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Contact</w:t>
      </w:r>
      <w:r>
        <w:rPr>
          <w:rFonts w:ascii="Calibri" w:eastAsia="Calibri" w:hAnsi="Calibri" w:cs="Calibri"/>
          <w:color w:val="222222"/>
          <w:sz w:val="22"/>
          <w:szCs w:val="22"/>
        </w:rPr>
        <w:tab/>
      </w:r>
      <w:r>
        <w:rPr>
          <w:rFonts w:ascii="Calibri" w:eastAsia="Calibri" w:hAnsi="Calibri" w:cs="Calibri"/>
          <w:color w:val="222222"/>
          <w:sz w:val="22"/>
          <w:szCs w:val="22"/>
        </w:rPr>
        <w:tab/>
        <w:t xml:space="preserve">Anouk van Haaster &amp; </w:t>
      </w:r>
      <w:proofErr w:type="spellStart"/>
      <w:r>
        <w:rPr>
          <w:rFonts w:ascii="Calibri" w:eastAsia="Calibri" w:hAnsi="Calibri" w:cs="Calibri"/>
          <w:color w:val="222222"/>
          <w:sz w:val="22"/>
          <w:szCs w:val="22"/>
        </w:rPr>
        <w:t>Ninette</w:t>
      </w:r>
      <w:proofErr w:type="spellEnd"/>
      <w:r>
        <w:rPr>
          <w:rFonts w:ascii="Calibri" w:eastAsia="Calibri" w:hAnsi="Calibri" w:cs="Calibri"/>
          <w:color w:val="222222"/>
          <w:sz w:val="22"/>
          <w:szCs w:val="22"/>
        </w:rPr>
        <w:t xml:space="preserve"> </w:t>
      </w:r>
      <w:proofErr w:type="spellStart"/>
      <w:r>
        <w:rPr>
          <w:rFonts w:ascii="Calibri" w:eastAsia="Calibri" w:hAnsi="Calibri" w:cs="Calibri"/>
          <w:color w:val="222222"/>
          <w:sz w:val="22"/>
          <w:szCs w:val="22"/>
        </w:rPr>
        <w:t>Neuteboom</w:t>
      </w:r>
      <w:proofErr w:type="spellEnd"/>
    </w:p>
    <w:p w14:paraId="00000016" w14:textId="2EAAB722" w:rsidR="00DB112A" w:rsidRDefault="00000000">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Telefoon</w:t>
      </w:r>
      <w:r>
        <w:rPr>
          <w:rFonts w:ascii="Calibri" w:eastAsia="Calibri" w:hAnsi="Calibri" w:cs="Calibri"/>
          <w:color w:val="222222"/>
          <w:sz w:val="22"/>
          <w:szCs w:val="22"/>
        </w:rPr>
        <w:tab/>
        <w:t>020 423 2882</w:t>
      </w:r>
    </w:p>
    <w:p w14:paraId="00000017" w14:textId="77777777" w:rsidR="00DB112A" w:rsidRDefault="00000000">
      <w:pPr>
        <w:shd w:val="clear" w:color="auto" w:fill="FFFFFF"/>
        <w:jc w:val="both"/>
        <w:rPr>
          <w:rFonts w:ascii="Calibri" w:eastAsia="Calibri" w:hAnsi="Calibri" w:cs="Calibri"/>
          <w:color w:val="222222"/>
          <w:sz w:val="22"/>
          <w:szCs w:val="22"/>
        </w:rPr>
        <w:sectPr w:rsidR="00DB112A">
          <w:headerReference w:type="default" r:id="rId9"/>
          <w:pgSz w:w="11900" w:h="16840"/>
          <w:pgMar w:top="1375" w:right="1417" w:bottom="1070" w:left="1417" w:header="708" w:footer="708" w:gutter="0"/>
          <w:pgNumType w:start="1"/>
          <w:cols w:space="708"/>
        </w:sectPr>
      </w:pPr>
      <w:r>
        <w:rPr>
          <w:rFonts w:ascii="Calibri" w:eastAsia="Calibri" w:hAnsi="Calibri" w:cs="Calibri"/>
          <w:color w:val="222222"/>
          <w:sz w:val="22"/>
          <w:szCs w:val="22"/>
        </w:rPr>
        <w:lastRenderedPageBreak/>
        <w:t>Email</w:t>
      </w:r>
      <w:r>
        <w:rPr>
          <w:rFonts w:ascii="Calibri" w:eastAsia="Calibri" w:hAnsi="Calibri" w:cs="Calibri"/>
          <w:color w:val="222222"/>
          <w:sz w:val="22"/>
          <w:szCs w:val="22"/>
        </w:rPr>
        <w:tab/>
      </w:r>
      <w:r>
        <w:rPr>
          <w:rFonts w:ascii="Calibri" w:eastAsia="Calibri" w:hAnsi="Calibri" w:cs="Calibri"/>
          <w:color w:val="222222"/>
          <w:sz w:val="22"/>
          <w:szCs w:val="22"/>
        </w:rPr>
        <w:tab/>
      </w:r>
      <w:hyperlink r:id="rId10">
        <w:r>
          <w:rPr>
            <w:rFonts w:ascii="Calibri" w:eastAsia="Calibri" w:hAnsi="Calibri" w:cs="Calibri"/>
            <w:color w:val="0000FF"/>
            <w:sz w:val="22"/>
            <w:szCs w:val="22"/>
            <w:u w:val="single"/>
          </w:rPr>
          <w:t>anouk.van.haaster@usp.nl</w:t>
        </w:r>
      </w:hyperlink>
      <w:r>
        <w:rPr>
          <w:rFonts w:ascii="Calibri" w:eastAsia="Calibri" w:hAnsi="Calibri" w:cs="Calibri"/>
          <w:sz w:val="22"/>
          <w:szCs w:val="22"/>
        </w:rPr>
        <w:t xml:space="preserve"> of </w:t>
      </w:r>
      <w:hyperlink r:id="rId11">
        <w:r>
          <w:rPr>
            <w:rFonts w:ascii="Calibri" w:eastAsia="Calibri" w:hAnsi="Calibri" w:cs="Calibri"/>
            <w:color w:val="0000FF"/>
            <w:sz w:val="22"/>
            <w:szCs w:val="22"/>
            <w:u w:val="single"/>
          </w:rPr>
          <w:t>voigttravel@usp.nl</w:t>
        </w:r>
      </w:hyperlink>
    </w:p>
    <w:p w14:paraId="00000018" w14:textId="77777777" w:rsidR="00DB112A" w:rsidRDefault="00DB112A">
      <w:pPr>
        <w:keepNext/>
        <w:jc w:val="both"/>
        <w:rPr>
          <w:rFonts w:ascii="Calibri" w:eastAsia="Calibri" w:hAnsi="Calibri" w:cs="Calibri"/>
          <w:color w:val="000000"/>
          <w:sz w:val="22"/>
          <w:szCs w:val="22"/>
        </w:rPr>
      </w:pPr>
    </w:p>
    <w:sectPr w:rsidR="00DB112A">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DB92" w14:textId="77777777" w:rsidR="00E97418" w:rsidRDefault="00E97418">
      <w:r>
        <w:separator/>
      </w:r>
    </w:p>
  </w:endnote>
  <w:endnote w:type="continuationSeparator" w:id="0">
    <w:p w14:paraId="48ADF25D" w14:textId="77777777" w:rsidR="00E97418" w:rsidRDefault="00E9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6B70" w14:textId="77777777" w:rsidR="00E97418" w:rsidRDefault="00E97418">
      <w:r>
        <w:separator/>
      </w:r>
    </w:p>
  </w:footnote>
  <w:footnote w:type="continuationSeparator" w:id="0">
    <w:p w14:paraId="5DA65252" w14:textId="77777777" w:rsidR="00E97418" w:rsidRDefault="00E9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1C446B51" w:rsidR="00DB112A" w:rsidRDefault="000A0458" w:rsidP="000A0458">
    <w:pPr>
      <w:pBdr>
        <w:top w:val="nil"/>
        <w:left w:val="nil"/>
        <w:bottom w:val="nil"/>
        <w:right w:val="nil"/>
        <w:between w:val="nil"/>
      </w:pBdr>
      <w:tabs>
        <w:tab w:val="center" w:pos="4536"/>
        <w:tab w:val="right" w:pos="9072"/>
      </w:tabs>
      <w:jc w:val="right"/>
      <w:rPr>
        <w:color w:val="000000"/>
      </w:rPr>
    </w:pPr>
    <w:r>
      <w:rPr>
        <w:noProof/>
        <w:color w:val="000000"/>
      </w:rPr>
      <w:drawing>
        <wp:anchor distT="0" distB="0" distL="114300" distR="114300" simplePos="0" relativeHeight="251659264" behindDoc="0" locked="0" layoutInCell="1" allowOverlap="1" wp14:anchorId="36B0D7DC" wp14:editId="7FCCC343">
          <wp:simplePos x="0" y="0"/>
          <wp:positionH relativeFrom="margin">
            <wp:posOffset>2540</wp:posOffset>
          </wp:positionH>
          <wp:positionV relativeFrom="margin">
            <wp:posOffset>-440055</wp:posOffset>
          </wp:positionV>
          <wp:extent cx="2381250" cy="461596"/>
          <wp:effectExtent l="0" t="0" r="0" b="0"/>
          <wp:wrapSquare wrapText="bothSides"/>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81250" cy="461596"/>
                  </a:xfrm>
                  <a:prstGeom prst="rect">
                    <a:avLst/>
                  </a:prstGeom>
                </pic:spPr>
              </pic:pic>
            </a:graphicData>
          </a:graphic>
        </wp:anchor>
      </w:drawing>
    </w:r>
    <w:r w:rsidR="001A0EF0">
      <w:rPr>
        <w:noProof/>
        <w:color w:val="000000"/>
      </w:rPr>
      <w:drawing>
        <wp:inline distT="0" distB="0" distL="0" distR="0" wp14:anchorId="07D5BF32" wp14:editId="7E0AD952">
          <wp:extent cx="1647112" cy="769552"/>
          <wp:effectExtent l="0" t="0" r="4445"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750015" cy="817629"/>
                  </a:xfrm>
                  <a:prstGeom prst="rect">
                    <a:avLst/>
                  </a:prstGeom>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2A"/>
    <w:rsid w:val="000A0458"/>
    <w:rsid w:val="0016111C"/>
    <w:rsid w:val="001A0EF0"/>
    <w:rsid w:val="00562D01"/>
    <w:rsid w:val="00DB112A"/>
    <w:rsid w:val="00E97418"/>
    <w:rsid w:val="00FF1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2A41F"/>
  <w15:docId w15:val="{C0576BB7-67C2-E544-B6A9-9EA1353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96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Standaardalinea-lettertype"/>
    <w:uiPriority w:val="99"/>
    <w:rsid w:val="006C23E5"/>
    <w:rPr>
      <w:rFonts w:cs="Times New Roman"/>
      <w:color w:val="0000FF"/>
      <w:u w:val="single"/>
    </w:rPr>
  </w:style>
  <w:style w:type="character" w:styleId="GevolgdeHyperlink">
    <w:name w:val="FollowedHyperlink"/>
    <w:basedOn w:val="Standaardalinea-lettertype"/>
    <w:uiPriority w:val="99"/>
    <w:semiHidden/>
    <w:rsid w:val="00235102"/>
    <w:rPr>
      <w:rFonts w:cs="Times New Roman"/>
      <w:color w:val="800080"/>
      <w:u w:val="single"/>
    </w:rPr>
  </w:style>
  <w:style w:type="paragraph" w:customStyle="1" w:styleId="m-2759469366209974746gmail-msolistparagraph">
    <w:name w:val="m_-2759469366209974746gmail-msolistparagraph"/>
    <w:basedOn w:val="Standaard"/>
    <w:uiPriority w:val="99"/>
    <w:rsid w:val="00FF34F9"/>
    <w:pPr>
      <w:spacing w:before="100" w:beforeAutospacing="1" w:after="100" w:afterAutospacing="1"/>
    </w:pPr>
    <w:rPr>
      <w:rFonts w:ascii="Times New Roman" w:hAnsi="Times New Roman"/>
    </w:rPr>
  </w:style>
  <w:style w:type="paragraph" w:customStyle="1" w:styleId="1d5fd47b-3647-4000-97b6-3d19ec21026c">
    <w:name w:val="1d5fd47b-3647-4000-97b6-3d19ec21026c"/>
    <w:basedOn w:val="Standaard"/>
    <w:uiPriority w:val="99"/>
    <w:rsid w:val="00E83E6F"/>
    <w:rPr>
      <w:rFonts w:ascii="Times New Roman" w:hAnsi="Times New Roman"/>
    </w:rPr>
  </w:style>
  <w:style w:type="paragraph" w:styleId="Lijstalinea">
    <w:name w:val="List Paragraph"/>
    <w:basedOn w:val="Standaard"/>
    <w:uiPriority w:val="34"/>
    <w:qFormat/>
    <w:rsid w:val="00E83E6F"/>
    <w:pPr>
      <w:ind w:left="720"/>
    </w:pPr>
    <w:rPr>
      <w:rFonts w:ascii="Calibri" w:hAnsi="Calibri"/>
      <w:sz w:val="22"/>
      <w:szCs w:val="22"/>
    </w:rPr>
  </w:style>
  <w:style w:type="paragraph" w:customStyle="1" w:styleId="default">
    <w:name w:val="default"/>
    <w:basedOn w:val="Standaard"/>
    <w:uiPriority w:val="99"/>
    <w:rsid w:val="00E83E6F"/>
    <w:pPr>
      <w:autoSpaceDE w:val="0"/>
      <w:autoSpaceDN w:val="0"/>
    </w:pPr>
    <w:rPr>
      <w:rFonts w:ascii="Calibri" w:hAnsi="Calibri"/>
      <w:color w:val="000000"/>
    </w:rPr>
  </w:style>
  <w:style w:type="paragraph" w:styleId="Koptekst">
    <w:name w:val="header"/>
    <w:basedOn w:val="Standaard"/>
    <w:link w:val="KoptekstChar"/>
    <w:uiPriority w:val="99"/>
    <w:unhideWhenUsed/>
    <w:rsid w:val="00E145B7"/>
    <w:pPr>
      <w:tabs>
        <w:tab w:val="center" w:pos="4536"/>
        <w:tab w:val="right" w:pos="9072"/>
      </w:tabs>
    </w:pPr>
  </w:style>
  <w:style w:type="character" w:customStyle="1" w:styleId="KoptekstChar">
    <w:name w:val="Koptekst Char"/>
    <w:basedOn w:val="Standaardalinea-lettertype"/>
    <w:link w:val="Koptekst"/>
    <w:uiPriority w:val="99"/>
    <w:rsid w:val="00E145B7"/>
    <w:rPr>
      <w:sz w:val="24"/>
      <w:szCs w:val="24"/>
    </w:rPr>
  </w:style>
  <w:style w:type="paragraph" w:styleId="Voettekst">
    <w:name w:val="footer"/>
    <w:basedOn w:val="Standaard"/>
    <w:link w:val="VoettekstChar"/>
    <w:uiPriority w:val="99"/>
    <w:unhideWhenUsed/>
    <w:rsid w:val="00E145B7"/>
    <w:pPr>
      <w:tabs>
        <w:tab w:val="center" w:pos="4536"/>
        <w:tab w:val="right" w:pos="9072"/>
      </w:tabs>
    </w:pPr>
  </w:style>
  <w:style w:type="character" w:customStyle="1" w:styleId="VoettekstChar">
    <w:name w:val="Voettekst Char"/>
    <w:basedOn w:val="Standaardalinea-lettertype"/>
    <w:link w:val="Voettekst"/>
    <w:uiPriority w:val="99"/>
    <w:rsid w:val="00E145B7"/>
    <w:rPr>
      <w:sz w:val="24"/>
      <w:szCs w:val="24"/>
    </w:rPr>
  </w:style>
  <w:style w:type="character" w:customStyle="1" w:styleId="Onopgelostemelding1">
    <w:name w:val="Onopgeloste melding1"/>
    <w:basedOn w:val="Standaardalinea-lettertype"/>
    <w:uiPriority w:val="99"/>
    <w:semiHidden/>
    <w:unhideWhenUsed/>
    <w:rsid w:val="00E145B7"/>
    <w:rPr>
      <w:color w:val="808080"/>
      <w:shd w:val="clear" w:color="auto" w:fill="E6E6E6"/>
    </w:rPr>
  </w:style>
  <w:style w:type="paragraph" w:styleId="Ballontekst">
    <w:name w:val="Balloon Text"/>
    <w:basedOn w:val="Standaard"/>
    <w:link w:val="BallontekstChar"/>
    <w:uiPriority w:val="99"/>
    <w:semiHidden/>
    <w:unhideWhenUsed/>
    <w:rsid w:val="00DB76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7612"/>
    <w:rPr>
      <w:rFonts w:ascii="Segoe UI" w:hAnsi="Segoe UI" w:cs="Segoe UI"/>
      <w:sz w:val="18"/>
      <w:szCs w:val="18"/>
    </w:rPr>
  </w:style>
  <w:style w:type="character" w:customStyle="1" w:styleId="apple-converted-space">
    <w:name w:val="apple-converted-space"/>
    <w:basedOn w:val="Standaardalinea-lettertype"/>
    <w:rsid w:val="009C7F14"/>
  </w:style>
  <w:style w:type="paragraph" w:customStyle="1" w:styleId="gmail-msolistparagraph">
    <w:name w:val="gmail-msolistparagraph"/>
    <w:basedOn w:val="Standaard"/>
    <w:rsid w:val="009C7F14"/>
    <w:pPr>
      <w:spacing w:before="100" w:beforeAutospacing="1" w:after="100" w:afterAutospacing="1"/>
    </w:pPr>
    <w:rPr>
      <w:rFonts w:ascii="Times New Roman" w:eastAsia="Times New Roman" w:hAnsi="Times New Roman"/>
    </w:rPr>
  </w:style>
  <w:style w:type="paragraph" w:customStyle="1" w:styleId="m5638707336689654497msolistparagraph">
    <w:name w:val="m_5638707336689654497msolistparagraph"/>
    <w:basedOn w:val="Standaard"/>
    <w:rsid w:val="00663B94"/>
    <w:pPr>
      <w:spacing w:before="100" w:beforeAutospacing="1" w:after="100" w:afterAutospacing="1"/>
    </w:pPr>
    <w:rPr>
      <w:rFonts w:ascii="Times New Roman" w:eastAsia="Times New Roman" w:hAnsi="Times New Roman"/>
    </w:rPr>
  </w:style>
  <w:style w:type="character" w:customStyle="1" w:styleId="Onopgelostemelding2">
    <w:name w:val="Onopgeloste melding2"/>
    <w:basedOn w:val="Standaardalinea-lettertype"/>
    <w:uiPriority w:val="99"/>
    <w:rsid w:val="00AC49F4"/>
    <w:rPr>
      <w:color w:val="808080"/>
      <w:shd w:val="clear" w:color="auto" w:fill="E6E6E6"/>
    </w:rPr>
  </w:style>
  <w:style w:type="paragraph" w:styleId="Geenafstand">
    <w:name w:val="No Spacing"/>
    <w:uiPriority w:val="1"/>
    <w:qFormat/>
    <w:rsid w:val="00710537"/>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DF38A4"/>
    <w:rPr>
      <w:color w:val="605E5C"/>
      <w:shd w:val="clear" w:color="auto" w:fill="E1DFDD"/>
    </w:rPr>
  </w:style>
  <w:style w:type="paragraph" w:customStyle="1" w:styleId="Default0">
    <w:name w:val="Default"/>
    <w:rsid w:val="00890ADB"/>
    <w:pPr>
      <w:autoSpaceDE w:val="0"/>
      <w:autoSpaceDN w:val="0"/>
      <w:adjustRightInd w:val="0"/>
    </w:pPr>
    <w:rPr>
      <w:rFonts w:ascii="Avenir Book" w:hAnsi="Avenir Book" w:cs="Avenir Book"/>
      <w:color w:val="000000"/>
    </w:rPr>
  </w:style>
  <w:style w:type="paragraph" w:customStyle="1" w:styleId="gmail-m-7822794999622511084m-2759469366209974746gmail-msolistparagraph">
    <w:name w:val="gmail-m_-7822794999622511084m-2759469366209974746gmail-msolistparagraph"/>
    <w:basedOn w:val="Standaard"/>
    <w:rsid w:val="00B114FF"/>
    <w:pPr>
      <w:spacing w:before="100" w:beforeAutospacing="1" w:after="100" w:afterAutospacing="1"/>
    </w:pPr>
    <w:rPr>
      <w:rFonts w:ascii="Times New Roman" w:eastAsia="Times New Roman" w:hAnsi="Times New Roman"/>
    </w:rPr>
  </w:style>
  <w:style w:type="character" w:styleId="Zwaar">
    <w:name w:val="Strong"/>
    <w:basedOn w:val="Standaardalinea-lettertype"/>
    <w:uiPriority w:val="22"/>
    <w:qFormat/>
    <w:locked/>
    <w:rsid w:val="00582797"/>
    <w:rPr>
      <w:b/>
      <w:bCs/>
    </w:rPr>
  </w:style>
  <w:style w:type="paragraph" w:styleId="Voetnoottekst">
    <w:name w:val="footnote text"/>
    <w:basedOn w:val="Standaard"/>
    <w:link w:val="VoetnoottekstChar"/>
    <w:uiPriority w:val="99"/>
    <w:semiHidden/>
    <w:unhideWhenUsed/>
    <w:rsid w:val="00784EFC"/>
    <w:rPr>
      <w:sz w:val="20"/>
      <w:szCs w:val="20"/>
    </w:rPr>
  </w:style>
  <w:style w:type="character" w:customStyle="1" w:styleId="VoetnoottekstChar">
    <w:name w:val="Voetnoottekst Char"/>
    <w:basedOn w:val="Standaardalinea-lettertype"/>
    <w:link w:val="Voetnoottekst"/>
    <w:uiPriority w:val="99"/>
    <w:semiHidden/>
    <w:rsid w:val="00784EFC"/>
    <w:rPr>
      <w:sz w:val="20"/>
      <w:szCs w:val="20"/>
    </w:rPr>
  </w:style>
  <w:style w:type="character" w:styleId="Voetnootmarkering">
    <w:name w:val="footnote reference"/>
    <w:basedOn w:val="Standaardalinea-lettertype"/>
    <w:uiPriority w:val="99"/>
    <w:semiHidden/>
    <w:unhideWhenUsed/>
    <w:rsid w:val="00784EFC"/>
    <w:rPr>
      <w:vertAlign w:val="superscript"/>
    </w:rPr>
  </w:style>
  <w:style w:type="paragraph" w:styleId="Normaalweb">
    <w:name w:val="Normal (Web)"/>
    <w:basedOn w:val="Standaard"/>
    <w:uiPriority w:val="99"/>
    <w:unhideWhenUsed/>
    <w:rsid w:val="00D76A2C"/>
    <w:pPr>
      <w:spacing w:before="100" w:beforeAutospacing="1" w:after="100" w:afterAutospacing="1"/>
    </w:pPr>
    <w:rPr>
      <w:rFonts w:ascii="Times New Roman" w:eastAsia="Times New Roman" w:hAnsi="Times New Roman"/>
    </w:rPr>
  </w:style>
  <w:style w:type="character" w:customStyle="1" w:styleId="xapple-converted-space">
    <w:name w:val="xapple-converted-space"/>
    <w:basedOn w:val="Standaardalinea-lettertype"/>
    <w:rsid w:val="007D7EFF"/>
  </w:style>
  <w:style w:type="paragraph" w:customStyle="1" w:styleId="xmsonormal">
    <w:name w:val="x_msonormal"/>
    <w:basedOn w:val="Standaard"/>
    <w:rsid w:val="00DF24C3"/>
    <w:pPr>
      <w:spacing w:before="100" w:beforeAutospacing="1" w:after="100" w:afterAutospacing="1"/>
    </w:pPr>
    <w:rPr>
      <w:rFonts w:ascii="Times New Roman" w:eastAsia="Times New Roman" w:hAnsi="Times New Roman"/>
    </w:rPr>
  </w:style>
  <w:style w:type="paragraph" w:styleId="HTML-voorafopgemaakt">
    <w:name w:val="HTML Preformatted"/>
    <w:basedOn w:val="Standaard"/>
    <w:link w:val="HTML-voorafopgemaaktChar"/>
    <w:uiPriority w:val="99"/>
    <w:semiHidden/>
    <w:unhideWhenUsed/>
    <w:rsid w:val="007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7702F1"/>
    <w:rPr>
      <w:rFonts w:ascii="Courier New" w:eastAsia="Times New Roman" w:hAnsi="Courier New" w:cs="Courier New"/>
      <w:sz w:val="20"/>
      <w:szCs w:val="20"/>
    </w:rPr>
  </w:style>
  <w:style w:type="character" w:customStyle="1" w:styleId="y2iqfc">
    <w:name w:val="y2iqfc"/>
    <w:basedOn w:val="Standaardalinea-lettertype"/>
    <w:rsid w:val="007702F1"/>
  </w:style>
  <w:style w:type="character" w:styleId="Verwijzingopmerking">
    <w:name w:val="annotation reference"/>
    <w:basedOn w:val="Standaardalinea-lettertype"/>
    <w:uiPriority w:val="99"/>
    <w:semiHidden/>
    <w:unhideWhenUsed/>
    <w:rsid w:val="00980C07"/>
    <w:rPr>
      <w:sz w:val="16"/>
      <w:szCs w:val="16"/>
    </w:rPr>
  </w:style>
  <w:style w:type="paragraph" w:styleId="Tekstopmerking">
    <w:name w:val="annotation text"/>
    <w:basedOn w:val="Standaard"/>
    <w:link w:val="TekstopmerkingChar"/>
    <w:uiPriority w:val="99"/>
    <w:unhideWhenUsed/>
    <w:rsid w:val="00980C07"/>
    <w:rPr>
      <w:sz w:val="20"/>
      <w:szCs w:val="20"/>
    </w:rPr>
  </w:style>
  <w:style w:type="character" w:customStyle="1" w:styleId="TekstopmerkingChar">
    <w:name w:val="Tekst opmerking Char"/>
    <w:basedOn w:val="Standaardalinea-lettertype"/>
    <w:link w:val="Tekstopmerking"/>
    <w:uiPriority w:val="99"/>
    <w:rsid w:val="00980C07"/>
    <w:rPr>
      <w:sz w:val="20"/>
      <w:szCs w:val="20"/>
    </w:rPr>
  </w:style>
  <w:style w:type="paragraph" w:styleId="Onderwerpvanopmerking">
    <w:name w:val="annotation subject"/>
    <w:basedOn w:val="Tekstopmerking"/>
    <w:next w:val="Tekstopmerking"/>
    <w:link w:val="OnderwerpvanopmerkingChar"/>
    <w:uiPriority w:val="99"/>
    <w:semiHidden/>
    <w:unhideWhenUsed/>
    <w:rsid w:val="00980C07"/>
    <w:rPr>
      <w:b/>
      <w:bCs/>
    </w:rPr>
  </w:style>
  <w:style w:type="character" w:customStyle="1" w:styleId="OnderwerpvanopmerkingChar">
    <w:name w:val="Onderwerp van opmerking Char"/>
    <w:basedOn w:val="TekstopmerkingChar"/>
    <w:link w:val="Onderwerpvanopmerking"/>
    <w:uiPriority w:val="99"/>
    <w:semiHidden/>
    <w:rsid w:val="00980C07"/>
    <w:rPr>
      <w:b/>
      <w:bCs/>
      <w:sz w:val="20"/>
      <w:szCs w:val="20"/>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oigt-trav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igttravel@usp.nl" TargetMode="External"/><Relationship Id="rId5" Type="http://schemas.openxmlformats.org/officeDocument/2006/relationships/webSettings" Target="webSettings.xml"/><Relationship Id="rId10" Type="http://schemas.openxmlformats.org/officeDocument/2006/relationships/hyperlink" Target="mailto:anouk.van.haaster@usp.nl"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EDIizVvsLf9Lb0P08iwJktDT5w==">AMUW2mWmewehZ/d42DZdSr97PUjMJIdlbi86A2iaeGKP5mY6i2AorBNaqUhMXXo+orFRutPGzySFKbwIJWl5RdOjDva3OLF/6wIQ+zGBZsGVg5zhb2jcm/g=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148F7E-C6DB-EC4B-9817-A2880D8E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Rus</dc:creator>
  <cp:lastModifiedBy>Verwaaijen, Joyce</cp:lastModifiedBy>
  <cp:revision>5</cp:revision>
  <dcterms:created xsi:type="dcterms:W3CDTF">2022-11-09T09:59:00Z</dcterms:created>
  <dcterms:modified xsi:type="dcterms:W3CDTF">2022-11-17T11:01:00Z</dcterms:modified>
</cp:coreProperties>
</file>