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F167" w14:textId="77777777" w:rsidR="0049709B" w:rsidRDefault="00D94796">
      <w:pPr>
        <w:jc w:val="center"/>
        <w:rPr>
          <w:b/>
        </w:rPr>
      </w:pPr>
      <w:r>
        <w:rPr>
          <w:b/>
          <w:noProof/>
        </w:rPr>
        <w:drawing>
          <wp:inline distT="0" distB="0" distL="0" distR="0" wp14:anchorId="7CB42C3F" wp14:editId="27125976">
            <wp:extent cx="2660086" cy="1307242"/>
            <wp:effectExtent l="0" t="0" r="0" b="0"/>
            <wp:docPr id="3"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5"/>
                    <a:srcRect/>
                    <a:stretch>
                      <a:fillRect/>
                    </a:stretch>
                  </pic:blipFill>
                  <pic:spPr>
                    <a:xfrm>
                      <a:off x="0" y="0"/>
                      <a:ext cx="2660086" cy="1307242"/>
                    </a:xfrm>
                    <a:prstGeom prst="rect">
                      <a:avLst/>
                    </a:prstGeom>
                    <a:ln/>
                  </pic:spPr>
                </pic:pic>
              </a:graphicData>
            </a:graphic>
          </wp:inline>
        </w:drawing>
      </w:r>
    </w:p>
    <w:p w14:paraId="1675D669" w14:textId="1CCB1BFA" w:rsidR="0049709B" w:rsidRPr="00F56017" w:rsidRDefault="00D94796">
      <w:pPr>
        <w:jc w:val="center"/>
        <w:rPr>
          <w:rFonts w:ascii="Goudy Old Style" w:eastAsia="Sorts Mill Goudy" w:hAnsi="Goudy Old Style" w:cs="Sorts Mill Goudy"/>
          <w:b/>
          <w:sz w:val="40"/>
          <w:szCs w:val="40"/>
          <w:lang w:val="nl-NL"/>
        </w:rPr>
      </w:pPr>
      <w:r w:rsidRPr="00F56017">
        <w:rPr>
          <w:rFonts w:ascii="Goudy Old Style" w:eastAsia="Sorts Mill Goudy" w:hAnsi="Goudy Old Style" w:cs="Sorts Mill Goudy"/>
          <w:b/>
          <w:sz w:val="40"/>
          <w:szCs w:val="40"/>
          <w:lang w:val="nl-NL"/>
        </w:rPr>
        <w:t>Regent Seven Seas Cruises</w:t>
      </w:r>
      <w:r w:rsidRPr="00686BD7">
        <w:rPr>
          <w:rFonts w:ascii="Goudy Old Style" w:eastAsia="Sorts Mill Goudy" w:hAnsi="Goudy Old Style" w:cs="Sorts Mill Goudy"/>
          <w:b/>
          <w:sz w:val="32"/>
          <w:szCs w:val="36"/>
          <w:vertAlign w:val="superscript"/>
          <w:lang w:val="nl-NL"/>
        </w:rPr>
        <w:t>®</w:t>
      </w:r>
      <w:r w:rsidRPr="00F56017">
        <w:rPr>
          <w:rFonts w:ascii="Goudy Old Style" w:eastAsia="Sorts Mill Goudy" w:hAnsi="Goudy Old Style" w:cs="Sorts Mill Goudy"/>
          <w:b/>
          <w:sz w:val="40"/>
          <w:szCs w:val="40"/>
          <w:lang w:val="nl-NL"/>
        </w:rPr>
        <w:t xml:space="preserve"> biedt gasten </w:t>
      </w:r>
      <w:r w:rsidR="002C0FFE" w:rsidRPr="00F56017">
        <w:rPr>
          <w:rFonts w:ascii="Goudy Old Style" w:eastAsia="Sorts Mill Goudy" w:hAnsi="Goudy Old Style" w:cs="Sorts Mill Goudy"/>
          <w:b/>
          <w:sz w:val="40"/>
          <w:szCs w:val="40"/>
          <w:lang w:val="nl-NL"/>
        </w:rPr>
        <w:t>nog meer</w:t>
      </w:r>
      <w:r w:rsidRPr="00F56017">
        <w:rPr>
          <w:rFonts w:ascii="Goudy Old Style" w:eastAsia="Sorts Mill Goudy" w:hAnsi="Goudy Old Style" w:cs="Sorts Mill Goudy"/>
          <w:b/>
          <w:sz w:val="40"/>
          <w:szCs w:val="40"/>
          <w:lang w:val="nl-NL"/>
        </w:rPr>
        <w:t xml:space="preserve"> luxe op 280 reizen tot 2024</w:t>
      </w:r>
    </w:p>
    <w:p w14:paraId="41AF3364" w14:textId="6A353794" w:rsidR="0049709B" w:rsidRPr="00F56017" w:rsidRDefault="00D94796" w:rsidP="002C0FFE">
      <w:pPr>
        <w:jc w:val="center"/>
        <w:rPr>
          <w:rFonts w:ascii="Goudy Old Style" w:eastAsia="Sorts Mill Goudy" w:hAnsi="Goudy Old Style" w:cs="Sorts Mill Goudy"/>
          <w:i/>
          <w:color w:val="000000"/>
          <w:sz w:val="24"/>
          <w:szCs w:val="24"/>
          <w:lang w:val="nl-NL"/>
        </w:rPr>
      </w:pPr>
      <w:r w:rsidRPr="00F56017">
        <w:rPr>
          <w:rFonts w:ascii="Goudy Old Style" w:eastAsia="Sorts Mill Goudy" w:hAnsi="Goudy Old Style" w:cs="Sorts Mill Goudy"/>
          <w:i/>
          <w:color w:val="000000"/>
          <w:sz w:val="28"/>
          <w:szCs w:val="28"/>
          <w:lang w:val="nl-NL"/>
        </w:rPr>
        <w:t xml:space="preserve">De </w:t>
      </w:r>
      <w:r w:rsidR="002C0FFE" w:rsidRPr="00F56017">
        <w:rPr>
          <w:rFonts w:ascii="Goudy Old Style" w:eastAsia="Sorts Mill Goudy" w:hAnsi="Goudy Old Style" w:cs="Sorts Mill Goudy"/>
          <w:i/>
          <w:color w:val="000000"/>
          <w:sz w:val="28"/>
          <w:szCs w:val="28"/>
          <w:lang w:val="nl-NL"/>
        </w:rPr>
        <w:t>rederij lanceert</w:t>
      </w:r>
      <w:r w:rsidRPr="00F56017">
        <w:rPr>
          <w:rFonts w:ascii="Goudy Old Style" w:eastAsia="Sorts Mill Goudy" w:hAnsi="Goudy Old Style" w:cs="Sorts Mill Goudy"/>
          <w:i/>
          <w:color w:val="000000"/>
          <w:sz w:val="28"/>
          <w:szCs w:val="28"/>
          <w:lang w:val="nl-NL"/>
        </w:rPr>
        <w:t xml:space="preserve"> Upgrade Your Horizon</w:t>
      </w:r>
      <w:r w:rsidR="002C0FFE" w:rsidRPr="00F56017">
        <w:rPr>
          <w:rFonts w:ascii="Goudy Old Style" w:eastAsia="Sorts Mill Goudy" w:hAnsi="Goudy Old Style" w:cs="Sorts Mill Goudy"/>
          <w:i/>
          <w:color w:val="000000"/>
          <w:sz w:val="28"/>
          <w:szCs w:val="28"/>
          <w:lang w:val="nl-NL"/>
        </w:rPr>
        <w:t>-promoties waarbij gasten genieten van</w:t>
      </w:r>
      <w:r w:rsidR="00D45BE6">
        <w:rPr>
          <w:rFonts w:ascii="Goudy Old Style" w:eastAsia="Sorts Mill Goudy" w:hAnsi="Goudy Old Style" w:cs="Sorts Mill Goudy"/>
          <w:i/>
          <w:color w:val="000000"/>
          <w:sz w:val="28"/>
          <w:szCs w:val="28"/>
          <w:lang w:val="nl-NL"/>
        </w:rPr>
        <w:t xml:space="preserve"> een 2-categorie Suite Upgrade</w:t>
      </w:r>
      <w:r w:rsidRPr="00F56017">
        <w:rPr>
          <w:rFonts w:ascii="Goudy Old Style" w:eastAsia="Sorts Mill Goudy" w:hAnsi="Goudy Old Style" w:cs="Sorts Mill Goudy"/>
          <w:i/>
          <w:color w:val="000000"/>
          <w:sz w:val="24"/>
          <w:szCs w:val="24"/>
          <w:lang w:val="nl-NL"/>
        </w:rPr>
        <w:br/>
      </w:r>
    </w:p>
    <w:p w14:paraId="79535479" w14:textId="2C9219DA" w:rsidR="0049709B" w:rsidRDefault="00D94796">
      <w:pPr>
        <w:jc w:val="both"/>
        <w:rPr>
          <w:b/>
          <w:lang w:val="nl-NL"/>
        </w:rPr>
      </w:pPr>
      <w:r w:rsidRPr="002C0FFE">
        <w:rPr>
          <w:b/>
          <w:color w:val="000000"/>
          <w:lang w:val="nl-NL"/>
        </w:rPr>
        <w:t xml:space="preserve">Amsterdam, </w:t>
      </w:r>
      <w:r w:rsidR="00A93C63">
        <w:rPr>
          <w:b/>
          <w:color w:val="000000"/>
          <w:lang w:val="nl-NL"/>
        </w:rPr>
        <w:t>20</w:t>
      </w:r>
      <w:r w:rsidRPr="002C0FFE">
        <w:rPr>
          <w:b/>
          <w:color w:val="000000"/>
          <w:lang w:val="nl-NL"/>
        </w:rPr>
        <w:t xml:space="preserve"> januari 2022 –</w:t>
      </w:r>
      <w:r w:rsidRPr="002C0FFE">
        <w:rPr>
          <w:b/>
          <w:lang w:val="nl-NL"/>
        </w:rPr>
        <w:t xml:space="preserve"> </w:t>
      </w:r>
      <w:hyperlink r:id="rId6">
        <w:r w:rsidRPr="002C0FFE">
          <w:rPr>
            <w:b/>
            <w:color w:val="0000FF"/>
            <w:u w:val="single"/>
            <w:lang w:val="nl-NL"/>
          </w:rPr>
          <w:t>Regent Seven Seas Cruises®</w:t>
        </w:r>
      </w:hyperlink>
      <w:r w:rsidRPr="002C0FFE">
        <w:rPr>
          <w:b/>
          <w:lang w:val="nl-NL"/>
        </w:rPr>
        <w:t xml:space="preserve"> heeft </w:t>
      </w:r>
      <w:hyperlink r:id="rId7">
        <w:r w:rsidRPr="008B375E">
          <w:rPr>
            <w:b/>
            <w:i/>
            <w:iCs/>
            <w:color w:val="0000FF"/>
            <w:u w:val="single"/>
            <w:lang w:val="nl-NL"/>
          </w:rPr>
          <w:t>Upgrade Your Horizon</w:t>
        </w:r>
      </w:hyperlink>
      <w:r w:rsidRPr="002C0FFE">
        <w:rPr>
          <w:b/>
          <w:lang w:val="nl-NL"/>
        </w:rPr>
        <w:t xml:space="preserve"> gelanceerd waarbij gasten kunnen genieten van een 2-categorie Suite Upgrade, tot aan een Penthouse Suite, wanneer ze boeken </w:t>
      </w:r>
      <w:r w:rsidR="003E3A8D">
        <w:rPr>
          <w:b/>
          <w:lang w:val="nl-NL"/>
        </w:rPr>
        <w:t>voor</w:t>
      </w:r>
      <w:r w:rsidRPr="002C0FFE">
        <w:rPr>
          <w:b/>
          <w:lang w:val="nl-NL"/>
        </w:rPr>
        <w:t xml:space="preserve"> 28 februari 2022.</w:t>
      </w:r>
    </w:p>
    <w:p w14:paraId="0CDC9B4C" w14:textId="77777777" w:rsidR="0049709B" w:rsidRPr="00EB0C6B" w:rsidRDefault="0049709B">
      <w:pPr>
        <w:jc w:val="both"/>
        <w:rPr>
          <w:b/>
          <w:lang w:val="nl-NL"/>
        </w:rPr>
      </w:pPr>
    </w:p>
    <w:p w14:paraId="73006925" w14:textId="17F98216" w:rsidR="008B375E" w:rsidRPr="008B375E" w:rsidRDefault="008B375E">
      <w:pPr>
        <w:jc w:val="both"/>
        <w:rPr>
          <w:rFonts w:ascii="Goudy Old Style" w:hAnsi="Goudy Old Style"/>
          <w:b/>
          <w:bCs/>
          <w:sz w:val="24"/>
          <w:szCs w:val="24"/>
          <w:lang w:val="nl-NL"/>
        </w:rPr>
      </w:pPr>
      <w:r w:rsidRPr="008B375E">
        <w:rPr>
          <w:rFonts w:ascii="Goudy Old Style" w:hAnsi="Goudy Old Style"/>
          <w:b/>
          <w:bCs/>
          <w:sz w:val="24"/>
          <w:szCs w:val="24"/>
          <w:lang w:val="nl-NL"/>
        </w:rPr>
        <w:t xml:space="preserve">Bijzondere extra’s </w:t>
      </w:r>
    </w:p>
    <w:p w14:paraId="063E7779" w14:textId="50AAFBA7" w:rsidR="0049709B" w:rsidRPr="002C0FFE" w:rsidRDefault="00D94796">
      <w:pPr>
        <w:jc w:val="both"/>
        <w:rPr>
          <w:lang w:val="nl-NL"/>
        </w:rPr>
      </w:pPr>
      <w:r w:rsidRPr="002C0FFE">
        <w:rPr>
          <w:lang w:val="nl-NL"/>
        </w:rPr>
        <w:t xml:space="preserve">De royale upgrade geeft gasten de kans om te genieten van suites die nog meer ruimte bieden en </w:t>
      </w:r>
      <w:r w:rsidR="008B375E">
        <w:rPr>
          <w:lang w:val="nl-NL"/>
        </w:rPr>
        <w:t>bijzondere</w:t>
      </w:r>
      <w:r w:rsidRPr="002C0FFE">
        <w:rPr>
          <w:lang w:val="nl-NL"/>
        </w:rPr>
        <w:t xml:space="preserve"> extra</w:t>
      </w:r>
      <w:r w:rsidR="008B375E">
        <w:rPr>
          <w:lang w:val="nl-NL"/>
        </w:rPr>
        <w:t>’</w:t>
      </w:r>
      <w:r w:rsidRPr="002C0FFE">
        <w:rPr>
          <w:lang w:val="nl-NL"/>
        </w:rPr>
        <w:t xml:space="preserve">s, zoals een 1-nacht </w:t>
      </w:r>
      <w:r w:rsidR="003E0D6F">
        <w:rPr>
          <w:lang w:val="nl-NL"/>
        </w:rPr>
        <w:t>p</w:t>
      </w:r>
      <w:r w:rsidRPr="002C0FFE">
        <w:rPr>
          <w:lang w:val="nl-NL"/>
        </w:rPr>
        <w:t>re-</w:t>
      </w:r>
      <w:r w:rsidR="003E0D6F">
        <w:rPr>
          <w:lang w:val="nl-NL"/>
        </w:rPr>
        <w:t>c</w:t>
      </w:r>
      <w:r w:rsidRPr="002C0FFE">
        <w:rPr>
          <w:lang w:val="nl-NL"/>
        </w:rPr>
        <w:t xml:space="preserve">ruise hotelovernachting </w:t>
      </w:r>
      <w:r w:rsidR="00DD395C" w:rsidRPr="00DD395C">
        <w:rPr>
          <w:lang w:val="nl-NL"/>
        </w:rPr>
        <w:t>inbegrepen in de cruiseprijs</w:t>
      </w:r>
      <w:r w:rsidR="00DD395C">
        <w:rPr>
          <w:lang w:val="nl-NL"/>
        </w:rPr>
        <w:t xml:space="preserve"> </w:t>
      </w:r>
      <w:r w:rsidRPr="002C0FFE">
        <w:rPr>
          <w:lang w:val="nl-NL"/>
        </w:rPr>
        <w:t xml:space="preserve">bij een </w:t>
      </w:r>
      <w:r w:rsidR="003E0D6F">
        <w:rPr>
          <w:lang w:val="nl-NL"/>
        </w:rPr>
        <w:t>upgrade</w:t>
      </w:r>
      <w:r w:rsidRPr="002C0FFE">
        <w:rPr>
          <w:lang w:val="nl-NL"/>
        </w:rPr>
        <w:t xml:space="preserve"> naar een Concierge Suite, of de </w:t>
      </w:r>
      <w:r w:rsidR="003E0D6F">
        <w:rPr>
          <w:lang w:val="nl-NL"/>
        </w:rPr>
        <w:t>extra</w:t>
      </w:r>
      <w:r w:rsidRPr="002C0FFE">
        <w:rPr>
          <w:lang w:val="nl-NL"/>
        </w:rPr>
        <w:t xml:space="preserve"> service die wordt geleverd met een persoonlijke butler bij een verblijf in een Penthouse Suite.</w:t>
      </w:r>
    </w:p>
    <w:p w14:paraId="60F15807" w14:textId="77777777" w:rsidR="00EB0C6B" w:rsidRPr="002C0FFE" w:rsidRDefault="00EB0C6B">
      <w:pPr>
        <w:jc w:val="both"/>
        <w:rPr>
          <w:lang w:val="nl-NL"/>
        </w:rPr>
      </w:pPr>
    </w:p>
    <w:p w14:paraId="566AE8C8" w14:textId="11386CF7" w:rsidR="0049709B" w:rsidRDefault="00D94796">
      <w:pPr>
        <w:jc w:val="both"/>
        <w:rPr>
          <w:lang w:val="nl-NL"/>
        </w:rPr>
      </w:pPr>
      <w:r w:rsidRPr="002C0FFE">
        <w:rPr>
          <w:lang w:val="nl-NL"/>
        </w:rPr>
        <w:t>Er zijn 280 reizen van toepassing in het aanbod, waaronder cruises tot april 2024 die varen naar Afrika, Alaska, Azië, Australië en Nieuw-Zeeland, het Caribisch gebied, de Middellandse Zee, Noord-Europa, Zuid-Amerika en meer.</w:t>
      </w:r>
    </w:p>
    <w:p w14:paraId="3CB8EB1D" w14:textId="1D2097E5" w:rsidR="00DD395C" w:rsidRDefault="00DD395C">
      <w:pPr>
        <w:jc w:val="both"/>
        <w:rPr>
          <w:lang w:val="nl-NL"/>
        </w:rPr>
      </w:pPr>
    </w:p>
    <w:p w14:paraId="066FF64D" w14:textId="3961A2DC" w:rsidR="00DD395C" w:rsidRDefault="00DD395C">
      <w:pPr>
        <w:jc w:val="both"/>
        <w:rPr>
          <w:lang w:val="nl-NL"/>
        </w:rPr>
      </w:pPr>
      <w:r w:rsidRPr="00DD395C">
        <w:rPr>
          <w:lang w:val="nl-NL"/>
        </w:rPr>
        <w:t xml:space="preserve">Gasten uit Europa profiteren </w:t>
      </w:r>
      <w:r>
        <w:rPr>
          <w:lang w:val="nl-NL"/>
        </w:rPr>
        <w:t xml:space="preserve">daarnaast </w:t>
      </w:r>
      <w:r w:rsidRPr="00DD395C">
        <w:rPr>
          <w:lang w:val="nl-NL"/>
        </w:rPr>
        <w:t>ook van een lage aanbetaling van 10%.</w:t>
      </w:r>
    </w:p>
    <w:p w14:paraId="0DB941AB" w14:textId="77777777" w:rsidR="0049709B" w:rsidRPr="002C0FFE" w:rsidRDefault="0049709B">
      <w:pPr>
        <w:jc w:val="both"/>
        <w:rPr>
          <w:b/>
          <w:lang w:val="nl-NL"/>
        </w:rPr>
      </w:pPr>
    </w:p>
    <w:p w14:paraId="1719043B" w14:textId="2D5999B9" w:rsidR="0049709B" w:rsidRPr="002C0FFE" w:rsidRDefault="00D94796">
      <w:pPr>
        <w:pBdr>
          <w:top w:val="nil"/>
          <w:left w:val="nil"/>
          <w:bottom w:val="nil"/>
          <w:right w:val="nil"/>
          <w:between w:val="nil"/>
        </w:pBdr>
        <w:jc w:val="both"/>
        <w:rPr>
          <w:color w:val="000000"/>
          <w:lang w:val="nl-NL"/>
        </w:rPr>
      </w:pPr>
      <w:r w:rsidRPr="002C0FFE">
        <w:rPr>
          <w:color w:val="000000"/>
          <w:lang w:val="nl-NL"/>
        </w:rPr>
        <w:t xml:space="preserve">"Wij zijn trots op het leveren van de hoogste normen van luxe in een werkelijk ongeëvenaarde ervaring, en met deze upgrade aanbieding, </w:t>
      </w:r>
      <w:r w:rsidR="003E0D6F">
        <w:rPr>
          <w:color w:val="000000"/>
          <w:lang w:val="nl-NL"/>
        </w:rPr>
        <w:t>worden</w:t>
      </w:r>
      <w:r w:rsidRPr="002C0FFE">
        <w:rPr>
          <w:color w:val="000000"/>
          <w:lang w:val="nl-NL"/>
        </w:rPr>
        <w:t xml:space="preserve"> gasten </w:t>
      </w:r>
      <w:r w:rsidR="003E0D6F">
        <w:rPr>
          <w:color w:val="000000"/>
          <w:lang w:val="nl-NL"/>
        </w:rPr>
        <w:t>verblijd</w:t>
      </w:r>
      <w:r w:rsidRPr="002C0FFE">
        <w:rPr>
          <w:color w:val="000000"/>
          <w:lang w:val="nl-NL"/>
        </w:rPr>
        <w:t xml:space="preserve"> met verhoogde in-suite service op hun volgende cruisevakantie," </w:t>
      </w:r>
      <w:r w:rsidR="008B375E">
        <w:rPr>
          <w:color w:val="000000"/>
          <w:lang w:val="nl-NL"/>
        </w:rPr>
        <w:t>aldus</w:t>
      </w:r>
      <w:r w:rsidRPr="002C0FFE">
        <w:rPr>
          <w:color w:val="000000"/>
          <w:lang w:val="nl-NL"/>
        </w:rPr>
        <w:t xml:space="preserve"> Jason Montague, president en chief executive officer, Regent Seven Seas Cruises. "We zijn verheugd om reizigers een overvloed aan keuze te bieden om de wereld te zien in het comfort van onze luxueuze vloot die ongeëvenaarde ruimte op zee biedt op 280 reizen als onderdeel van de twee-categorie upgrade."  </w:t>
      </w:r>
    </w:p>
    <w:p w14:paraId="35C40D5F" w14:textId="77777777" w:rsidR="0049709B" w:rsidRPr="002C0FFE" w:rsidRDefault="0049709B">
      <w:pPr>
        <w:pBdr>
          <w:top w:val="nil"/>
          <w:left w:val="nil"/>
          <w:bottom w:val="nil"/>
          <w:right w:val="nil"/>
          <w:between w:val="nil"/>
        </w:pBdr>
        <w:jc w:val="both"/>
        <w:rPr>
          <w:color w:val="000000"/>
          <w:lang w:val="nl-NL"/>
        </w:rPr>
      </w:pPr>
    </w:p>
    <w:p w14:paraId="3D41C95B" w14:textId="215ACE08" w:rsidR="0049709B" w:rsidRDefault="00D94796">
      <w:pPr>
        <w:pBdr>
          <w:top w:val="nil"/>
          <w:left w:val="nil"/>
          <w:bottom w:val="nil"/>
          <w:right w:val="nil"/>
          <w:between w:val="nil"/>
        </w:pBdr>
        <w:jc w:val="both"/>
        <w:rPr>
          <w:color w:val="000000"/>
          <w:lang w:val="nl-NL"/>
        </w:rPr>
      </w:pPr>
      <w:r w:rsidRPr="002C0FFE">
        <w:rPr>
          <w:color w:val="000000"/>
          <w:lang w:val="nl-NL"/>
        </w:rPr>
        <w:t xml:space="preserve">Wereldcruises, Grand Voyages en afvaarten aan boord van </w:t>
      </w:r>
      <w:r w:rsidRPr="002C0FFE">
        <w:rPr>
          <w:i/>
          <w:color w:val="000000"/>
          <w:lang w:val="nl-NL"/>
        </w:rPr>
        <w:t>Seven Seas Grandeur®</w:t>
      </w:r>
      <w:r w:rsidRPr="002C0FFE">
        <w:rPr>
          <w:color w:val="000000"/>
          <w:lang w:val="nl-NL"/>
        </w:rPr>
        <w:t xml:space="preserve"> zijn niet inbegrepen in het </w:t>
      </w:r>
      <w:r w:rsidRPr="002C0FFE">
        <w:rPr>
          <w:i/>
          <w:color w:val="000000"/>
          <w:lang w:val="nl-NL"/>
        </w:rPr>
        <w:t>Upgrade Your Horizon</w:t>
      </w:r>
      <w:r w:rsidRPr="002C0FFE">
        <w:rPr>
          <w:color w:val="000000"/>
          <w:lang w:val="nl-NL"/>
        </w:rPr>
        <w:t>-aanbod.</w:t>
      </w:r>
    </w:p>
    <w:p w14:paraId="1FD68BB7" w14:textId="77777777" w:rsidR="0049709B" w:rsidRPr="00103A7A" w:rsidRDefault="0049709B">
      <w:pPr>
        <w:pBdr>
          <w:top w:val="nil"/>
          <w:left w:val="nil"/>
          <w:bottom w:val="nil"/>
          <w:right w:val="nil"/>
          <w:between w:val="nil"/>
        </w:pBdr>
        <w:jc w:val="both"/>
        <w:rPr>
          <w:color w:val="000000"/>
          <w:lang w:val="nl-NL"/>
        </w:rPr>
      </w:pPr>
    </w:p>
    <w:p w14:paraId="04BAB54A" w14:textId="38C8BFF7" w:rsidR="0049709B" w:rsidRPr="008B375E" w:rsidRDefault="00D94796">
      <w:pPr>
        <w:pBdr>
          <w:top w:val="nil"/>
          <w:left w:val="nil"/>
          <w:bottom w:val="nil"/>
          <w:right w:val="nil"/>
          <w:between w:val="nil"/>
        </w:pBdr>
        <w:jc w:val="both"/>
        <w:rPr>
          <w:rFonts w:ascii="Goudy Old Style" w:eastAsia="Sorts Mill Goudy" w:hAnsi="Goudy Old Style" w:cs="Sorts Mill Goudy"/>
          <w:b/>
          <w:color w:val="000000"/>
          <w:sz w:val="24"/>
          <w:szCs w:val="24"/>
          <w:lang w:val="nl-NL"/>
        </w:rPr>
      </w:pPr>
      <w:r w:rsidRPr="008B375E">
        <w:rPr>
          <w:rFonts w:ascii="Goudy Old Style" w:eastAsia="Sorts Mill Goudy" w:hAnsi="Goudy Old Style" w:cs="Sorts Mill Goudy"/>
          <w:b/>
          <w:color w:val="000000"/>
          <w:sz w:val="24"/>
          <w:szCs w:val="24"/>
          <w:lang w:val="nl-NL"/>
        </w:rPr>
        <w:t>Upgrade</w:t>
      </w:r>
      <w:r w:rsidR="008B375E">
        <w:rPr>
          <w:rFonts w:ascii="Goudy Old Style" w:eastAsia="Sorts Mill Goudy" w:hAnsi="Goudy Old Style" w:cs="Sorts Mill Goudy"/>
          <w:b/>
          <w:color w:val="000000"/>
          <w:sz w:val="24"/>
          <w:szCs w:val="24"/>
          <w:lang w:val="nl-NL"/>
        </w:rPr>
        <w:t>d</w:t>
      </w:r>
      <w:r w:rsidRPr="008B375E">
        <w:rPr>
          <w:rFonts w:ascii="Goudy Old Style" w:eastAsia="Sorts Mill Goudy" w:hAnsi="Goudy Old Style" w:cs="Sorts Mill Goudy"/>
          <w:b/>
          <w:color w:val="000000"/>
          <w:sz w:val="24"/>
          <w:szCs w:val="24"/>
          <w:lang w:val="nl-NL"/>
        </w:rPr>
        <w:t xml:space="preserve"> horizons over de hele wereld</w:t>
      </w:r>
    </w:p>
    <w:p w14:paraId="09C98824" w14:textId="09AEC8AE" w:rsidR="0049709B" w:rsidRDefault="00D94796">
      <w:pPr>
        <w:pBdr>
          <w:top w:val="nil"/>
          <w:left w:val="nil"/>
          <w:bottom w:val="nil"/>
          <w:right w:val="nil"/>
          <w:between w:val="nil"/>
        </w:pBdr>
        <w:jc w:val="both"/>
        <w:rPr>
          <w:color w:val="000000"/>
          <w:lang w:val="nl-NL"/>
        </w:rPr>
      </w:pPr>
      <w:r w:rsidRPr="002C0FFE">
        <w:rPr>
          <w:i/>
          <w:color w:val="000000"/>
          <w:lang w:val="nl-NL"/>
        </w:rPr>
        <w:t>Upgrade Your Horizon</w:t>
      </w:r>
      <w:r w:rsidRPr="002C0FFE">
        <w:rPr>
          <w:color w:val="000000"/>
          <w:lang w:val="nl-NL"/>
        </w:rPr>
        <w:t xml:space="preserve"> biedt gasten de kans om te genieten van </w:t>
      </w:r>
      <w:r w:rsidR="00EB0C6B">
        <w:rPr>
          <w:color w:val="000000"/>
          <w:lang w:val="nl-NL"/>
        </w:rPr>
        <w:t xml:space="preserve">nog meer </w:t>
      </w:r>
      <w:r w:rsidRPr="002C0FFE">
        <w:rPr>
          <w:color w:val="000000"/>
          <w:lang w:val="nl-NL"/>
        </w:rPr>
        <w:t xml:space="preserve">luxe en in-suite service niveaus op 280 reizen tot april 2024. Regent Seven Seas Cruises heeft verschillende afvaarten uitgelicht om reizigers te helpen hun volgende ongeëvenaarde ervaring te plannen met alle luxe inbegrepen. Meer is te vinden op </w:t>
      </w:r>
      <w:hyperlink r:id="rId8">
        <w:r w:rsidRPr="002C0FFE">
          <w:rPr>
            <w:color w:val="0000FF"/>
            <w:u w:val="single"/>
            <w:lang w:val="nl-NL"/>
          </w:rPr>
          <w:t>RSSC.com/upgrade-your-horizon</w:t>
        </w:r>
      </w:hyperlink>
      <w:r w:rsidR="008B375E">
        <w:rPr>
          <w:color w:val="000000"/>
          <w:lang w:val="nl-NL"/>
        </w:rPr>
        <w:t>.</w:t>
      </w:r>
    </w:p>
    <w:p w14:paraId="13787FA8" w14:textId="77777777" w:rsidR="0049709B" w:rsidRPr="00EB0C6B" w:rsidRDefault="0049709B">
      <w:pPr>
        <w:pBdr>
          <w:top w:val="nil"/>
          <w:left w:val="nil"/>
          <w:bottom w:val="nil"/>
          <w:right w:val="nil"/>
          <w:between w:val="nil"/>
        </w:pBdr>
        <w:jc w:val="both"/>
        <w:rPr>
          <w:color w:val="000000"/>
          <w:lang w:val="nl-NL"/>
        </w:rPr>
      </w:pPr>
    </w:p>
    <w:p w14:paraId="6FBB3965" w14:textId="3BA2E186" w:rsidR="007432FD" w:rsidRDefault="00D94796">
      <w:pPr>
        <w:pBdr>
          <w:top w:val="nil"/>
          <w:left w:val="nil"/>
          <w:bottom w:val="nil"/>
          <w:right w:val="nil"/>
          <w:between w:val="nil"/>
        </w:pBdr>
        <w:jc w:val="both"/>
        <w:rPr>
          <w:color w:val="000000"/>
          <w:lang w:val="nl-NL"/>
        </w:rPr>
      </w:pPr>
      <w:r w:rsidRPr="002C0FFE">
        <w:rPr>
          <w:color w:val="000000"/>
          <w:lang w:val="nl-NL"/>
        </w:rPr>
        <w:t>Regent</w:t>
      </w:r>
      <w:r w:rsidR="007432FD">
        <w:rPr>
          <w:color w:val="000000"/>
          <w:lang w:val="nl-NL"/>
        </w:rPr>
        <w:t>’</w:t>
      </w:r>
      <w:r w:rsidRPr="002C0FFE">
        <w:rPr>
          <w:color w:val="000000"/>
          <w:lang w:val="nl-NL"/>
        </w:rPr>
        <w:t xml:space="preserve">s </w:t>
      </w:r>
      <w:r w:rsidR="007432FD">
        <w:rPr>
          <w:color w:val="000000"/>
          <w:lang w:val="nl-NL"/>
        </w:rPr>
        <w:t>continue groeiende aanbod aan luxe geeft</w:t>
      </w:r>
      <w:r w:rsidRPr="002C0FFE">
        <w:rPr>
          <w:color w:val="000000"/>
          <w:lang w:val="nl-NL"/>
        </w:rPr>
        <w:t xml:space="preserve"> gasten </w:t>
      </w:r>
      <w:r w:rsidR="007432FD">
        <w:rPr>
          <w:color w:val="000000"/>
          <w:lang w:val="nl-NL"/>
        </w:rPr>
        <w:t>de mogelijkheid om te</w:t>
      </w:r>
      <w:r w:rsidRPr="002C0FFE">
        <w:rPr>
          <w:color w:val="000000"/>
          <w:lang w:val="nl-NL"/>
        </w:rPr>
        <w:t xml:space="preserve"> genieten van een ontspannen, verwende cruisevakantie, inclusief onbeperkte excursies aan wal, gastronomische gerechten in een reeks van specialiteitenrestaurants en al fresco eetgelegenheden, </w:t>
      </w:r>
      <w:r w:rsidR="007432FD" w:rsidRPr="002C0FFE">
        <w:rPr>
          <w:color w:val="000000"/>
          <w:lang w:val="nl-NL"/>
        </w:rPr>
        <w:t xml:space="preserve">kwaliteitswijnen en sterke dranken, </w:t>
      </w:r>
      <w:r w:rsidR="007432FD">
        <w:rPr>
          <w:color w:val="000000"/>
          <w:lang w:val="nl-NL"/>
        </w:rPr>
        <w:t xml:space="preserve">een dagelijks bijgevulde drank- en minibar, </w:t>
      </w:r>
      <w:r w:rsidR="007432FD" w:rsidRPr="002C0FFE">
        <w:rPr>
          <w:color w:val="000000"/>
          <w:lang w:val="nl-NL"/>
        </w:rPr>
        <w:t xml:space="preserve">entertainment, ongelimiteerde internettoegang, </w:t>
      </w:r>
      <w:r w:rsidR="007432FD">
        <w:rPr>
          <w:color w:val="000000"/>
          <w:lang w:val="nl-NL"/>
        </w:rPr>
        <w:t>v</w:t>
      </w:r>
      <w:r w:rsidR="007432FD" w:rsidRPr="002C0FFE">
        <w:rPr>
          <w:color w:val="000000"/>
          <w:lang w:val="nl-NL"/>
        </w:rPr>
        <w:t xml:space="preserve">alet </w:t>
      </w:r>
      <w:r w:rsidR="007432FD">
        <w:rPr>
          <w:color w:val="000000"/>
          <w:lang w:val="nl-NL"/>
        </w:rPr>
        <w:t>l</w:t>
      </w:r>
      <w:r w:rsidR="007432FD" w:rsidRPr="002C0FFE">
        <w:rPr>
          <w:color w:val="000000"/>
          <w:lang w:val="nl-NL"/>
        </w:rPr>
        <w:t>aundry</w:t>
      </w:r>
      <w:r w:rsidR="00DD395C">
        <w:rPr>
          <w:color w:val="000000"/>
          <w:lang w:val="nl-NL"/>
        </w:rPr>
        <w:t xml:space="preserve"> en</w:t>
      </w:r>
      <w:r w:rsidR="007432FD" w:rsidRPr="002C0FFE">
        <w:rPr>
          <w:color w:val="000000"/>
          <w:lang w:val="nl-NL"/>
        </w:rPr>
        <w:t xml:space="preserve"> fooien</w:t>
      </w:r>
      <w:r w:rsidR="007432FD">
        <w:rPr>
          <w:color w:val="000000"/>
          <w:lang w:val="nl-NL"/>
        </w:rPr>
        <w:t>.</w:t>
      </w:r>
    </w:p>
    <w:p w14:paraId="74816749" w14:textId="77777777" w:rsidR="003D11E2" w:rsidRPr="00DD395C" w:rsidRDefault="003D11E2">
      <w:pPr>
        <w:pBdr>
          <w:top w:val="nil"/>
          <w:left w:val="nil"/>
          <w:bottom w:val="nil"/>
          <w:right w:val="nil"/>
          <w:between w:val="nil"/>
        </w:pBdr>
        <w:jc w:val="both"/>
        <w:rPr>
          <w:rFonts w:ascii="Goudy Old Style" w:eastAsia="Sorts Mill Goudy" w:hAnsi="Goudy Old Style" w:cs="Sorts Mill Goudy"/>
          <w:b/>
          <w:i/>
          <w:color w:val="000000"/>
          <w:sz w:val="24"/>
          <w:szCs w:val="24"/>
          <w:lang w:val="nl-NL"/>
        </w:rPr>
      </w:pPr>
    </w:p>
    <w:p w14:paraId="516CEBF1" w14:textId="0FACD559" w:rsidR="0049709B" w:rsidRPr="00AC23B2"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AC23B2">
        <w:rPr>
          <w:rFonts w:ascii="Goudy Old Style" w:eastAsia="Sorts Mill Goudy" w:hAnsi="Goudy Old Style" w:cs="Sorts Mill Goudy"/>
          <w:b/>
          <w:i/>
          <w:color w:val="000000"/>
          <w:sz w:val="24"/>
          <w:szCs w:val="24"/>
          <w:lang w:val="en-GB"/>
        </w:rPr>
        <w:t>Noord-Europa</w:t>
      </w:r>
    </w:p>
    <w:p w14:paraId="5AA44C33" w14:textId="46F02BE5" w:rsidR="0049709B" w:rsidRPr="00AC23B2" w:rsidRDefault="00103A7A">
      <w:pPr>
        <w:pBdr>
          <w:top w:val="nil"/>
          <w:left w:val="nil"/>
          <w:bottom w:val="nil"/>
          <w:right w:val="nil"/>
          <w:between w:val="nil"/>
        </w:pBdr>
        <w:jc w:val="both"/>
        <w:rPr>
          <w:i/>
          <w:color w:val="000000"/>
          <w:lang w:val="en-GB"/>
        </w:rPr>
      </w:pPr>
      <w:hyperlink r:id="rId9">
        <w:r w:rsidR="001409BC">
          <w:rPr>
            <w:i/>
            <w:color w:val="0000FF"/>
            <w:u w:val="single"/>
            <w:lang w:val="en-GB"/>
          </w:rPr>
          <w:t xml:space="preserve">Sights of St Petersburg </w:t>
        </w:r>
      </w:hyperlink>
    </w:p>
    <w:p w14:paraId="6C0C1D96" w14:textId="77777777" w:rsidR="0049709B" w:rsidRDefault="00D94796">
      <w:pPr>
        <w:pBdr>
          <w:top w:val="nil"/>
          <w:left w:val="nil"/>
          <w:bottom w:val="nil"/>
          <w:right w:val="nil"/>
          <w:between w:val="nil"/>
        </w:pBdr>
        <w:jc w:val="both"/>
        <w:rPr>
          <w:i/>
          <w:color w:val="000000"/>
        </w:rPr>
      </w:pPr>
      <w:r>
        <w:rPr>
          <w:i/>
          <w:color w:val="000000"/>
        </w:rPr>
        <w:t>Seven Seas Splendor®</w:t>
      </w:r>
    </w:p>
    <w:p w14:paraId="27D7F443" w14:textId="77777777" w:rsidR="0049709B" w:rsidRPr="00103A7A" w:rsidRDefault="00D94796">
      <w:pPr>
        <w:pBdr>
          <w:top w:val="nil"/>
          <w:left w:val="nil"/>
          <w:bottom w:val="nil"/>
          <w:right w:val="nil"/>
          <w:between w:val="nil"/>
        </w:pBdr>
        <w:jc w:val="both"/>
        <w:rPr>
          <w:color w:val="000000"/>
          <w:lang w:val="nl-NL"/>
        </w:rPr>
      </w:pPr>
      <w:r w:rsidRPr="00103A7A">
        <w:rPr>
          <w:color w:val="000000"/>
          <w:lang w:val="nl-NL"/>
        </w:rPr>
        <w:t>Stockholm naar Stockholm</w:t>
      </w:r>
    </w:p>
    <w:p w14:paraId="22C2700E"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26 augustus 2022 - 10 nachten</w:t>
      </w:r>
    </w:p>
    <w:p w14:paraId="18518807" w14:textId="77777777" w:rsidR="0049709B" w:rsidRPr="002C0FFE" w:rsidRDefault="0049709B">
      <w:pPr>
        <w:pBdr>
          <w:top w:val="nil"/>
          <w:left w:val="nil"/>
          <w:bottom w:val="nil"/>
          <w:right w:val="nil"/>
          <w:between w:val="nil"/>
        </w:pBdr>
        <w:jc w:val="both"/>
        <w:rPr>
          <w:color w:val="000000"/>
          <w:lang w:val="nl-NL"/>
        </w:rPr>
      </w:pPr>
    </w:p>
    <w:p w14:paraId="0ADC3E33" w14:textId="6C62C7C3" w:rsidR="0049709B" w:rsidRDefault="001409BC">
      <w:pPr>
        <w:pBdr>
          <w:top w:val="nil"/>
          <w:left w:val="nil"/>
          <w:bottom w:val="nil"/>
          <w:right w:val="nil"/>
          <w:between w:val="nil"/>
        </w:pBdr>
        <w:jc w:val="both"/>
        <w:rPr>
          <w:color w:val="000000"/>
          <w:lang w:val="nl-NL"/>
        </w:rPr>
      </w:pPr>
      <w:r w:rsidRPr="001409BC">
        <w:rPr>
          <w:iCs/>
          <w:color w:val="000000"/>
          <w:lang w:val="nl-NL"/>
        </w:rPr>
        <w:t>D</w:t>
      </w:r>
      <w:r w:rsidR="00D94796" w:rsidRPr="001409BC">
        <w:rPr>
          <w:iCs/>
          <w:color w:val="000000"/>
          <w:lang w:val="nl-NL"/>
        </w:rPr>
        <w:t>e</w:t>
      </w:r>
      <w:r w:rsidR="00D94796" w:rsidRPr="002C0FFE">
        <w:rPr>
          <w:i/>
          <w:color w:val="000000"/>
          <w:lang w:val="nl-NL"/>
        </w:rPr>
        <w:t xml:space="preserve"> Sights of St Petersburg</w:t>
      </w:r>
      <w:r w:rsidR="00D94796" w:rsidRPr="002C0FFE">
        <w:rPr>
          <w:color w:val="000000"/>
          <w:lang w:val="nl-NL"/>
        </w:rPr>
        <w:t xml:space="preserve"> cruise geeft gasten de kans om de onbekende cultuur en fascinerende geschiedenis van St Petersburg te verkennen met 2 nachten in de Russische haven op een reis die in totaal 48 excursies </w:t>
      </w:r>
      <w:r w:rsidR="00DD395C">
        <w:rPr>
          <w:color w:val="000000"/>
          <w:lang w:val="nl-NL"/>
        </w:rPr>
        <w:t xml:space="preserve">aan wal </w:t>
      </w:r>
      <w:r w:rsidR="00D94796" w:rsidRPr="002C0FFE">
        <w:rPr>
          <w:color w:val="000000"/>
          <w:lang w:val="nl-NL"/>
        </w:rPr>
        <w:t>telt</w:t>
      </w:r>
      <w:r w:rsidR="00DD395C">
        <w:rPr>
          <w:color w:val="000000"/>
          <w:lang w:val="nl-NL"/>
        </w:rPr>
        <w:t>, die inbegrepen in de cruiseprijs zijn</w:t>
      </w:r>
      <w:r w:rsidR="00D94796" w:rsidRPr="002C0FFE">
        <w:rPr>
          <w:color w:val="000000"/>
          <w:lang w:val="nl-NL"/>
        </w:rPr>
        <w:t xml:space="preserve">. Naast een bezoek aan Zweden, Finland, Letland, Litouwen en Polen, kunnen </w:t>
      </w:r>
      <w:r w:rsidR="00D94796" w:rsidRPr="002C0FFE">
        <w:rPr>
          <w:lang w:val="nl-NL"/>
        </w:rPr>
        <w:t>luxe reizigers</w:t>
      </w:r>
      <w:r w:rsidR="00D94796" w:rsidRPr="002C0FFE">
        <w:rPr>
          <w:color w:val="000000"/>
          <w:lang w:val="nl-NL"/>
        </w:rPr>
        <w:t xml:space="preserve"> deelnemen aan een ontspannen rit langs landwegen naar het openluchtmuseum van Rocca Al Mare vanuit Tallinn, Estland en een bezoek brengen aan wat ooit een topgeheime Sovjet </w:t>
      </w:r>
      <w:r w:rsidR="00D94796" w:rsidRPr="002C0FFE">
        <w:rPr>
          <w:lang w:val="nl-NL"/>
        </w:rPr>
        <w:t>kernwapen faciliteit</w:t>
      </w:r>
      <w:r w:rsidR="00D94796" w:rsidRPr="002C0FFE">
        <w:rPr>
          <w:color w:val="000000"/>
          <w:lang w:val="nl-NL"/>
        </w:rPr>
        <w:t xml:space="preserve"> diep verborgen in het Plokstine Bos was</w:t>
      </w:r>
      <w:r w:rsidR="00CD7DC8">
        <w:rPr>
          <w:color w:val="000000"/>
          <w:lang w:val="nl-NL"/>
        </w:rPr>
        <w:t>,</w:t>
      </w:r>
      <w:r w:rsidR="00D94796" w:rsidRPr="002C0FFE">
        <w:rPr>
          <w:color w:val="000000"/>
          <w:lang w:val="nl-NL"/>
        </w:rPr>
        <w:t xml:space="preserve"> vanuit Klaipėda, Litouwen.</w:t>
      </w:r>
    </w:p>
    <w:p w14:paraId="3E4AF335" w14:textId="77777777" w:rsidR="0049709B" w:rsidRPr="00103A7A" w:rsidRDefault="0049709B">
      <w:pPr>
        <w:pBdr>
          <w:top w:val="nil"/>
          <w:left w:val="nil"/>
          <w:bottom w:val="nil"/>
          <w:right w:val="nil"/>
          <w:between w:val="nil"/>
        </w:pBdr>
        <w:jc w:val="both"/>
        <w:rPr>
          <w:rFonts w:ascii="Sorts Mill Goudy" w:eastAsia="Sorts Mill Goudy" w:hAnsi="Sorts Mill Goudy" w:cs="Sorts Mill Goudy"/>
          <w:b/>
          <w:color w:val="000000"/>
          <w:sz w:val="24"/>
          <w:szCs w:val="24"/>
          <w:lang w:val="nl-NL"/>
        </w:rPr>
      </w:pPr>
    </w:p>
    <w:p w14:paraId="5C61196F" w14:textId="73377BF3" w:rsidR="0049709B" w:rsidRPr="001409BC"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1409BC">
        <w:rPr>
          <w:rFonts w:ascii="Goudy Old Style" w:eastAsia="Sorts Mill Goudy" w:hAnsi="Goudy Old Style" w:cs="Sorts Mill Goudy"/>
          <w:b/>
          <w:i/>
          <w:color w:val="000000"/>
          <w:sz w:val="24"/>
          <w:szCs w:val="24"/>
          <w:lang w:val="en-GB"/>
        </w:rPr>
        <w:t>Canada en N</w:t>
      </w:r>
      <w:r w:rsidR="001409BC" w:rsidRPr="001409BC">
        <w:rPr>
          <w:rFonts w:ascii="Goudy Old Style" w:eastAsia="Sorts Mill Goudy" w:hAnsi="Goudy Old Style" w:cs="Sorts Mill Goudy"/>
          <w:b/>
          <w:i/>
          <w:color w:val="000000"/>
          <w:sz w:val="24"/>
          <w:szCs w:val="24"/>
          <w:lang w:val="en-GB"/>
        </w:rPr>
        <w:t>e</w:t>
      </w:r>
      <w:r w:rsidRPr="001409BC">
        <w:rPr>
          <w:rFonts w:ascii="Goudy Old Style" w:eastAsia="Sorts Mill Goudy" w:hAnsi="Goudy Old Style" w:cs="Sorts Mill Goudy"/>
          <w:b/>
          <w:i/>
          <w:color w:val="000000"/>
          <w:sz w:val="24"/>
          <w:szCs w:val="24"/>
          <w:lang w:val="en-GB"/>
        </w:rPr>
        <w:t>w England</w:t>
      </w:r>
    </w:p>
    <w:p w14:paraId="1419A7B8" w14:textId="2AC53354" w:rsidR="0049709B" w:rsidRPr="001409BC" w:rsidRDefault="00103A7A">
      <w:pPr>
        <w:pBdr>
          <w:top w:val="nil"/>
          <w:left w:val="nil"/>
          <w:bottom w:val="nil"/>
          <w:right w:val="nil"/>
          <w:between w:val="nil"/>
        </w:pBdr>
        <w:jc w:val="both"/>
        <w:rPr>
          <w:i/>
          <w:color w:val="000000"/>
          <w:lang w:val="en-GB"/>
        </w:rPr>
      </w:pPr>
      <w:hyperlink r:id="rId10">
        <w:r w:rsidR="001409BC">
          <w:rPr>
            <w:i/>
            <w:color w:val="0000FF"/>
            <w:u w:val="single"/>
            <w:lang w:val="en-GB"/>
          </w:rPr>
          <w:t xml:space="preserve">First Glimmer of Fall </w:t>
        </w:r>
      </w:hyperlink>
    </w:p>
    <w:p w14:paraId="37440301" w14:textId="77777777" w:rsidR="0049709B" w:rsidRDefault="00D94796">
      <w:pPr>
        <w:pBdr>
          <w:top w:val="nil"/>
          <w:left w:val="nil"/>
          <w:bottom w:val="nil"/>
          <w:right w:val="nil"/>
          <w:between w:val="nil"/>
        </w:pBdr>
        <w:jc w:val="both"/>
        <w:rPr>
          <w:i/>
          <w:color w:val="000000"/>
        </w:rPr>
      </w:pPr>
      <w:r>
        <w:rPr>
          <w:i/>
          <w:color w:val="000000"/>
        </w:rPr>
        <w:t>Seven Seas Navigator®</w:t>
      </w:r>
    </w:p>
    <w:p w14:paraId="473409F1" w14:textId="77777777" w:rsidR="0049709B" w:rsidRDefault="00D94796">
      <w:pPr>
        <w:pBdr>
          <w:top w:val="nil"/>
          <w:left w:val="nil"/>
          <w:bottom w:val="nil"/>
          <w:right w:val="nil"/>
          <w:between w:val="nil"/>
        </w:pBdr>
        <w:jc w:val="both"/>
        <w:rPr>
          <w:color w:val="000000"/>
        </w:rPr>
      </w:pPr>
      <w:r>
        <w:rPr>
          <w:color w:val="000000"/>
        </w:rPr>
        <w:t>New York naar Montréal</w:t>
      </w:r>
    </w:p>
    <w:p w14:paraId="326E2E74"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9 september 2022 - 11 nachten</w:t>
      </w:r>
    </w:p>
    <w:p w14:paraId="47F8F20E" w14:textId="77777777" w:rsidR="0049709B" w:rsidRPr="002C0FFE" w:rsidRDefault="0049709B">
      <w:pPr>
        <w:pBdr>
          <w:top w:val="nil"/>
          <w:left w:val="nil"/>
          <w:bottom w:val="nil"/>
          <w:right w:val="nil"/>
          <w:between w:val="nil"/>
        </w:pBdr>
        <w:jc w:val="both"/>
        <w:rPr>
          <w:color w:val="000000"/>
          <w:lang w:val="nl-NL"/>
        </w:rPr>
      </w:pPr>
    </w:p>
    <w:p w14:paraId="346ADBBA" w14:textId="2496785B" w:rsidR="0049709B" w:rsidRPr="002C0FFE" w:rsidRDefault="001409BC">
      <w:pPr>
        <w:pBdr>
          <w:top w:val="nil"/>
          <w:left w:val="nil"/>
          <w:bottom w:val="nil"/>
          <w:right w:val="nil"/>
          <w:between w:val="nil"/>
        </w:pBdr>
        <w:jc w:val="both"/>
        <w:rPr>
          <w:color w:val="000000"/>
          <w:lang w:val="nl-NL"/>
        </w:rPr>
      </w:pPr>
      <w:r>
        <w:rPr>
          <w:color w:val="000000"/>
          <w:lang w:val="nl-NL"/>
        </w:rPr>
        <w:t>D</w:t>
      </w:r>
      <w:r w:rsidR="00D94796" w:rsidRPr="002C0FFE">
        <w:rPr>
          <w:color w:val="000000"/>
          <w:lang w:val="nl-NL"/>
        </w:rPr>
        <w:t xml:space="preserve">e </w:t>
      </w:r>
      <w:r w:rsidR="00D94796" w:rsidRPr="002C0FFE">
        <w:rPr>
          <w:i/>
          <w:color w:val="000000"/>
          <w:lang w:val="nl-NL"/>
        </w:rPr>
        <w:t xml:space="preserve">First Glimmer of Fall </w:t>
      </w:r>
      <w:r w:rsidR="00D94796" w:rsidRPr="002C0FFE">
        <w:rPr>
          <w:color w:val="000000"/>
          <w:lang w:val="nl-NL"/>
        </w:rPr>
        <w:t>cruise biedt tot 70 excursies aan wal terwijl gasten worden getrakteerd op de glorieuze tinten van herfstachtig Canada en New England. De doorvaart van het Cape Cod-kanaal is een extra hoogtepunt waarbij gasten een bezoek kunnen brengen aan een Gilded Age herenhuis in Newport, Rhode Island of Captain Cook's Trail kunnen volgen via een schilderachtige rit langs de ruige kust van Corner Brook, Newfoundland.</w:t>
      </w:r>
    </w:p>
    <w:p w14:paraId="027C43D8" w14:textId="77777777" w:rsidR="0049709B" w:rsidRPr="002C0FFE" w:rsidRDefault="0049709B">
      <w:pPr>
        <w:pBdr>
          <w:top w:val="nil"/>
          <w:left w:val="nil"/>
          <w:bottom w:val="nil"/>
          <w:right w:val="nil"/>
          <w:between w:val="nil"/>
        </w:pBdr>
        <w:jc w:val="both"/>
        <w:rPr>
          <w:rFonts w:ascii="Sorts Mill Goudy" w:eastAsia="Sorts Mill Goudy" w:hAnsi="Sorts Mill Goudy" w:cs="Sorts Mill Goudy"/>
          <w:b/>
          <w:color w:val="000000"/>
          <w:sz w:val="24"/>
          <w:szCs w:val="24"/>
          <w:lang w:val="nl-NL"/>
        </w:rPr>
      </w:pPr>
    </w:p>
    <w:p w14:paraId="74435DB4" w14:textId="77777777" w:rsidR="0049709B" w:rsidRPr="001409BC"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rPr>
      </w:pPr>
      <w:r w:rsidRPr="001409BC">
        <w:rPr>
          <w:rFonts w:ascii="Goudy Old Style" w:eastAsia="Sorts Mill Goudy" w:hAnsi="Goudy Old Style" w:cs="Sorts Mill Goudy"/>
          <w:b/>
          <w:i/>
          <w:color w:val="000000"/>
          <w:sz w:val="24"/>
          <w:szCs w:val="24"/>
        </w:rPr>
        <w:t>Alaska</w:t>
      </w:r>
    </w:p>
    <w:p w14:paraId="576EB0FC" w14:textId="5ECD564D" w:rsidR="0049709B" w:rsidRDefault="00103A7A">
      <w:pPr>
        <w:pBdr>
          <w:top w:val="nil"/>
          <w:left w:val="nil"/>
          <w:bottom w:val="nil"/>
          <w:right w:val="nil"/>
          <w:between w:val="nil"/>
        </w:pBdr>
        <w:jc w:val="both"/>
        <w:rPr>
          <w:color w:val="000000"/>
        </w:rPr>
      </w:pPr>
      <w:hyperlink r:id="rId11">
        <w:r w:rsidR="001409BC">
          <w:rPr>
            <w:i/>
            <w:color w:val="0000FF"/>
            <w:u w:val="single"/>
          </w:rPr>
          <w:t xml:space="preserve">Brown Bears &amp; King Salmon </w:t>
        </w:r>
      </w:hyperlink>
    </w:p>
    <w:p w14:paraId="4C88A85C" w14:textId="77777777" w:rsidR="0049709B" w:rsidRDefault="00D94796">
      <w:pPr>
        <w:pBdr>
          <w:top w:val="nil"/>
          <w:left w:val="nil"/>
          <w:bottom w:val="nil"/>
          <w:right w:val="nil"/>
          <w:between w:val="nil"/>
        </w:pBdr>
        <w:jc w:val="both"/>
        <w:rPr>
          <w:i/>
          <w:color w:val="000000"/>
        </w:rPr>
      </w:pPr>
      <w:r>
        <w:rPr>
          <w:i/>
          <w:color w:val="000000"/>
        </w:rPr>
        <w:t>Seven Seas Mariner®</w:t>
      </w:r>
    </w:p>
    <w:p w14:paraId="31AFB215"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Seward naar Vancouver</w:t>
      </w:r>
    </w:p>
    <w:p w14:paraId="3C4F8F3E"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14 september 2022 - 7 nachten</w:t>
      </w:r>
    </w:p>
    <w:p w14:paraId="53371F87" w14:textId="77777777" w:rsidR="0049709B" w:rsidRPr="002C0FFE" w:rsidRDefault="0049709B">
      <w:pPr>
        <w:pBdr>
          <w:top w:val="nil"/>
          <w:left w:val="nil"/>
          <w:bottom w:val="nil"/>
          <w:right w:val="nil"/>
          <w:between w:val="nil"/>
        </w:pBdr>
        <w:jc w:val="both"/>
        <w:rPr>
          <w:color w:val="000000"/>
          <w:lang w:val="nl-NL"/>
        </w:rPr>
      </w:pPr>
    </w:p>
    <w:p w14:paraId="04C16E5D" w14:textId="2C2E57B7" w:rsidR="0049709B" w:rsidRDefault="00D94796">
      <w:pPr>
        <w:pBdr>
          <w:top w:val="nil"/>
          <w:left w:val="nil"/>
          <w:bottom w:val="nil"/>
          <w:right w:val="nil"/>
          <w:between w:val="nil"/>
        </w:pBdr>
        <w:jc w:val="both"/>
        <w:rPr>
          <w:rFonts w:ascii="Sorts Mill Goudy" w:eastAsia="Sorts Mill Goudy" w:hAnsi="Sorts Mill Goudy" w:cs="Sorts Mill Goudy"/>
          <w:b/>
          <w:color w:val="000000"/>
          <w:sz w:val="24"/>
          <w:szCs w:val="24"/>
          <w:lang w:val="nl-NL"/>
        </w:rPr>
      </w:pPr>
      <w:r w:rsidRPr="002C0FFE">
        <w:rPr>
          <w:color w:val="000000"/>
          <w:lang w:val="nl-NL"/>
        </w:rPr>
        <w:t>Van beren tot walvissen, van torenhoge gletsjers tot diepe</w:t>
      </w:r>
      <w:r w:rsidR="001409BC">
        <w:rPr>
          <w:color w:val="000000"/>
          <w:lang w:val="nl-NL"/>
        </w:rPr>
        <w:t xml:space="preserve">, </w:t>
      </w:r>
      <w:r w:rsidRPr="002C0FFE">
        <w:rPr>
          <w:color w:val="000000"/>
          <w:lang w:val="nl-NL"/>
        </w:rPr>
        <w:t>groene valleien, geen enkele andere bestemming op aarde biedt zoveel wilde dieren en</w:t>
      </w:r>
      <w:r w:rsidR="001409BC">
        <w:rPr>
          <w:color w:val="000000"/>
          <w:lang w:val="nl-NL"/>
        </w:rPr>
        <w:t xml:space="preserve"> bijzondere</w:t>
      </w:r>
      <w:r w:rsidRPr="002C0FFE">
        <w:rPr>
          <w:color w:val="000000"/>
          <w:lang w:val="nl-NL"/>
        </w:rPr>
        <w:t xml:space="preserve"> landschappen als Alaska. Er zijn tot 64 excursies aan wal</w:t>
      </w:r>
      <w:r w:rsidR="00752F46">
        <w:rPr>
          <w:color w:val="000000"/>
          <w:lang w:val="nl-NL"/>
        </w:rPr>
        <w:t xml:space="preserve"> inbegrepen</w:t>
      </w:r>
      <w:r w:rsidRPr="002C0FFE">
        <w:rPr>
          <w:color w:val="000000"/>
          <w:lang w:val="nl-NL"/>
        </w:rPr>
        <w:t xml:space="preserve"> op de </w:t>
      </w:r>
      <w:r w:rsidRPr="002C0FFE">
        <w:rPr>
          <w:i/>
          <w:color w:val="000000"/>
          <w:lang w:val="nl-NL"/>
        </w:rPr>
        <w:t>Brown Bears &amp; King Salmon</w:t>
      </w:r>
      <w:r w:rsidRPr="002C0FFE">
        <w:rPr>
          <w:color w:val="000000"/>
          <w:lang w:val="nl-NL"/>
        </w:rPr>
        <w:t xml:space="preserve"> cruise, waaronder een zeeotter en wilde dieren zoektocht in Sitka of kanoën naar de Mendenhall Glacier in Juneau</w:t>
      </w:r>
      <w:r w:rsidRPr="002C0FFE">
        <w:rPr>
          <w:rFonts w:ascii="Sorts Mill Goudy" w:eastAsia="Sorts Mill Goudy" w:hAnsi="Sorts Mill Goudy" w:cs="Sorts Mill Goudy"/>
          <w:b/>
          <w:color w:val="000000"/>
          <w:sz w:val="24"/>
          <w:szCs w:val="24"/>
          <w:lang w:val="nl-NL"/>
        </w:rPr>
        <w:t>.</w:t>
      </w:r>
    </w:p>
    <w:p w14:paraId="2620DE13" w14:textId="77777777" w:rsidR="001409BC" w:rsidRPr="00752F46" w:rsidRDefault="001409BC">
      <w:pPr>
        <w:pBdr>
          <w:top w:val="nil"/>
          <w:left w:val="nil"/>
          <w:bottom w:val="nil"/>
          <w:right w:val="nil"/>
          <w:between w:val="nil"/>
        </w:pBdr>
        <w:jc w:val="both"/>
        <w:rPr>
          <w:rFonts w:ascii="Goudy Old Style" w:eastAsia="Sorts Mill Goudy" w:hAnsi="Goudy Old Style" w:cs="Sorts Mill Goudy"/>
          <w:b/>
          <w:color w:val="000000"/>
          <w:sz w:val="24"/>
          <w:szCs w:val="24"/>
          <w:lang w:val="nl-NL"/>
        </w:rPr>
      </w:pPr>
    </w:p>
    <w:p w14:paraId="05A67E86" w14:textId="77777777" w:rsidR="0049709B" w:rsidRPr="00C23014"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C23014">
        <w:rPr>
          <w:rFonts w:ascii="Goudy Old Style" w:eastAsia="Sorts Mill Goudy" w:hAnsi="Goudy Old Style" w:cs="Sorts Mill Goudy"/>
          <w:b/>
          <w:i/>
          <w:color w:val="000000"/>
          <w:sz w:val="24"/>
          <w:szCs w:val="24"/>
          <w:lang w:val="en-GB"/>
        </w:rPr>
        <w:t>Zuid-Amerika</w:t>
      </w:r>
    </w:p>
    <w:p w14:paraId="5F507FD8" w14:textId="4AF2390E" w:rsidR="0049709B" w:rsidRPr="00C23014" w:rsidRDefault="00103A7A">
      <w:pPr>
        <w:pBdr>
          <w:top w:val="nil"/>
          <w:left w:val="nil"/>
          <w:bottom w:val="nil"/>
          <w:right w:val="nil"/>
          <w:between w:val="nil"/>
        </w:pBdr>
        <w:jc w:val="both"/>
        <w:rPr>
          <w:i/>
          <w:color w:val="000000"/>
          <w:lang w:val="en-GB"/>
        </w:rPr>
      </w:pPr>
      <w:hyperlink r:id="rId12">
        <w:r w:rsidR="00C23014" w:rsidRPr="00C23014">
          <w:rPr>
            <w:i/>
            <w:color w:val="0000FF"/>
            <w:u w:val="single"/>
            <w:lang w:val="en-GB"/>
          </w:rPr>
          <w:t xml:space="preserve">Delights of Brazil &amp; the Caribbean </w:t>
        </w:r>
      </w:hyperlink>
    </w:p>
    <w:p w14:paraId="2E455EE8" w14:textId="77777777" w:rsidR="0049709B" w:rsidRDefault="00D94796">
      <w:pPr>
        <w:pBdr>
          <w:top w:val="nil"/>
          <w:left w:val="nil"/>
          <w:bottom w:val="nil"/>
          <w:right w:val="nil"/>
          <w:between w:val="nil"/>
        </w:pBdr>
        <w:jc w:val="both"/>
        <w:rPr>
          <w:i/>
          <w:color w:val="000000"/>
        </w:rPr>
      </w:pPr>
      <w:r>
        <w:rPr>
          <w:i/>
          <w:color w:val="000000"/>
        </w:rPr>
        <w:t>Seven Seas Mariner®</w:t>
      </w:r>
    </w:p>
    <w:p w14:paraId="3656B12A" w14:textId="77777777" w:rsidR="0049709B" w:rsidRDefault="00D94796">
      <w:pPr>
        <w:pBdr>
          <w:top w:val="nil"/>
          <w:left w:val="nil"/>
          <w:bottom w:val="nil"/>
          <w:right w:val="nil"/>
          <w:between w:val="nil"/>
        </w:pBdr>
        <w:jc w:val="both"/>
        <w:rPr>
          <w:color w:val="000000"/>
        </w:rPr>
      </w:pPr>
      <w:r>
        <w:rPr>
          <w:color w:val="000000"/>
        </w:rPr>
        <w:t>Buenos Aires naar Miami</w:t>
      </w:r>
    </w:p>
    <w:p w14:paraId="36D76BA7"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10 december 2022 - 28 nachten</w:t>
      </w:r>
    </w:p>
    <w:p w14:paraId="0149C5E1" w14:textId="77777777" w:rsidR="0049709B" w:rsidRPr="002C0FFE" w:rsidRDefault="0049709B">
      <w:pPr>
        <w:pBdr>
          <w:top w:val="nil"/>
          <w:left w:val="nil"/>
          <w:bottom w:val="nil"/>
          <w:right w:val="nil"/>
          <w:between w:val="nil"/>
        </w:pBdr>
        <w:jc w:val="both"/>
        <w:rPr>
          <w:color w:val="000000"/>
          <w:lang w:val="nl-NL"/>
        </w:rPr>
      </w:pPr>
    </w:p>
    <w:p w14:paraId="063904E9" w14:textId="45EFA3F7" w:rsidR="0049709B" w:rsidRPr="002C0FFE" w:rsidRDefault="00D94796">
      <w:pPr>
        <w:pBdr>
          <w:top w:val="nil"/>
          <w:left w:val="nil"/>
          <w:bottom w:val="nil"/>
          <w:right w:val="nil"/>
          <w:between w:val="nil"/>
        </w:pBdr>
        <w:jc w:val="both"/>
        <w:rPr>
          <w:color w:val="000000"/>
          <w:lang w:val="nl-NL"/>
        </w:rPr>
      </w:pPr>
      <w:r w:rsidRPr="002C0FFE">
        <w:rPr>
          <w:color w:val="000000"/>
          <w:lang w:val="nl-NL"/>
        </w:rPr>
        <w:t xml:space="preserve">De </w:t>
      </w:r>
      <w:r w:rsidRPr="002C0FFE">
        <w:rPr>
          <w:i/>
          <w:color w:val="000000"/>
          <w:lang w:val="nl-NL"/>
        </w:rPr>
        <w:t>Delights of Brazil &amp; the Caribbean</w:t>
      </w:r>
      <w:r w:rsidRPr="002C0FFE">
        <w:rPr>
          <w:color w:val="000000"/>
          <w:lang w:val="nl-NL"/>
        </w:rPr>
        <w:t xml:space="preserve"> cruise heeft een overnachting in Rio De Janeiro, Brazilië en reist naar de afgelegen eilanden Ilha Grande, Brazilië en Devil's Island, Frans Guyana voordat </w:t>
      </w:r>
      <w:r w:rsidR="00C23014">
        <w:rPr>
          <w:color w:val="000000"/>
          <w:lang w:val="nl-NL"/>
        </w:rPr>
        <w:t>gasten</w:t>
      </w:r>
      <w:r w:rsidRPr="002C0FFE">
        <w:rPr>
          <w:color w:val="000000"/>
          <w:lang w:val="nl-NL"/>
        </w:rPr>
        <w:t xml:space="preserve"> het beste van de Oost-Caraïben</w:t>
      </w:r>
      <w:r w:rsidR="00C23014">
        <w:rPr>
          <w:color w:val="000000"/>
          <w:lang w:val="nl-NL"/>
        </w:rPr>
        <w:t xml:space="preserve"> ontdekken</w:t>
      </w:r>
      <w:r w:rsidRPr="002C0FFE">
        <w:rPr>
          <w:color w:val="000000"/>
          <w:lang w:val="nl-NL"/>
        </w:rPr>
        <w:t xml:space="preserve">. Er zijn tot 76 excursies </w:t>
      </w:r>
      <w:r w:rsidR="00752F46">
        <w:rPr>
          <w:color w:val="000000"/>
          <w:lang w:val="nl-NL"/>
        </w:rPr>
        <w:t xml:space="preserve">inbegrepen </w:t>
      </w:r>
      <w:r w:rsidRPr="002C0FFE">
        <w:rPr>
          <w:color w:val="000000"/>
          <w:lang w:val="nl-NL"/>
        </w:rPr>
        <w:t>over 8 eilanden en gebieden, inclusief een meanderende cruise op het Itajura kanaal met een stop op een afgelegen strand op Papagaio eiland van Cabo Frio, Brazilië.</w:t>
      </w:r>
    </w:p>
    <w:p w14:paraId="547E0CA7" w14:textId="77777777" w:rsidR="0049709B" w:rsidRPr="002C0FFE" w:rsidRDefault="0049709B">
      <w:pPr>
        <w:pBdr>
          <w:top w:val="nil"/>
          <w:left w:val="nil"/>
          <w:bottom w:val="nil"/>
          <w:right w:val="nil"/>
          <w:between w:val="nil"/>
        </w:pBdr>
        <w:jc w:val="both"/>
        <w:rPr>
          <w:rFonts w:ascii="Sorts Mill Goudy" w:eastAsia="Sorts Mill Goudy" w:hAnsi="Sorts Mill Goudy" w:cs="Sorts Mill Goudy"/>
          <w:b/>
          <w:color w:val="000000"/>
          <w:sz w:val="24"/>
          <w:szCs w:val="24"/>
          <w:lang w:val="nl-NL"/>
        </w:rPr>
      </w:pPr>
    </w:p>
    <w:p w14:paraId="02B835E0" w14:textId="77777777" w:rsidR="0049709B" w:rsidRPr="00103A7A"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103A7A">
        <w:rPr>
          <w:rFonts w:ascii="Goudy Old Style" w:eastAsia="Sorts Mill Goudy" w:hAnsi="Goudy Old Style" w:cs="Sorts Mill Goudy"/>
          <w:b/>
          <w:i/>
          <w:color w:val="000000"/>
          <w:sz w:val="24"/>
          <w:szCs w:val="24"/>
          <w:lang w:val="en-GB"/>
        </w:rPr>
        <w:t>De Caraïben</w:t>
      </w:r>
    </w:p>
    <w:p w14:paraId="6FF7865F" w14:textId="0CD08377" w:rsidR="0049709B" w:rsidRPr="00103A7A" w:rsidRDefault="00103A7A">
      <w:pPr>
        <w:pBdr>
          <w:top w:val="nil"/>
          <w:left w:val="nil"/>
          <w:bottom w:val="nil"/>
          <w:right w:val="nil"/>
          <w:between w:val="nil"/>
        </w:pBdr>
        <w:jc w:val="both"/>
        <w:rPr>
          <w:i/>
          <w:color w:val="000000"/>
          <w:lang w:val="en-GB"/>
        </w:rPr>
      </w:pPr>
      <w:hyperlink r:id="rId13">
        <w:r w:rsidR="00C23014" w:rsidRPr="00103A7A">
          <w:rPr>
            <w:i/>
            <w:color w:val="0000FF"/>
            <w:u w:val="single"/>
            <w:lang w:val="en-GB"/>
          </w:rPr>
          <w:t xml:space="preserve">Holiday in Harvest Caye </w:t>
        </w:r>
      </w:hyperlink>
    </w:p>
    <w:p w14:paraId="05EAECF8" w14:textId="77777777" w:rsidR="0049709B" w:rsidRDefault="00D94796">
      <w:pPr>
        <w:pBdr>
          <w:top w:val="nil"/>
          <w:left w:val="nil"/>
          <w:bottom w:val="nil"/>
          <w:right w:val="nil"/>
          <w:between w:val="nil"/>
        </w:pBdr>
        <w:jc w:val="both"/>
        <w:rPr>
          <w:i/>
          <w:color w:val="000000"/>
        </w:rPr>
      </w:pPr>
      <w:r>
        <w:rPr>
          <w:i/>
          <w:color w:val="000000"/>
        </w:rPr>
        <w:t>Seven Seas Splendor®</w:t>
      </w:r>
    </w:p>
    <w:p w14:paraId="20919347" w14:textId="77777777" w:rsidR="0049709B" w:rsidRDefault="00D94796">
      <w:pPr>
        <w:pBdr>
          <w:top w:val="nil"/>
          <w:left w:val="nil"/>
          <w:bottom w:val="nil"/>
          <w:right w:val="nil"/>
          <w:between w:val="nil"/>
        </w:pBdr>
        <w:jc w:val="both"/>
        <w:rPr>
          <w:color w:val="000000"/>
        </w:rPr>
      </w:pPr>
      <w:r>
        <w:rPr>
          <w:color w:val="000000"/>
        </w:rPr>
        <w:t>Miami naar Miami</w:t>
      </w:r>
    </w:p>
    <w:p w14:paraId="0BCBD294"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13 december 2022 - 7 nachten</w:t>
      </w:r>
    </w:p>
    <w:p w14:paraId="255A2BB1" w14:textId="77777777" w:rsidR="0049709B" w:rsidRPr="002C0FFE" w:rsidRDefault="0049709B">
      <w:pPr>
        <w:pBdr>
          <w:top w:val="nil"/>
          <w:left w:val="nil"/>
          <w:bottom w:val="nil"/>
          <w:right w:val="nil"/>
          <w:between w:val="nil"/>
        </w:pBdr>
        <w:jc w:val="both"/>
        <w:rPr>
          <w:color w:val="000000"/>
          <w:lang w:val="nl-NL"/>
        </w:rPr>
      </w:pPr>
    </w:p>
    <w:p w14:paraId="0F4AFA6C" w14:textId="0F4F8D11" w:rsidR="0049709B" w:rsidRPr="002C0FFE" w:rsidRDefault="00D94796">
      <w:pPr>
        <w:pBdr>
          <w:top w:val="nil"/>
          <w:left w:val="nil"/>
          <w:bottom w:val="nil"/>
          <w:right w:val="nil"/>
          <w:between w:val="nil"/>
        </w:pBdr>
        <w:jc w:val="both"/>
        <w:rPr>
          <w:color w:val="000000"/>
          <w:lang w:val="nl-NL"/>
        </w:rPr>
      </w:pPr>
      <w:r w:rsidRPr="002C0FFE">
        <w:rPr>
          <w:color w:val="000000"/>
          <w:lang w:val="nl-NL"/>
        </w:rPr>
        <w:t xml:space="preserve">Gasten kunnen door de lucht zweven op een zipline of een bezoek brengen aan Maya-ruïnes en een </w:t>
      </w:r>
      <w:r w:rsidRPr="002C0FFE">
        <w:rPr>
          <w:lang w:val="nl-NL"/>
        </w:rPr>
        <w:t>specerijen</w:t>
      </w:r>
      <w:r w:rsidR="00C23014">
        <w:rPr>
          <w:lang w:val="nl-NL"/>
        </w:rPr>
        <w:t xml:space="preserve">boerderij </w:t>
      </w:r>
      <w:r w:rsidRPr="002C0FFE">
        <w:rPr>
          <w:color w:val="000000"/>
          <w:lang w:val="nl-NL"/>
        </w:rPr>
        <w:t xml:space="preserve">op een privé-eiland op deze </w:t>
      </w:r>
      <w:r w:rsidRPr="00C23014">
        <w:rPr>
          <w:i/>
          <w:iCs/>
          <w:color w:val="000000"/>
          <w:lang w:val="nl-NL"/>
        </w:rPr>
        <w:t>Holiday in</w:t>
      </w:r>
      <w:r w:rsidRPr="002C0FFE">
        <w:rPr>
          <w:color w:val="000000"/>
          <w:lang w:val="nl-NL"/>
        </w:rPr>
        <w:t xml:space="preserve"> </w:t>
      </w:r>
      <w:r w:rsidRPr="002C0FFE">
        <w:rPr>
          <w:i/>
          <w:color w:val="000000"/>
          <w:lang w:val="nl-NL"/>
        </w:rPr>
        <w:t>Harvest Caye</w:t>
      </w:r>
      <w:r w:rsidRPr="002C0FFE">
        <w:rPr>
          <w:color w:val="000000"/>
          <w:lang w:val="nl-NL"/>
        </w:rPr>
        <w:t xml:space="preserve"> cruise. Er zijn in totaal</w:t>
      </w:r>
      <w:r w:rsidR="00752F46">
        <w:rPr>
          <w:color w:val="000000"/>
          <w:lang w:val="nl-NL"/>
        </w:rPr>
        <w:t xml:space="preserve"> tot</w:t>
      </w:r>
      <w:r w:rsidRPr="002C0FFE">
        <w:rPr>
          <w:color w:val="000000"/>
          <w:lang w:val="nl-NL"/>
        </w:rPr>
        <w:t xml:space="preserve"> 70 excursies</w:t>
      </w:r>
      <w:r w:rsidR="00752F46">
        <w:rPr>
          <w:color w:val="000000"/>
          <w:lang w:val="nl-NL"/>
        </w:rPr>
        <w:t xml:space="preserve"> inbegrepen in de cruiseprijs waaronder</w:t>
      </w:r>
      <w:r w:rsidRPr="002C0FFE">
        <w:rPr>
          <w:color w:val="000000"/>
          <w:lang w:val="nl-NL"/>
        </w:rPr>
        <w:t xml:space="preserve"> in aanleghavens Honduras, Belize, Mexico en Florida.</w:t>
      </w:r>
    </w:p>
    <w:p w14:paraId="4A75C1E6" w14:textId="77777777" w:rsidR="0049709B" w:rsidRPr="002C0FFE" w:rsidRDefault="0049709B">
      <w:pPr>
        <w:pBdr>
          <w:top w:val="nil"/>
          <w:left w:val="nil"/>
          <w:bottom w:val="nil"/>
          <w:right w:val="nil"/>
          <w:between w:val="nil"/>
        </w:pBdr>
        <w:jc w:val="both"/>
        <w:rPr>
          <w:color w:val="000000"/>
          <w:lang w:val="nl-NL"/>
        </w:rPr>
      </w:pPr>
    </w:p>
    <w:p w14:paraId="229C6508" w14:textId="77777777" w:rsidR="0049709B" w:rsidRPr="00103A7A"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103A7A">
        <w:rPr>
          <w:rFonts w:ascii="Goudy Old Style" w:eastAsia="Sorts Mill Goudy" w:hAnsi="Goudy Old Style" w:cs="Sorts Mill Goudy"/>
          <w:b/>
          <w:i/>
          <w:color w:val="000000"/>
          <w:sz w:val="24"/>
          <w:szCs w:val="24"/>
          <w:lang w:val="en-GB"/>
        </w:rPr>
        <w:t>Afrika</w:t>
      </w:r>
    </w:p>
    <w:p w14:paraId="64DC9A87" w14:textId="7FE45915" w:rsidR="0049709B" w:rsidRPr="00103A7A" w:rsidRDefault="00103A7A">
      <w:pPr>
        <w:pBdr>
          <w:top w:val="nil"/>
          <w:left w:val="nil"/>
          <w:bottom w:val="nil"/>
          <w:right w:val="nil"/>
          <w:between w:val="nil"/>
        </w:pBdr>
        <w:jc w:val="both"/>
        <w:rPr>
          <w:i/>
          <w:color w:val="000000"/>
          <w:lang w:val="en-GB"/>
        </w:rPr>
      </w:pPr>
      <w:hyperlink r:id="rId14">
        <w:r w:rsidR="00F35268" w:rsidRPr="00103A7A">
          <w:rPr>
            <w:i/>
            <w:color w:val="0000FF"/>
            <w:u w:val="single"/>
            <w:lang w:val="en-GB"/>
          </w:rPr>
          <w:t>Wines, Dunes &amp; Wildlife</w:t>
        </w:r>
      </w:hyperlink>
    </w:p>
    <w:p w14:paraId="7E2116D7" w14:textId="77777777" w:rsidR="0049709B" w:rsidRPr="00103A7A" w:rsidRDefault="00D94796">
      <w:pPr>
        <w:pBdr>
          <w:top w:val="nil"/>
          <w:left w:val="nil"/>
          <w:bottom w:val="nil"/>
          <w:right w:val="nil"/>
          <w:between w:val="nil"/>
        </w:pBdr>
        <w:jc w:val="both"/>
        <w:rPr>
          <w:i/>
          <w:color w:val="000000"/>
          <w:lang w:val="en-GB"/>
        </w:rPr>
      </w:pPr>
      <w:r w:rsidRPr="00103A7A">
        <w:rPr>
          <w:i/>
          <w:color w:val="000000"/>
          <w:lang w:val="en-GB"/>
        </w:rPr>
        <w:t>Seven Seas Voyager®</w:t>
      </w:r>
    </w:p>
    <w:p w14:paraId="5676223A"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Kaapstad naar Kaapstad</w:t>
      </w:r>
    </w:p>
    <w:p w14:paraId="0D0BE91C"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6 december 2022 - 15 nachten</w:t>
      </w:r>
    </w:p>
    <w:p w14:paraId="1CFA8914" w14:textId="77777777" w:rsidR="0049709B" w:rsidRPr="002C0FFE" w:rsidRDefault="0049709B">
      <w:pPr>
        <w:pBdr>
          <w:top w:val="nil"/>
          <w:left w:val="nil"/>
          <w:bottom w:val="nil"/>
          <w:right w:val="nil"/>
          <w:between w:val="nil"/>
        </w:pBdr>
        <w:jc w:val="both"/>
        <w:rPr>
          <w:color w:val="000000"/>
          <w:lang w:val="nl-NL"/>
        </w:rPr>
      </w:pPr>
    </w:p>
    <w:p w14:paraId="526976B1" w14:textId="06AFC9C9" w:rsidR="0049709B" w:rsidRPr="002C0FFE" w:rsidRDefault="00D94796">
      <w:pPr>
        <w:pBdr>
          <w:top w:val="nil"/>
          <w:left w:val="nil"/>
          <w:bottom w:val="nil"/>
          <w:right w:val="nil"/>
          <w:between w:val="nil"/>
        </w:pBdr>
        <w:jc w:val="both"/>
        <w:rPr>
          <w:color w:val="000000"/>
          <w:lang w:val="nl-NL"/>
        </w:rPr>
      </w:pPr>
      <w:r w:rsidRPr="002C0FFE">
        <w:rPr>
          <w:color w:val="000000"/>
          <w:lang w:val="nl-NL"/>
        </w:rPr>
        <w:t xml:space="preserve">De </w:t>
      </w:r>
      <w:r w:rsidRPr="002C0FFE">
        <w:rPr>
          <w:i/>
          <w:color w:val="000000"/>
          <w:lang w:val="nl-NL"/>
        </w:rPr>
        <w:t>Wines, Dunes &amp; Wildlife</w:t>
      </w:r>
      <w:r w:rsidRPr="002C0FFE">
        <w:rPr>
          <w:color w:val="000000"/>
          <w:lang w:val="nl-NL"/>
        </w:rPr>
        <w:t xml:space="preserve"> cruise begint of eindigt met een landtour van 3 nachten </w:t>
      </w:r>
      <w:r w:rsidR="00752F46">
        <w:rPr>
          <w:color w:val="000000"/>
          <w:lang w:val="nl-NL"/>
        </w:rPr>
        <w:t xml:space="preserve">inbegrepen in de prijs </w:t>
      </w:r>
      <w:r w:rsidRPr="002C0FFE">
        <w:rPr>
          <w:color w:val="000000"/>
          <w:lang w:val="nl-NL"/>
        </w:rPr>
        <w:t xml:space="preserve">en vaart naar havens in Zuid-Afrika, Namibië en Mozambique. Gasten op de cruise profiteren van maximaal 20 </w:t>
      </w:r>
      <w:r w:rsidR="00752F46">
        <w:rPr>
          <w:color w:val="000000"/>
          <w:lang w:val="nl-NL"/>
        </w:rPr>
        <w:t xml:space="preserve">inbegrepen </w:t>
      </w:r>
      <w:r w:rsidRPr="002C0FFE">
        <w:rPr>
          <w:color w:val="000000"/>
          <w:lang w:val="nl-NL"/>
        </w:rPr>
        <w:t xml:space="preserve">excursies aan wal, waaronder het ontdekken van het ongerepte natuurgebied Addo Elephant Park in Port Elizabeth, Zuid-Afrika of genieten van de bruisende centrale markt en het 18e-eeuwse fort </w:t>
      </w:r>
      <w:r w:rsidR="00F35268">
        <w:rPr>
          <w:color w:val="000000"/>
          <w:lang w:val="nl-NL"/>
        </w:rPr>
        <w:t>i</w:t>
      </w:r>
      <w:r w:rsidRPr="002C0FFE">
        <w:rPr>
          <w:color w:val="000000"/>
          <w:lang w:val="nl-NL"/>
        </w:rPr>
        <w:t>n de hoofdstad van Mozambique, Maputo.</w:t>
      </w:r>
    </w:p>
    <w:p w14:paraId="32FB4782" w14:textId="77777777" w:rsidR="0049709B" w:rsidRPr="002C0FFE" w:rsidRDefault="0049709B">
      <w:pPr>
        <w:pBdr>
          <w:top w:val="nil"/>
          <w:left w:val="nil"/>
          <w:bottom w:val="nil"/>
          <w:right w:val="nil"/>
          <w:between w:val="nil"/>
        </w:pBdr>
        <w:jc w:val="both"/>
        <w:rPr>
          <w:color w:val="000000"/>
          <w:lang w:val="nl-NL"/>
        </w:rPr>
      </w:pPr>
    </w:p>
    <w:p w14:paraId="6CF30C95" w14:textId="77777777" w:rsidR="0049709B" w:rsidRPr="00103A7A"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103A7A">
        <w:rPr>
          <w:rFonts w:ascii="Goudy Old Style" w:eastAsia="Sorts Mill Goudy" w:hAnsi="Goudy Old Style" w:cs="Sorts Mill Goudy"/>
          <w:b/>
          <w:i/>
          <w:color w:val="000000"/>
          <w:sz w:val="24"/>
          <w:szCs w:val="24"/>
          <w:lang w:val="en-GB"/>
        </w:rPr>
        <w:t>Middellandse Zee</w:t>
      </w:r>
    </w:p>
    <w:p w14:paraId="43369F79" w14:textId="29B5F63C" w:rsidR="0049709B" w:rsidRPr="00103A7A" w:rsidRDefault="00103A7A">
      <w:pPr>
        <w:pBdr>
          <w:top w:val="nil"/>
          <w:left w:val="nil"/>
          <w:bottom w:val="nil"/>
          <w:right w:val="nil"/>
          <w:between w:val="nil"/>
        </w:pBdr>
        <w:jc w:val="both"/>
        <w:rPr>
          <w:i/>
          <w:color w:val="000000"/>
          <w:lang w:val="en-GB"/>
        </w:rPr>
      </w:pPr>
      <w:hyperlink r:id="rId15">
        <w:r w:rsidR="00F35268" w:rsidRPr="00103A7A">
          <w:rPr>
            <w:i/>
            <w:color w:val="0000FF"/>
            <w:u w:val="single"/>
            <w:lang w:val="en-GB"/>
          </w:rPr>
          <w:t xml:space="preserve">An Iberian Exploration </w:t>
        </w:r>
      </w:hyperlink>
    </w:p>
    <w:p w14:paraId="2190BBCD" w14:textId="77777777" w:rsidR="0049709B" w:rsidRPr="00103A7A" w:rsidRDefault="00D94796">
      <w:pPr>
        <w:pBdr>
          <w:top w:val="nil"/>
          <w:left w:val="nil"/>
          <w:bottom w:val="nil"/>
          <w:right w:val="nil"/>
          <w:between w:val="nil"/>
        </w:pBdr>
        <w:jc w:val="both"/>
        <w:rPr>
          <w:i/>
          <w:color w:val="000000"/>
          <w:lang w:val="en-GB"/>
        </w:rPr>
      </w:pPr>
      <w:r w:rsidRPr="00103A7A">
        <w:rPr>
          <w:i/>
          <w:color w:val="000000"/>
          <w:lang w:val="en-GB"/>
        </w:rPr>
        <w:t>Seven Seas Voyager®</w:t>
      </w:r>
    </w:p>
    <w:p w14:paraId="48816EF4"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Barcelona naar Lissabon</w:t>
      </w:r>
    </w:p>
    <w:p w14:paraId="288A6B6C"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25 juni 2023 - 7 nachten</w:t>
      </w:r>
    </w:p>
    <w:p w14:paraId="6147CD79" w14:textId="77777777" w:rsidR="0049709B" w:rsidRPr="002C0FFE" w:rsidRDefault="0049709B">
      <w:pPr>
        <w:pBdr>
          <w:top w:val="nil"/>
          <w:left w:val="nil"/>
          <w:bottom w:val="nil"/>
          <w:right w:val="nil"/>
          <w:between w:val="nil"/>
        </w:pBdr>
        <w:jc w:val="both"/>
        <w:rPr>
          <w:color w:val="000000"/>
          <w:lang w:val="nl-NL"/>
        </w:rPr>
      </w:pPr>
    </w:p>
    <w:p w14:paraId="1AA2807D" w14:textId="472FA432" w:rsidR="0049709B" w:rsidRPr="002C0FFE" w:rsidRDefault="00D94796">
      <w:pPr>
        <w:pBdr>
          <w:top w:val="nil"/>
          <w:left w:val="nil"/>
          <w:bottom w:val="nil"/>
          <w:right w:val="nil"/>
          <w:between w:val="nil"/>
        </w:pBdr>
        <w:jc w:val="both"/>
        <w:rPr>
          <w:color w:val="000000"/>
          <w:lang w:val="nl-NL"/>
        </w:rPr>
      </w:pPr>
      <w:r w:rsidRPr="002C0FFE">
        <w:rPr>
          <w:color w:val="000000"/>
          <w:lang w:val="nl-NL"/>
        </w:rPr>
        <w:t>Een 7</w:t>
      </w:r>
      <w:r w:rsidR="00F35268">
        <w:rPr>
          <w:color w:val="000000"/>
          <w:lang w:val="nl-NL"/>
        </w:rPr>
        <w:t>-</w:t>
      </w:r>
      <w:r w:rsidRPr="002C0FFE">
        <w:rPr>
          <w:color w:val="000000"/>
          <w:lang w:val="nl-NL"/>
        </w:rPr>
        <w:t xml:space="preserve">nachten durende cruise bezoekt het Iberisch schiereiland, het eiland Ibiza en Casablanca, Marokko. Van de 65 </w:t>
      </w:r>
      <w:r w:rsidR="00365D88">
        <w:rPr>
          <w:lang w:val="nl-NL"/>
        </w:rPr>
        <w:t>inbegrepen</w:t>
      </w:r>
      <w:r w:rsidRPr="002C0FFE">
        <w:rPr>
          <w:color w:val="000000"/>
          <w:lang w:val="nl-NL"/>
        </w:rPr>
        <w:t xml:space="preserve"> excursies die </w:t>
      </w:r>
      <w:r w:rsidRPr="00F35268">
        <w:rPr>
          <w:i/>
          <w:iCs/>
          <w:color w:val="000000"/>
          <w:lang w:val="nl-NL"/>
        </w:rPr>
        <w:t>An Iberian Exploration</w:t>
      </w:r>
      <w:r w:rsidRPr="002C0FFE">
        <w:rPr>
          <w:color w:val="000000"/>
          <w:lang w:val="nl-NL"/>
        </w:rPr>
        <w:t xml:space="preserve"> te bieden heeft, zijn de hoogtepunten een panoramische</w:t>
      </w:r>
      <w:r w:rsidRPr="00F35268">
        <w:rPr>
          <w:lang w:val="nl-NL"/>
        </w:rPr>
        <w:t xml:space="preserve"> </w:t>
      </w:r>
      <w:r w:rsidR="00F35268" w:rsidRPr="00F35268">
        <w:rPr>
          <w:lang w:val="nl-NL"/>
        </w:rPr>
        <w:t>vaart</w:t>
      </w:r>
      <w:r w:rsidRPr="00F35268">
        <w:rPr>
          <w:lang w:val="nl-NL"/>
        </w:rPr>
        <w:t xml:space="preserve"> </w:t>
      </w:r>
      <w:r w:rsidRPr="002C0FFE">
        <w:rPr>
          <w:color w:val="000000"/>
          <w:lang w:val="nl-NL"/>
        </w:rPr>
        <w:t>rond het Alpujarras-gebergte in Almeria, Spanje en het verkennen van de twee betoverende traditionele vissersdorpjes Alvor en Ferragudo vanuit Portimão, Portugal.</w:t>
      </w:r>
    </w:p>
    <w:p w14:paraId="6727F39B" w14:textId="77777777" w:rsidR="0049709B" w:rsidRPr="002C0FFE" w:rsidRDefault="0049709B">
      <w:pPr>
        <w:pBdr>
          <w:top w:val="nil"/>
          <w:left w:val="nil"/>
          <w:bottom w:val="nil"/>
          <w:right w:val="nil"/>
          <w:between w:val="nil"/>
        </w:pBdr>
        <w:jc w:val="both"/>
        <w:rPr>
          <w:rFonts w:ascii="Sorts Mill Goudy" w:eastAsia="Sorts Mill Goudy" w:hAnsi="Sorts Mill Goudy" w:cs="Sorts Mill Goudy"/>
          <w:b/>
          <w:color w:val="000000"/>
          <w:sz w:val="24"/>
          <w:szCs w:val="24"/>
          <w:lang w:val="nl-NL"/>
        </w:rPr>
      </w:pPr>
    </w:p>
    <w:p w14:paraId="02B963FE" w14:textId="77777777" w:rsidR="0049709B" w:rsidRPr="00103A7A" w:rsidRDefault="00D94796">
      <w:pPr>
        <w:pBdr>
          <w:top w:val="nil"/>
          <w:left w:val="nil"/>
          <w:bottom w:val="nil"/>
          <w:right w:val="nil"/>
          <w:between w:val="nil"/>
        </w:pBdr>
        <w:jc w:val="both"/>
        <w:rPr>
          <w:rFonts w:ascii="Goudy Old Style" w:eastAsia="Sorts Mill Goudy" w:hAnsi="Goudy Old Style" w:cs="Sorts Mill Goudy"/>
          <w:b/>
          <w:i/>
          <w:color w:val="000000"/>
          <w:sz w:val="24"/>
          <w:szCs w:val="24"/>
          <w:lang w:val="en-GB"/>
        </w:rPr>
      </w:pPr>
      <w:r w:rsidRPr="00103A7A">
        <w:rPr>
          <w:rFonts w:ascii="Goudy Old Style" w:eastAsia="Sorts Mill Goudy" w:hAnsi="Goudy Old Style" w:cs="Sorts Mill Goudy"/>
          <w:b/>
          <w:i/>
          <w:color w:val="000000"/>
          <w:sz w:val="24"/>
          <w:szCs w:val="24"/>
          <w:lang w:val="en-GB"/>
        </w:rPr>
        <w:t>Azië</w:t>
      </w:r>
    </w:p>
    <w:p w14:paraId="1D3DC338" w14:textId="6734286D" w:rsidR="0049709B" w:rsidRPr="00103A7A" w:rsidRDefault="00103A7A">
      <w:pPr>
        <w:pBdr>
          <w:top w:val="nil"/>
          <w:left w:val="nil"/>
          <w:bottom w:val="nil"/>
          <w:right w:val="nil"/>
          <w:between w:val="nil"/>
        </w:pBdr>
        <w:jc w:val="both"/>
        <w:rPr>
          <w:color w:val="000000"/>
          <w:lang w:val="en-GB"/>
        </w:rPr>
      </w:pPr>
      <w:hyperlink r:id="rId16">
        <w:r w:rsidR="00D52D98" w:rsidRPr="00103A7A">
          <w:rPr>
            <w:color w:val="0000FF"/>
            <w:u w:val="single"/>
            <w:lang w:val="en-GB"/>
          </w:rPr>
          <w:t xml:space="preserve">Colorful Gardens, Bright Landscapes </w:t>
        </w:r>
      </w:hyperlink>
    </w:p>
    <w:p w14:paraId="6576FACF" w14:textId="77777777" w:rsidR="0049709B" w:rsidRPr="00103A7A" w:rsidRDefault="00D94796">
      <w:pPr>
        <w:pBdr>
          <w:top w:val="nil"/>
          <w:left w:val="nil"/>
          <w:bottom w:val="nil"/>
          <w:right w:val="nil"/>
          <w:between w:val="nil"/>
        </w:pBdr>
        <w:jc w:val="both"/>
        <w:rPr>
          <w:i/>
          <w:color w:val="000000"/>
          <w:lang w:val="en-GB"/>
        </w:rPr>
      </w:pPr>
      <w:r w:rsidRPr="00103A7A">
        <w:rPr>
          <w:i/>
          <w:color w:val="000000"/>
          <w:lang w:val="en-GB"/>
        </w:rPr>
        <w:t>Seven Seas Explorer®</w:t>
      </w:r>
    </w:p>
    <w:p w14:paraId="2080C246"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Tokio (Yokohama) naar Tokio</w:t>
      </w:r>
    </w:p>
    <w:p w14:paraId="06A9C090"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20 oktober 2023 - 11 nachten</w:t>
      </w:r>
    </w:p>
    <w:p w14:paraId="394D1294" w14:textId="77777777" w:rsidR="0049709B" w:rsidRPr="002C0FFE" w:rsidRDefault="0049709B">
      <w:pPr>
        <w:pBdr>
          <w:top w:val="nil"/>
          <w:left w:val="nil"/>
          <w:bottom w:val="nil"/>
          <w:right w:val="nil"/>
          <w:between w:val="nil"/>
        </w:pBdr>
        <w:jc w:val="both"/>
        <w:rPr>
          <w:color w:val="000000"/>
          <w:lang w:val="nl-NL"/>
        </w:rPr>
      </w:pPr>
    </w:p>
    <w:p w14:paraId="5CCE8F6E" w14:textId="342B20BA" w:rsidR="0049709B" w:rsidRPr="00E47987" w:rsidRDefault="00D94796">
      <w:pPr>
        <w:pBdr>
          <w:top w:val="nil"/>
          <w:left w:val="nil"/>
          <w:bottom w:val="nil"/>
          <w:right w:val="nil"/>
          <w:between w:val="nil"/>
        </w:pBdr>
        <w:jc w:val="both"/>
        <w:rPr>
          <w:color w:val="000000"/>
          <w:lang w:val="nl-NL"/>
        </w:rPr>
      </w:pPr>
      <w:r w:rsidRPr="002C0FFE">
        <w:rPr>
          <w:color w:val="000000"/>
          <w:lang w:val="nl-NL"/>
        </w:rPr>
        <w:t>Geniet van de verbluffende kleuren van Japan in de herfst met een rondreis door Tokio die een bezoek brengt aan Kyoto, Hiroshima, Nagasaki en meer.</w:t>
      </w:r>
      <w:r w:rsidR="00E47987">
        <w:rPr>
          <w:color w:val="000000"/>
          <w:lang w:val="nl-NL"/>
        </w:rPr>
        <w:t xml:space="preserve"> Gasten kunnen zich volledig onderdompelen op de </w:t>
      </w:r>
      <w:r w:rsidR="00E47987" w:rsidRPr="00E47987">
        <w:rPr>
          <w:rFonts w:asciiTheme="minorHAnsi" w:hAnsiTheme="minorHAnsi" w:cstheme="minorHAnsi"/>
          <w:i/>
          <w:iCs/>
          <w:lang w:val="nl-NL"/>
        </w:rPr>
        <w:t>Colorful Gardens, Bright Landscapes</w:t>
      </w:r>
      <w:r w:rsidR="00E47987">
        <w:rPr>
          <w:rFonts w:asciiTheme="minorHAnsi" w:hAnsiTheme="minorHAnsi" w:cstheme="minorHAnsi"/>
          <w:i/>
          <w:iCs/>
          <w:lang w:val="nl-NL"/>
        </w:rPr>
        <w:t xml:space="preserve"> </w:t>
      </w:r>
      <w:r w:rsidR="00E47987">
        <w:rPr>
          <w:rFonts w:asciiTheme="minorHAnsi" w:hAnsiTheme="minorHAnsi" w:cstheme="minorHAnsi"/>
          <w:lang w:val="nl-NL"/>
        </w:rPr>
        <w:t xml:space="preserve">cruise met maar liefst 36 </w:t>
      </w:r>
      <w:r w:rsidR="00365D88">
        <w:rPr>
          <w:rFonts w:asciiTheme="minorHAnsi" w:hAnsiTheme="minorHAnsi" w:cstheme="minorHAnsi"/>
          <w:lang w:val="nl-NL"/>
        </w:rPr>
        <w:t>inbegrepen</w:t>
      </w:r>
      <w:r w:rsidR="00E47987">
        <w:rPr>
          <w:rFonts w:asciiTheme="minorHAnsi" w:hAnsiTheme="minorHAnsi" w:cstheme="minorHAnsi"/>
          <w:lang w:val="nl-NL"/>
        </w:rPr>
        <w:t xml:space="preserve"> excursies aan wal,</w:t>
      </w:r>
      <w:r w:rsidR="00E47987">
        <w:rPr>
          <w:color w:val="000000"/>
          <w:lang w:val="nl-NL"/>
        </w:rPr>
        <w:t xml:space="preserve"> </w:t>
      </w:r>
      <w:r w:rsidRPr="002C0FFE">
        <w:rPr>
          <w:color w:val="000000"/>
          <w:lang w:val="nl-NL"/>
        </w:rPr>
        <w:t>waaronder een rit naar Mount Fuji vanuit Shimizu, plus een 3-nachten Vibrant Tokyo pre- of post-cruise landprogramma</w:t>
      </w:r>
      <w:r w:rsidR="00365D88">
        <w:rPr>
          <w:color w:val="000000"/>
          <w:lang w:val="nl-NL"/>
        </w:rPr>
        <w:t>, inbegrepen in de cruiseprijs</w:t>
      </w:r>
      <w:r w:rsidRPr="002C0FFE">
        <w:rPr>
          <w:color w:val="000000"/>
          <w:lang w:val="nl-NL"/>
        </w:rPr>
        <w:t>.</w:t>
      </w:r>
    </w:p>
    <w:p w14:paraId="7B615CBA" w14:textId="77777777" w:rsidR="0049709B" w:rsidRPr="002C0FFE" w:rsidRDefault="0049709B">
      <w:pPr>
        <w:pBdr>
          <w:top w:val="nil"/>
          <w:left w:val="nil"/>
          <w:bottom w:val="nil"/>
          <w:right w:val="nil"/>
          <w:between w:val="nil"/>
        </w:pBdr>
        <w:jc w:val="both"/>
        <w:rPr>
          <w:color w:val="000000"/>
          <w:lang w:val="nl-NL"/>
        </w:rPr>
      </w:pPr>
    </w:p>
    <w:p w14:paraId="612F4FBE" w14:textId="77777777" w:rsidR="0049709B" w:rsidRPr="00103A7A" w:rsidRDefault="00D94796">
      <w:pPr>
        <w:pBdr>
          <w:top w:val="nil"/>
          <w:left w:val="nil"/>
          <w:bottom w:val="nil"/>
          <w:right w:val="nil"/>
          <w:between w:val="nil"/>
        </w:pBdr>
        <w:jc w:val="both"/>
        <w:rPr>
          <w:rFonts w:ascii="Goudy Old Style" w:eastAsia="Sorts Mill Goudy" w:hAnsi="Goudy Old Style" w:cstheme="minorHAnsi"/>
          <w:b/>
          <w:i/>
          <w:color w:val="000000"/>
          <w:sz w:val="24"/>
          <w:szCs w:val="24"/>
          <w:lang w:val="en-GB"/>
        </w:rPr>
      </w:pPr>
      <w:r w:rsidRPr="00103A7A">
        <w:rPr>
          <w:rFonts w:ascii="Goudy Old Style" w:eastAsia="Sorts Mill Goudy" w:hAnsi="Goudy Old Style" w:cstheme="minorHAnsi"/>
          <w:b/>
          <w:i/>
          <w:color w:val="000000"/>
          <w:sz w:val="24"/>
          <w:szCs w:val="24"/>
          <w:lang w:val="en-GB"/>
        </w:rPr>
        <w:t>Australië &amp; Nieuw-Zeeland</w:t>
      </w:r>
    </w:p>
    <w:p w14:paraId="6F1315BF" w14:textId="08D34970" w:rsidR="0049709B" w:rsidRPr="00103A7A" w:rsidRDefault="00103A7A">
      <w:pPr>
        <w:pBdr>
          <w:top w:val="nil"/>
          <w:left w:val="nil"/>
          <w:bottom w:val="nil"/>
          <w:right w:val="nil"/>
          <w:between w:val="nil"/>
        </w:pBdr>
        <w:jc w:val="both"/>
        <w:rPr>
          <w:i/>
          <w:color w:val="000000"/>
          <w:lang w:val="en-GB"/>
        </w:rPr>
      </w:pPr>
      <w:hyperlink r:id="rId17">
        <w:r w:rsidR="00E47987" w:rsidRPr="00103A7A">
          <w:rPr>
            <w:i/>
            <w:color w:val="0000FF"/>
            <w:u w:val="single"/>
            <w:lang w:val="en-GB"/>
          </w:rPr>
          <w:t>New Zealand, New Year</w:t>
        </w:r>
      </w:hyperlink>
    </w:p>
    <w:p w14:paraId="4A36258A" w14:textId="77777777" w:rsidR="0049709B" w:rsidRDefault="00D94796">
      <w:pPr>
        <w:pBdr>
          <w:top w:val="nil"/>
          <w:left w:val="nil"/>
          <w:bottom w:val="nil"/>
          <w:right w:val="nil"/>
          <w:between w:val="nil"/>
        </w:pBdr>
        <w:jc w:val="both"/>
        <w:rPr>
          <w:i/>
          <w:color w:val="000000"/>
        </w:rPr>
      </w:pPr>
      <w:r>
        <w:rPr>
          <w:i/>
          <w:color w:val="000000"/>
        </w:rPr>
        <w:t>Seven Seas Explorer®</w:t>
      </w:r>
    </w:p>
    <w:p w14:paraId="1A4B015E" w14:textId="77777777" w:rsidR="0049709B" w:rsidRDefault="00D94796">
      <w:pPr>
        <w:pBdr>
          <w:top w:val="nil"/>
          <w:left w:val="nil"/>
          <w:bottom w:val="nil"/>
          <w:right w:val="nil"/>
          <w:between w:val="nil"/>
        </w:pBdr>
        <w:jc w:val="both"/>
        <w:rPr>
          <w:color w:val="000000"/>
        </w:rPr>
      </w:pPr>
      <w:r>
        <w:rPr>
          <w:color w:val="000000"/>
        </w:rPr>
        <w:t>Sydney naar Auckland</w:t>
      </w:r>
    </w:p>
    <w:p w14:paraId="4A802BA5"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22 december 2023 - 14 nachten</w:t>
      </w:r>
    </w:p>
    <w:p w14:paraId="32173122" w14:textId="77777777" w:rsidR="0049709B" w:rsidRPr="002C0FFE" w:rsidRDefault="0049709B">
      <w:pPr>
        <w:pBdr>
          <w:top w:val="nil"/>
          <w:left w:val="nil"/>
          <w:bottom w:val="nil"/>
          <w:right w:val="nil"/>
          <w:between w:val="nil"/>
        </w:pBdr>
        <w:jc w:val="both"/>
        <w:rPr>
          <w:color w:val="000000"/>
          <w:lang w:val="nl-NL"/>
        </w:rPr>
      </w:pPr>
    </w:p>
    <w:p w14:paraId="3EC4B72C" w14:textId="0F0CE293" w:rsidR="0049709B" w:rsidRPr="002C0FFE" w:rsidRDefault="00D94796">
      <w:pPr>
        <w:pBdr>
          <w:top w:val="nil"/>
          <w:left w:val="nil"/>
          <w:bottom w:val="nil"/>
          <w:right w:val="nil"/>
          <w:between w:val="nil"/>
        </w:pBdr>
        <w:jc w:val="both"/>
        <w:rPr>
          <w:color w:val="000000"/>
          <w:lang w:val="nl-NL"/>
        </w:rPr>
      </w:pPr>
      <w:r w:rsidRPr="002C0FFE">
        <w:rPr>
          <w:color w:val="000000"/>
          <w:lang w:val="nl-NL"/>
        </w:rPr>
        <w:lastRenderedPageBreak/>
        <w:t xml:space="preserve">Breng de feestdagen van 2023 door met een ontdekkingstocht </w:t>
      </w:r>
      <w:r w:rsidRPr="00E47987">
        <w:rPr>
          <w:i/>
          <w:iCs/>
          <w:color w:val="000000"/>
          <w:lang w:val="nl-NL"/>
        </w:rPr>
        <w:t>Down Under</w:t>
      </w:r>
      <w:r w:rsidRPr="002C0FFE">
        <w:rPr>
          <w:color w:val="000000"/>
          <w:lang w:val="nl-NL"/>
        </w:rPr>
        <w:t xml:space="preserve"> aan boord van het meest luxueuze schip ooit gebouwd™, </w:t>
      </w:r>
      <w:r w:rsidRPr="002C0FFE">
        <w:rPr>
          <w:i/>
          <w:color w:val="000000"/>
          <w:lang w:val="nl-NL"/>
        </w:rPr>
        <w:t>Seven Seas Explorer</w:t>
      </w:r>
      <w:r w:rsidRPr="002C0FFE">
        <w:rPr>
          <w:vertAlign w:val="superscript"/>
          <w:lang w:val="nl-NL"/>
        </w:rPr>
        <w:t>®</w:t>
      </w:r>
      <w:r w:rsidRPr="002C0FFE">
        <w:rPr>
          <w:i/>
          <w:color w:val="000000"/>
          <w:lang w:val="nl-NL"/>
        </w:rPr>
        <w:t>.</w:t>
      </w:r>
      <w:r w:rsidRPr="002C0FFE">
        <w:rPr>
          <w:color w:val="000000"/>
          <w:lang w:val="nl-NL"/>
        </w:rPr>
        <w:t xml:space="preserve"> De </w:t>
      </w:r>
      <w:r w:rsidR="00E47987" w:rsidRPr="00E47987">
        <w:rPr>
          <w:i/>
          <w:iCs/>
          <w:color w:val="000000"/>
          <w:lang w:val="nl-NL"/>
        </w:rPr>
        <w:t>New Zealand, New Year</w:t>
      </w:r>
      <w:r w:rsidR="00E47987" w:rsidRPr="00E47987">
        <w:rPr>
          <w:rFonts w:ascii="Goudy Old Style" w:hAnsi="Goudy Old Style"/>
          <w:lang w:val="nl-NL"/>
        </w:rPr>
        <w:t xml:space="preserve"> </w:t>
      </w:r>
      <w:r w:rsidR="00E47987" w:rsidRPr="00E47987">
        <w:rPr>
          <w:color w:val="000000"/>
          <w:lang w:val="nl-NL"/>
        </w:rPr>
        <w:t xml:space="preserve">cruise </w:t>
      </w:r>
      <w:r w:rsidRPr="002C0FFE">
        <w:rPr>
          <w:color w:val="000000"/>
          <w:lang w:val="nl-NL"/>
        </w:rPr>
        <w:t xml:space="preserve">brengt </w:t>
      </w:r>
      <w:r w:rsidR="00E47987">
        <w:rPr>
          <w:color w:val="000000"/>
          <w:lang w:val="nl-NL"/>
        </w:rPr>
        <w:t xml:space="preserve">gasten </w:t>
      </w:r>
      <w:r w:rsidRPr="002C0FFE">
        <w:rPr>
          <w:color w:val="000000"/>
          <w:lang w:val="nl-NL"/>
        </w:rPr>
        <w:t xml:space="preserve">langs de westkust van Australië, Tasmanië en zowel het Noord- als het Zuidereiland van Nieuw-Zeeland. Tot 46 </w:t>
      </w:r>
      <w:r w:rsidR="00365D88">
        <w:rPr>
          <w:lang w:val="nl-NL"/>
        </w:rPr>
        <w:t>inbegrepen</w:t>
      </w:r>
      <w:r w:rsidRPr="002C0FFE">
        <w:rPr>
          <w:color w:val="000000"/>
          <w:lang w:val="nl-NL"/>
        </w:rPr>
        <w:t xml:space="preserve"> excursies aan wal omvatten een rit</w:t>
      </w:r>
      <w:r w:rsidR="00E47987">
        <w:rPr>
          <w:color w:val="000000"/>
          <w:lang w:val="nl-NL"/>
        </w:rPr>
        <w:t xml:space="preserve"> </w:t>
      </w:r>
      <w:r w:rsidRPr="002C0FFE">
        <w:rPr>
          <w:color w:val="000000"/>
          <w:lang w:val="nl-NL"/>
        </w:rPr>
        <w:t xml:space="preserve">met </w:t>
      </w:r>
      <w:r w:rsidR="00E47987">
        <w:rPr>
          <w:color w:val="000000"/>
          <w:lang w:val="nl-NL"/>
        </w:rPr>
        <w:t>e</w:t>
      </w:r>
      <w:r w:rsidRPr="002C0FFE">
        <w:rPr>
          <w:color w:val="000000"/>
          <w:lang w:val="nl-NL"/>
        </w:rPr>
        <w:t>e</w:t>
      </w:r>
      <w:r w:rsidR="00E47987">
        <w:rPr>
          <w:color w:val="000000"/>
          <w:lang w:val="nl-NL"/>
        </w:rPr>
        <w:t>n</w:t>
      </w:r>
      <w:r w:rsidRPr="002C0FFE">
        <w:rPr>
          <w:color w:val="000000"/>
          <w:lang w:val="nl-NL"/>
        </w:rPr>
        <w:t xml:space="preserve"> vintage trein in Melbourne, Australië en het aanschouwen van een briljante lichtshow gemaakt door duizenden kleine glimwormen in de Kawiti grotten in de Bay of Islands, Nieuw-Zeeland.</w:t>
      </w:r>
    </w:p>
    <w:p w14:paraId="1BB3FA50" w14:textId="77777777" w:rsidR="0049709B" w:rsidRPr="002C0FFE" w:rsidRDefault="0049709B">
      <w:pPr>
        <w:pBdr>
          <w:top w:val="nil"/>
          <w:left w:val="nil"/>
          <w:bottom w:val="nil"/>
          <w:right w:val="nil"/>
          <w:between w:val="nil"/>
        </w:pBdr>
        <w:jc w:val="both"/>
        <w:rPr>
          <w:rFonts w:ascii="Sorts Mill Goudy" w:eastAsia="Sorts Mill Goudy" w:hAnsi="Sorts Mill Goudy" w:cs="Sorts Mill Goudy"/>
          <w:b/>
          <w:color w:val="000000"/>
          <w:sz w:val="24"/>
          <w:szCs w:val="24"/>
          <w:lang w:val="nl-NL"/>
        </w:rPr>
      </w:pPr>
    </w:p>
    <w:p w14:paraId="6296950B" w14:textId="77777777" w:rsidR="0049709B" w:rsidRPr="00E47987" w:rsidRDefault="00D94796">
      <w:pPr>
        <w:pBdr>
          <w:top w:val="nil"/>
          <w:left w:val="nil"/>
          <w:bottom w:val="nil"/>
          <w:right w:val="nil"/>
          <w:between w:val="nil"/>
        </w:pBdr>
        <w:jc w:val="both"/>
        <w:rPr>
          <w:rFonts w:ascii="Goudy Old Style" w:eastAsia="Sorts Mill Goudy" w:hAnsi="Goudy Old Style" w:cs="Sorts Mill Goudy"/>
          <w:b/>
          <w:color w:val="000000"/>
          <w:sz w:val="24"/>
          <w:szCs w:val="24"/>
          <w:lang w:val="nl-NL"/>
        </w:rPr>
      </w:pPr>
      <w:r w:rsidRPr="00E47987">
        <w:rPr>
          <w:rFonts w:ascii="Goudy Old Style" w:eastAsia="Sorts Mill Goudy" w:hAnsi="Goudy Old Style" w:cs="Sorts Mill Goudy"/>
          <w:b/>
          <w:color w:val="000000"/>
          <w:sz w:val="24"/>
          <w:szCs w:val="24"/>
          <w:lang w:val="nl-NL"/>
        </w:rPr>
        <w:t xml:space="preserve">Over Regent Seven Seas Cruises </w:t>
      </w:r>
    </w:p>
    <w:p w14:paraId="45E0B9DC" w14:textId="09F39B43" w:rsidR="0049709B" w:rsidRPr="002C0FFE" w:rsidRDefault="00D94796">
      <w:pPr>
        <w:pBdr>
          <w:top w:val="nil"/>
          <w:left w:val="nil"/>
          <w:bottom w:val="nil"/>
          <w:right w:val="nil"/>
          <w:between w:val="nil"/>
        </w:pBdr>
        <w:jc w:val="both"/>
        <w:rPr>
          <w:color w:val="000000"/>
          <w:lang w:val="nl-NL"/>
        </w:rPr>
      </w:pPr>
      <w:r w:rsidRPr="002C0FFE">
        <w:rPr>
          <w:color w:val="000000"/>
          <w:lang w:val="nl-NL"/>
        </w:rPr>
        <w:t>Regent Seven Seas Cruises,</w:t>
      </w:r>
      <w:r w:rsidRPr="002C0FFE">
        <w:rPr>
          <w:b/>
          <w:color w:val="000000"/>
          <w:lang w:val="nl-NL"/>
        </w:rPr>
        <w:t xml:space="preserve"> ‘</w:t>
      </w:r>
      <w:r w:rsidRPr="002C0FFE">
        <w:rPr>
          <w:color w:val="000000"/>
          <w:lang w:val="nl-NL"/>
        </w:rPr>
        <w:t xml:space="preserve">s werelds meest toonaangevende luxueuze cruiserederij, levert al meer dan </w:t>
      </w:r>
      <w:r w:rsidR="00B572D5">
        <w:rPr>
          <w:color w:val="000000"/>
          <w:lang w:val="nl-NL"/>
        </w:rPr>
        <w:t>30</w:t>
      </w:r>
      <w:r w:rsidRPr="002C0FFE">
        <w:rPr>
          <w:color w:val="000000"/>
          <w:lang w:val="nl-NL"/>
        </w:rPr>
        <w:t xml:space="preserve"> jaar een ongeëvenaarde ervaring. Met ruimte voor maximaal 7</w:t>
      </w:r>
      <w:r w:rsidR="00103A7A">
        <w:rPr>
          <w:color w:val="000000"/>
          <w:lang w:val="nl-NL"/>
        </w:rPr>
        <w:t>50</w:t>
      </w:r>
      <w:r w:rsidRPr="002C0FFE">
        <w:rPr>
          <w:color w:val="000000"/>
          <w:lang w:val="nl-NL"/>
        </w:rPr>
        <w:t xml:space="preserve"> gasten aan boord, varen de ruimtelijke en stijlvolle schepen – </w:t>
      </w:r>
      <w:r w:rsidRPr="002C0FFE">
        <w:rPr>
          <w:i/>
          <w:color w:val="000000"/>
          <w:lang w:val="nl-NL"/>
        </w:rPr>
        <w:t>Seven Seas Explorer</w:t>
      </w:r>
      <w:r w:rsidRPr="002C0FFE">
        <w:rPr>
          <w:color w:val="000000"/>
          <w:vertAlign w:val="superscript"/>
          <w:lang w:val="nl-NL"/>
        </w:rPr>
        <w:t>®</w:t>
      </w:r>
      <w:r w:rsidRPr="002C0FFE">
        <w:rPr>
          <w:i/>
          <w:color w:val="000000"/>
          <w:lang w:val="nl-NL"/>
        </w:rPr>
        <w:t>, Seven Seas Mariner</w:t>
      </w:r>
      <w:r w:rsidRPr="002C0FFE">
        <w:rPr>
          <w:color w:val="000000"/>
          <w:vertAlign w:val="superscript"/>
          <w:lang w:val="nl-NL"/>
        </w:rPr>
        <w:t>®</w:t>
      </w:r>
      <w:r w:rsidRPr="002C0FFE">
        <w:rPr>
          <w:color w:val="000000"/>
          <w:lang w:val="nl-NL"/>
        </w:rPr>
        <w:t>, </w:t>
      </w:r>
      <w:r w:rsidRPr="002C0FFE">
        <w:rPr>
          <w:i/>
          <w:color w:val="000000"/>
          <w:lang w:val="nl-NL"/>
        </w:rPr>
        <w:t>Seven Seas Navigator</w:t>
      </w:r>
      <w:r w:rsidRPr="002C0FFE">
        <w:rPr>
          <w:color w:val="000000"/>
          <w:vertAlign w:val="superscript"/>
          <w:lang w:val="nl-NL"/>
        </w:rPr>
        <w:t>®</w:t>
      </w:r>
      <w:r w:rsidRPr="002C0FFE">
        <w:rPr>
          <w:color w:val="000000"/>
          <w:lang w:val="nl-NL"/>
        </w:rPr>
        <w:t xml:space="preserve">, </w:t>
      </w:r>
      <w:r w:rsidRPr="002C0FFE">
        <w:rPr>
          <w:i/>
          <w:color w:val="000000"/>
          <w:lang w:val="nl-NL"/>
        </w:rPr>
        <w:t>Seven Seas Splendor</w:t>
      </w:r>
      <w:r w:rsidRPr="002C0FFE">
        <w:rPr>
          <w:color w:val="000000"/>
          <w:vertAlign w:val="superscript"/>
          <w:lang w:val="nl-NL"/>
        </w:rPr>
        <w:t>®</w:t>
      </w:r>
      <w:r w:rsidRPr="002C0FFE">
        <w:rPr>
          <w:color w:val="000000"/>
          <w:lang w:val="nl-NL"/>
        </w:rPr>
        <w:t xml:space="preserve">, </w:t>
      </w:r>
      <w:r w:rsidRPr="002C0FFE">
        <w:rPr>
          <w:i/>
          <w:color w:val="000000"/>
          <w:lang w:val="nl-NL"/>
        </w:rPr>
        <w:t>Seven Seas Voyager</w:t>
      </w:r>
      <w:r w:rsidRPr="002C0FFE">
        <w:rPr>
          <w:color w:val="000000"/>
          <w:vertAlign w:val="superscript"/>
          <w:lang w:val="nl-NL"/>
        </w:rPr>
        <w:t>®</w:t>
      </w:r>
      <w:r w:rsidRPr="002C0FFE">
        <w:rPr>
          <w:color w:val="000000"/>
          <w:lang w:val="nl-NL"/>
        </w:rPr>
        <w:t xml:space="preserve"> en vanaf 2023 </w:t>
      </w:r>
      <w:r w:rsidRPr="002C0FFE">
        <w:rPr>
          <w:i/>
          <w:color w:val="000000"/>
          <w:lang w:val="nl-NL"/>
        </w:rPr>
        <w:t>Seven Seas Grandeur</w:t>
      </w:r>
      <w:r w:rsidRPr="002C0FFE">
        <w:rPr>
          <w:color w:val="000000"/>
          <w:lang w:val="nl-NL"/>
        </w:rPr>
        <w:t xml:space="preserve">™ – van ’s werelds meest luxueuze vloot naar meer dan 450 iconische bestemmingen wereldwijd. Met ongeëvenaarde ruimte aan zee™ kunnen gasten genieten van gepersonaliseerde service op het hoogste niveau evenals van luxueuze </w:t>
      </w:r>
      <w:r w:rsidRPr="002C0FFE">
        <w:rPr>
          <w:i/>
          <w:color w:val="000000"/>
          <w:lang w:val="nl-NL"/>
        </w:rPr>
        <w:t>all-suite</w:t>
      </w:r>
      <w:r w:rsidRPr="002C0FFE">
        <w:rPr>
          <w:color w:val="000000"/>
          <w:lang w:val="nl-NL"/>
        </w:rPr>
        <w:t xml:space="preserve"> accommodaties, welke toebehoren tot de grootste op zee en bijna allemaal voorzien zijn van een privébalkon.</w:t>
      </w:r>
      <w:r w:rsidR="00365D88">
        <w:rPr>
          <w:color w:val="000000"/>
          <w:lang w:val="nl-NL"/>
        </w:rPr>
        <w:t xml:space="preserve"> </w:t>
      </w:r>
      <w:r w:rsidR="00B572D5">
        <w:rPr>
          <w:color w:val="000000"/>
          <w:lang w:val="nl-NL"/>
        </w:rPr>
        <w:t>I</w:t>
      </w:r>
      <w:r w:rsidRPr="002C0FFE">
        <w:rPr>
          <w:color w:val="000000"/>
          <w:lang w:val="nl-NL"/>
        </w:rPr>
        <w:t xml:space="preserve">nbegrepen zijn </w:t>
      </w:r>
      <w:r w:rsidR="00B572D5">
        <w:rPr>
          <w:color w:val="000000"/>
          <w:lang w:val="nl-NL"/>
        </w:rPr>
        <w:t xml:space="preserve">excursies aan wal, </w:t>
      </w:r>
      <w:r w:rsidRPr="002C0FFE">
        <w:rPr>
          <w:color w:val="000000"/>
          <w:lang w:val="nl-NL"/>
        </w:rPr>
        <w:t xml:space="preserve">alle maaltijden in een scala aan specialiteitenrestaurants en eetgelegenheden in de buitenlucht, kwaliteitswijnen en sterke dranken, entertainment, ongelimiteerde internettoegang, </w:t>
      </w:r>
      <w:r w:rsidR="00B572D5">
        <w:rPr>
          <w:color w:val="000000"/>
          <w:lang w:val="nl-NL"/>
        </w:rPr>
        <w:t>v</w:t>
      </w:r>
      <w:r w:rsidRPr="002C0FFE">
        <w:rPr>
          <w:color w:val="000000"/>
          <w:lang w:val="nl-NL"/>
        </w:rPr>
        <w:t xml:space="preserve">alet </w:t>
      </w:r>
      <w:r w:rsidR="00B572D5">
        <w:rPr>
          <w:color w:val="000000"/>
          <w:lang w:val="nl-NL"/>
        </w:rPr>
        <w:t>l</w:t>
      </w:r>
      <w:r w:rsidRPr="002C0FFE">
        <w:rPr>
          <w:color w:val="000000"/>
          <w:lang w:val="nl-NL"/>
        </w:rPr>
        <w:t xml:space="preserve">aundry, fooien en een hotelnacht voorafgaand aan de cruise voor gasten die verblijven in Concierge-suites en hoger. Zie voor meer informatie ook: </w:t>
      </w:r>
      <w:hyperlink r:id="rId18">
        <w:r w:rsidRPr="002C0FFE">
          <w:rPr>
            <w:color w:val="0000FF"/>
            <w:u w:val="single"/>
            <w:lang w:val="nl-NL"/>
          </w:rPr>
          <w:t>www.RSSC.com</w:t>
        </w:r>
      </w:hyperlink>
      <w:r w:rsidRPr="002C0FFE">
        <w:rPr>
          <w:color w:val="000000"/>
          <w:lang w:val="nl-NL"/>
        </w:rPr>
        <w:t xml:space="preserve">. </w:t>
      </w:r>
    </w:p>
    <w:p w14:paraId="59471838" w14:textId="77777777" w:rsidR="0049709B" w:rsidRPr="002C0FFE" w:rsidRDefault="0049709B">
      <w:pPr>
        <w:pBdr>
          <w:top w:val="nil"/>
          <w:left w:val="nil"/>
          <w:bottom w:val="nil"/>
          <w:right w:val="nil"/>
          <w:between w:val="nil"/>
        </w:pBdr>
        <w:jc w:val="both"/>
        <w:rPr>
          <w:b/>
          <w:color w:val="000000"/>
          <w:u w:val="single"/>
          <w:lang w:val="nl-NL"/>
        </w:rPr>
      </w:pPr>
    </w:p>
    <w:p w14:paraId="1778FA62" w14:textId="77777777" w:rsidR="0049709B" w:rsidRPr="002C0FFE" w:rsidRDefault="0049709B">
      <w:pPr>
        <w:pBdr>
          <w:top w:val="nil"/>
          <w:left w:val="nil"/>
          <w:bottom w:val="nil"/>
          <w:right w:val="nil"/>
          <w:between w:val="nil"/>
        </w:pBdr>
        <w:jc w:val="both"/>
        <w:rPr>
          <w:b/>
          <w:color w:val="000000"/>
          <w:u w:val="single"/>
          <w:lang w:val="nl-NL"/>
        </w:rPr>
      </w:pPr>
    </w:p>
    <w:p w14:paraId="172A3382" w14:textId="77777777" w:rsidR="0049709B" w:rsidRPr="002C0FFE" w:rsidRDefault="00D94796">
      <w:pPr>
        <w:pBdr>
          <w:top w:val="nil"/>
          <w:left w:val="nil"/>
          <w:bottom w:val="nil"/>
          <w:right w:val="nil"/>
          <w:between w:val="nil"/>
        </w:pBdr>
        <w:jc w:val="both"/>
        <w:rPr>
          <w:b/>
          <w:color w:val="000000"/>
          <w:u w:val="single"/>
          <w:lang w:val="nl-NL"/>
        </w:rPr>
      </w:pPr>
      <w:r w:rsidRPr="002C0FFE">
        <w:rPr>
          <w:b/>
          <w:color w:val="000000"/>
          <w:u w:val="single"/>
          <w:lang w:val="nl-NL"/>
        </w:rPr>
        <w:t>Noot voor de redactie, niet bestemd voor publicatie</w:t>
      </w:r>
    </w:p>
    <w:p w14:paraId="4906B4A7" w14:textId="77777777" w:rsidR="0049709B" w:rsidRPr="002C0FFE" w:rsidRDefault="00D94796">
      <w:pPr>
        <w:pBdr>
          <w:top w:val="nil"/>
          <w:left w:val="nil"/>
          <w:bottom w:val="nil"/>
          <w:right w:val="nil"/>
          <w:between w:val="nil"/>
        </w:pBdr>
        <w:jc w:val="both"/>
        <w:rPr>
          <w:color w:val="000000"/>
          <w:lang w:val="nl-NL"/>
        </w:rPr>
      </w:pPr>
      <w:r w:rsidRPr="002C0FFE">
        <w:rPr>
          <w:color w:val="000000"/>
          <w:lang w:val="nl-NL"/>
        </w:rPr>
        <w:t>Zie</w:t>
      </w:r>
      <w:hyperlink r:id="rId19">
        <w:r w:rsidRPr="002C0FFE">
          <w:rPr>
            <w:color w:val="0000FF"/>
            <w:u w:val="single"/>
            <w:lang w:val="nl-NL"/>
          </w:rPr>
          <w:t xml:space="preserve"> hier</w:t>
        </w:r>
      </w:hyperlink>
      <w:r w:rsidRPr="002C0FFE">
        <w:rPr>
          <w:color w:val="000000"/>
          <w:lang w:val="nl-NL"/>
        </w:rPr>
        <w:t xml:space="preserve"> voor HR beeldmateriaal. Voor meer informatie kunt u contact opnemen met:  </w:t>
      </w:r>
    </w:p>
    <w:p w14:paraId="214D4DE0" w14:textId="77777777" w:rsidR="0049709B" w:rsidRPr="002C0FFE" w:rsidRDefault="0049709B">
      <w:pPr>
        <w:pBdr>
          <w:top w:val="nil"/>
          <w:left w:val="nil"/>
          <w:bottom w:val="nil"/>
          <w:right w:val="nil"/>
          <w:between w:val="nil"/>
        </w:pBdr>
        <w:jc w:val="both"/>
        <w:rPr>
          <w:b/>
          <w:color w:val="000000"/>
          <w:lang w:val="nl-NL"/>
        </w:rPr>
      </w:pPr>
    </w:p>
    <w:p w14:paraId="2DB150BC" w14:textId="77777777" w:rsidR="0049709B" w:rsidRPr="002C0FFE" w:rsidRDefault="00D94796">
      <w:pPr>
        <w:pBdr>
          <w:top w:val="nil"/>
          <w:left w:val="nil"/>
          <w:bottom w:val="nil"/>
          <w:right w:val="nil"/>
          <w:between w:val="nil"/>
        </w:pBdr>
        <w:jc w:val="both"/>
        <w:rPr>
          <w:b/>
          <w:color w:val="000000"/>
          <w:sz w:val="24"/>
          <w:szCs w:val="24"/>
          <w:lang w:val="nl-NL"/>
        </w:rPr>
      </w:pPr>
      <w:r w:rsidRPr="002C0FFE">
        <w:rPr>
          <w:b/>
          <w:color w:val="000000"/>
          <w:sz w:val="24"/>
          <w:szCs w:val="24"/>
          <w:lang w:val="nl-NL"/>
        </w:rPr>
        <w:t>USP Marketing PR / Regent Seven Seas Cruises Benelux</w:t>
      </w:r>
    </w:p>
    <w:p w14:paraId="06730548" w14:textId="77777777" w:rsidR="0049709B" w:rsidRDefault="00D94796">
      <w:pPr>
        <w:pBdr>
          <w:top w:val="nil"/>
          <w:left w:val="nil"/>
          <w:bottom w:val="nil"/>
          <w:right w:val="nil"/>
          <w:between w:val="nil"/>
        </w:pBdr>
        <w:jc w:val="both"/>
        <w:rPr>
          <w:color w:val="000000"/>
        </w:rPr>
      </w:pPr>
      <w:r>
        <w:rPr>
          <w:color w:val="000000"/>
        </w:rPr>
        <w:t>Contact</w:t>
      </w:r>
      <w:r>
        <w:rPr>
          <w:color w:val="000000"/>
        </w:rPr>
        <w:tab/>
      </w:r>
      <w:r>
        <w:rPr>
          <w:color w:val="000000"/>
        </w:rPr>
        <w:tab/>
        <w:t>Ninette Neuteboom</w:t>
      </w:r>
    </w:p>
    <w:p w14:paraId="059E4B7D" w14:textId="77777777" w:rsidR="0049709B" w:rsidRDefault="00D94796">
      <w:pPr>
        <w:pBdr>
          <w:top w:val="nil"/>
          <w:left w:val="nil"/>
          <w:bottom w:val="nil"/>
          <w:right w:val="nil"/>
          <w:between w:val="nil"/>
        </w:pBdr>
        <w:jc w:val="both"/>
        <w:rPr>
          <w:color w:val="000000"/>
        </w:rPr>
      </w:pPr>
      <w:r>
        <w:rPr>
          <w:color w:val="000000"/>
        </w:rPr>
        <w:t xml:space="preserve">Telefoon </w:t>
      </w:r>
      <w:r>
        <w:rPr>
          <w:color w:val="000000"/>
        </w:rPr>
        <w:tab/>
        <w:t>+31 (0)20 42 32 882</w:t>
      </w:r>
    </w:p>
    <w:p w14:paraId="24C2B3F5" w14:textId="77777777" w:rsidR="0049709B" w:rsidRDefault="00D94796">
      <w:pPr>
        <w:pBdr>
          <w:top w:val="nil"/>
          <w:left w:val="nil"/>
          <w:bottom w:val="nil"/>
          <w:right w:val="nil"/>
          <w:between w:val="nil"/>
        </w:pBdr>
        <w:jc w:val="both"/>
        <w:rPr>
          <w:color w:val="000000"/>
        </w:rPr>
      </w:pPr>
      <w:r>
        <w:rPr>
          <w:color w:val="000000"/>
        </w:rPr>
        <w:t xml:space="preserve">Email </w:t>
      </w:r>
      <w:r>
        <w:rPr>
          <w:color w:val="000000"/>
        </w:rPr>
        <w:tab/>
      </w:r>
      <w:r>
        <w:rPr>
          <w:color w:val="000000"/>
        </w:rPr>
        <w:tab/>
      </w:r>
      <w:hyperlink r:id="rId20">
        <w:r>
          <w:rPr>
            <w:color w:val="0000FF"/>
            <w:u w:val="single"/>
          </w:rPr>
          <w:t>rssc@usp.nl</w:t>
        </w:r>
      </w:hyperlink>
      <w:r>
        <w:rPr>
          <w:color w:val="0000FF"/>
          <w:u w:val="single"/>
        </w:rPr>
        <w:t xml:space="preserve"> </w:t>
      </w:r>
      <w:r>
        <w:rPr>
          <w:color w:val="000000"/>
        </w:rPr>
        <w:t xml:space="preserve"> </w:t>
      </w:r>
    </w:p>
    <w:p w14:paraId="5C7E84A9" w14:textId="77777777" w:rsidR="0049709B" w:rsidRDefault="0049709B"/>
    <w:sectPr w:rsidR="0049709B">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9B"/>
    <w:rsid w:val="000C49EF"/>
    <w:rsid w:val="00103A7A"/>
    <w:rsid w:val="001409BC"/>
    <w:rsid w:val="002C0FFE"/>
    <w:rsid w:val="00365D88"/>
    <w:rsid w:val="003D11E2"/>
    <w:rsid w:val="003E0D6F"/>
    <w:rsid w:val="003E3A8D"/>
    <w:rsid w:val="0044332B"/>
    <w:rsid w:val="0049709B"/>
    <w:rsid w:val="00686BD7"/>
    <w:rsid w:val="007432FD"/>
    <w:rsid w:val="00752F46"/>
    <w:rsid w:val="008B375E"/>
    <w:rsid w:val="00A93C63"/>
    <w:rsid w:val="00AC23B2"/>
    <w:rsid w:val="00B572D5"/>
    <w:rsid w:val="00C23014"/>
    <w:rsid w:val="00CD7DC8"/>
    <w:rsid w:val="00D45BE6"/>
    <w:rsid w:val="00D52D98"/>
    <w:rsid w:val="00D94796"/>
    <w:rsid w:val="00DD395C"/>
    <w:rsid w:val="00E47987"/>
    <w:rsid w:val="00EB0C6B"/>
    <w:rsid w:val="00F35268"/>
    <w:rsid w:val="00F56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AF74"/>
  <w15:docId w15:val="{F4A9DE46-8761-4A19-8056-E21E7CA7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lang w:val="en-AU"/>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cs="Times New Roman"/>
    </w:rPr>
  </w:style>
  <w:style w:type="character" w:customStyle="1" w:styleId="Onopgelostemelding1">
    <w:name w:val="Onopgeloste melding1"/>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 w:type="paragraph" w:styleId="Koptekst">
    <w:name w:val="header"/>
    <w:basedOn w:val="Standaard"/>
    <w:link w:val="KoptekstChar"/>
    <w:uiPriority w:val="99"/>
    <w:unhideWhenUsed/>
    <w:rsid w:val="00DE5F12"/>
    <w:pPr>
      <w:tabs>
        <w:tab w:val="center" w:pos="4536"/>
        <w:tab w:val="right" w:pos="9072"/>
      </w:tabs>
    </w:pPr>
  </w:style>
  <w:style w:type="character" w:customStyle="1" w:styleId="KoptekstChar">
    <w:name w:val="Koptekst Char"/>
    <w:basedOn w:val="Standaardalinea-lettertype"/>
    <w:link w:val="Koptekst"/>
    <w:uiPriority w:val="99"/>
    <w:rsid w:val="00DE5F12"/>
    <w:rPr>
      <w:rFonts w:ascii="Calibri" w:hAnsi="Calibri" w:cs="Calibri"/>
      <w:sz w:val="22"/>
      <w:szCs w:val="22"/>
      <w:lang w:val="en-AU"/>
    </w:rPr>
  </w:style>
  <w:style w:type="paragraph" w:styleId="Voettekst">
    <w:name w:val="footer"/>
    <w:basedOn w:val="Standaard"/>
    <w:link w:val="VoettekstChar"/>
    <w:uiPriority w:val="99"/>
    <w:unhideWhenUsed/>
    <w:rsid w:val="00DE5F12"/>
    <w:pPr>
      <w:tabs>
        <w:tab w:val="center" w:pos="4536"/>
        <w:tab w:val="right" w:pos="9072"/>
      </w:tabs>
    </w:pPr>
  </w:style>
  <w:style w:type="character" w:customStyle="1" w:styleId="VoettekstChar">
    <w:name w:val="Voettekst Char"/>
    <w:basedOn w:val="Standaardalinea-lettertype"/>
    <w:link w:val="Voettekst"/>
    <w:uiPriority w:val="99"/>
    <w:rsid w:val="00DE5F12"/>
    <w:rPr>
      <w:rFonts w:ascii="Calibri" w:hAnsi="Calibri" w:cs="Calibri"/>
      <w:sz w:val="22"/>
      <w:szCs w:val="22"/>
      <w:lang w:val="en-AU"/>
    </w:rPr>
  </w:style>
  <w:style w:type="paragraph" w:styleId="Bijschrift">
    <w:name w:val="caption"/>
    <w:basedOn w:val="Standaard"/>
    <w:next w:val="Standaard"/>
    <w:uiPriority w:val="35"/>
    <w:unhideWhenUsed/>
    <w:qFormat/>
    <w:rsid w:val="0077373D"/>
    <w:pPr>
      <w:spacing w:after="200"/>
    </w:pPr>
    <w:rPr>
      <w:i/>
      <w:iCs/>
      <w:color w:val="44546A" w:themeColor="text2"/>
      <w:sz w:val="18"/>
      <w:szCs w:val="18"/>
    </w:rPr>
  </w:style>
  <w:style w:type="character" w:styleId="Nadruk">
    <w:name w:val="Emphasis"/>
    <w:basedOn w:val="Standaardalinea-lettertype"/>
    <w:uiPriority w:val="20"/>
    <w:qFormat/>
    <w:rsid w:val="009029A9"/>
    <w:rPr>
      <w:i/>
      <w:iCs/>
    </w:rPr>
  </w:style>
  <w:style w:type="character" w:styleId="Onopgelostemelding">
    <w:name w:val="Unresolved Mention"/>
    <w:basedOn w:val="Standaardalinea-lettertype"/>
    <w:uiPriority w:val="99"/>
    <w:semiHidden/>
    <w:unhideWhenUsed/>
    <w:rsid w:val="00734A8A"/>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ssc.com/upgrade-your-horizon" TargetMode="External"/><Relationship Id="rId13" Type="http://schemas.openxmlformats.org/officeDocument/2006/relationships/hyperlink" Target="https://www.rssc.com/cruises/SPL221213/summary?source=top%20results" TargetMode="External"/><Relationship Id="rId18" Type="http://schemas.openxmlformats.org/officeDocument/2006/relationships/hyperlink" Target="http://www.rss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ssc.com/upgrade-your-horizon" TargetMode="External"/><Relationship Id="rId12" Type="http://schemas.openxmlformats.org/officeDocument/2006/relationships/hyperlink" Target="https://www.rssc.com/cruises/MAR221210A/summary?source=top%20results" TargetMode="External"/><Relationship Id="rId17" Type="http://schemas.openxmlformats.org/officeDocument/2006/relationships/hyperlink" Target="https://www.rssc.com/cruises/EXP231222/summary?source=top%20results" TargetMode="External"/><Relationship Id="rId2" Type="http://schemas.openxmlformats.org/officeDocument/2006/relationships/styles" Target="styles.xml"/><Relationship Id="rId16" Type="http://schemas.openxmlformats.org/officeDocument/2006/relationships/hyperlink" Target="https://www.rssc.com/cruises/EXP231020/summary?source=top%20results" TargetMode="External"/><Relationship Id="rId20" Type="http://schemas.openxmlformats.org/officeDocument/2006/relationships/hyperlink" Target="mailto:rssc@usp.nl" TargetMode="External"/><Relationship Id="rId1" Type="http://schemas.openxmlformats.org/officeDocument/2006/relationships/customXml" Target="../customXml/item1.xml"/><Relationship Id="rId6" Type="http://schemas.openxmlformats.org/officeDocument/2006/relationships/hyperlink" Target="http://www.rssc.com/" TargetMode="External"/><Relationship Id="rId11" Type="http://schemas.openxmlformats.org/officeDocument/2006/relationships/hyperlink" Target="https://www.rssc.com/cruises/MAR220914/summary?source=CruiseSearch&amp;r=ALSKA&amp;m=2022-9&amp;sh=MAR" TargetMode="External"/><Relationship Id="rId5" Type="http://schemas.openxmlformats.org/officeDocument/2006/relationships/image" Target="media/image1.jpg"/><Relationship Id="rId15" Type="http://schemas.openxmlformats.org/officeDocument/2006/relationships/hyperlink" Target="https://www.rssc.com/cruises/VOY230625/summary?source=top%20results" TargetMode="External"/><Relationship Id="rId10" Type="http://schemas.openxmlformats.org/officeDocument/2006/relationships/hyperlink" Target="https://www.rssc.com/cruises/NAV220909/summary?source=top%20results" TargetMode="External"/><Relationship Id="rId19" Type="http://schemas.openxmlformats.org/officeDocument/2006/relationships/hyperlink" Target="https://ncl.box.com/s/r9cmyjusbn5xrj8w4h5oblr9hrjonj6f" TargetMode="External"/><Relationship Id="rId4" Type="http://schemas.openxmlformats.org/officeDocument/2006/relationships/webSettings" Target="webSettings.xml"/><Relationship Id="rId9" Type="http://schemas.openxmlformats.org/officeDocument/2006/relationships/hyperlink" Target="https://www.rssc.com/cruises/SPL220826/summary" TargetMode="External"/><Relationship Id="rId14" Type="http://schemas.openxmlformats.org/officeDocument/2006/relationships/hyperlink" Target="https://www.rssc.com/cruises/VOY221206/summary?source=top%20result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SWjyqaf2TwrvI0fEMblJklogA==">AMUW2mW5AUpIuGZldE3L3viwyLRPl2Ga4+9e84xl04y4VCMu+7OayFMJoJScGTKXxuZARBJhiHBou2H+w2ln3Um23QcoazVjT72jbBXJ28gud3ZhWoAOuKg=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4</Pages>
  <Words>1551</Words>
  <Characters>8536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van, Isabeau (1703757)</dc:creator>
  <cp:lastModifiedBy>Ninette Neuteboom</cp:lastModifiedBy>
  <cp:revision>14</cp:revision>
  <dcterms:created xsi:type="dcterms:W3CDTF">2022-01-18T14:35:00Z</dcterms:created>
  <dcterms:modified xsi:type="dcterms:W3CDTF">2022-01-20T14:53:00Z</dcterms:modified>
</cp:coreProperties>
</file>