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045" w:rsidRDefault="00EF6045" w:rsidP="00EF6045">
      <w:pPr>
        <w:autoSpaceDE w:val="0"/>
        <w:autoSpaceDN w:val="0"/>
        <w:adjustRightInd w:val="0"/>
        <w:rPr>
          <w:b/>
          <w:lang w:eastAsia="ja-JP"/>
        </w:rPr>
      </w:pPr>
    </w:p>
    <w:p w:rsidR="00461F0F" w:rsidRDefault="00461F0F" w:rsidP="00EF6045">
      <w:pPr>
        <w:autoSpaceDE w:val="0"/>
        <w:autoSpaceDN w:val="0"/>
        <w:adjustRightInd w:val="0"/>
        <w:rPr>
          <w:b/>
          <w:lang w:eastAsia="ja-JP"/>
        </w:rPr>
      </w:pPr>
      <w:r>
        <w:rPr>
          <w:b/>
          <w:lang w:eastAsia="ja-JP"/>
        </w:rPr>
        <w:t xml:space="preserve">Natuurspeeltuin Helvoirt </w:t>
      </w:r>
    </w:p>
    <w:p w:rsidR="00461F0F" w:rsidRDefault="00461F0F" w:rsidP="00EF6045">
      <w:pPr>
        <w:autoSpaceDE w:val="0"/>
        <w:autoSpaceDN w:val="0"/>
        <w:adjustRightInd w:val="0"/>
        <w:rPr>
          <w:b/>
          <w:lang w:eastAsia="ja-JP"/>
        </w:rPr>
      </w:pPr>
    </w:p>
    <w:p w:rsidR="00461F0F" w:rsidRDefault="00461F0F" w:rsidP="00EF6045">
      <w:pPr>
        <w:autoSpaceDE w:val="0"/>
        <w:autoSpaceDN w:val="0"/>
        <w:adjustRightInd w:val="0"/>
        <w:rPr>
          <w:lang w:eastAsia="ja-JP"/>
        </w:rPr>
      </w:pPr>
      <w:r>
        <w:rPr>
          <w:lang w:eastAsia="ja-JP"/>
        </w:rPr>
        <w:t xml:space="preserve">De bewoners van Helvoirt zetten zich in om van een </w:t>
      </w:r>
      <w:r w:rsidRPr="00461F0F">
        <w:rPr>
          <w:lang w:eastAsia="ja-JP"/>
        </w:rPr>
        <w:t xml:space="preserve">crossbaantje in het dorp een natuurspeeltuin te maken. Het gaat om een grote, uitdagende natuurspeeltuin met wilgenhutten, uitkijkpost, natuurlijke speelaanleidingen, een waterloop en veel groen. Er wordt zo'n 250 m2 aan heesters, tijm, rogge en eetbare bessenstruiken aangeplant. Bewoners gaan zelf meewerken bij de realisatie en voeren actie om voldoende middelen bijeen te brengen. Breed draagvlak in het dorp. </w:t>
      </w:r>
    </w:p>
    <w:p w:rsidR="00461F0F" w:rsidRDefault="00461F0F" w:rsidP="00EF6045">
      <w:pPr>
        <w:autoSpaceDE w:val="0"/>
        <w:autoSpaceDN w:val="0"/>
        <w:adjustRightInd w:val="0"/>
        <w:rPr>
          <w:i/>
        </w:rPr>
      </w:pPr>
    </w:p>
    <w:p w:rsidR="00EF6045" w:rsidRPr="00AD76B2" w:rsidRDefault="00EF6045" w:rsidP="00EF6045">
      <w:pPr>
        <w:autoSpaceDE w:val="0"/>
        <w:autoSpaceDN w:val="0"/>
        <w:adjustRightInd w:val="0"/>
        <w:rPr>
          <w:b/>
          <w:lang w:eastAsia="ja-JP"/>
        </w:rPr>
      </w:pPr>
      <w:r w:rsidRPr="00AD76B2">
        <w:rPr>
          <w:i/>
        </w:rPr>
        <w:t>Bijdrage €10.000</w:t>
      </w:r>
      <w:r w:rsidR="00461F0F">
        <w:rPr>
          <w:i/>
        </w:rPr>
        <w:t xml:space="preserve"> uit het Buurtnatuur-, Buurtwaterfonds </w:t>
      </w:r>
    </w:p>
    <w:p w:rsidR="00EF6045" w:rsidRPr="00AD76B2" w:rsidRDefault="00EF6045" w:rsidP="00C529CD">
      <w:pPr>
        <w:autoSpaceDE w:val="0"/>
        <w:autoSpaceDN w:val="0"/>
        <w:adjustRightInd w:val="0"/>
        <w:rPr>
          <w:b/>
          <w:lang w:eastAsia="ja-JP"/>
        </w:rPr>
      </w:pPr>
    </w:p>
    <w:p w:rsidR="00001465" w:rsidRPr="00D51648" w:rsidRDefault="00001465" w:rsidP="00001465">
      <w:pPr>
        <w:rPr>
          <w:b/>
          <w:sz w:val="22"/>
          <w:szCs w:val="22"/>
        </w:rPr>
      </w:pPr>
      <w:r w:rsidRPr="00D51648">
        <w:rPr>
          <w:b/>
          <w:sz w:val="22"/>
          <w:szCs w:val="22"/>
        </w:rPr>
        <w:t>Schrijfresidentie huis Henriëtte Roland Holst</w:t>
      </w:r>
    </w:p>
    <w:p w:rsidR="00001465" w:rsidRDefault="00001465" w:rsidP="00863C4C">
      <w:pPr>
        <w:autoSpaceDE w:val="0"/>
        <w:autoSpaceDN w:val="0"/>
        <w:adjustRightInd w:val="0"/>
        <w:rPr>
          <w:b/>
          <w:lang w:eastAsia="ja-JP"/>
        </w:rPr>
      </w:pPr>
    </w:p>
    <w:p w:rsidR="00001465" w:rsidRDefault="00001465" w:rsidP="00863C4C">
      <w:pPr>
        <w:autoSpaceDE w:val="0"/>
        <w:autoSpaceDN w:val="0"/>
        <w:adjustRightInd w:val="0"/>
        <w:rPr>
          <w:lang w:eastAsia="ja-JP"/>
        </w:rPr>
      </w:pPr>
      <w:r w:rsidRPr="00001465">
        <w:rPr>
          <w:lang w:eastAsia="ja-JP"/>
        </w:rPr>
        <w:t xml:space="preserve">Op 24 december 2019 is het exact 150 jaar geleden dat schrijfster, dichteres en politica Henriette Roland Holst (1869-1952) is geboren. Om dit niet onopgemerkt voorbij te laten gaan, wil Tilt – in aansluiting op de plannen van de Stichting Cultuur Landgoederen Zundert- een schrijfresidentie organiseren in het Atelier Roland Holst in Zundert. </w:t>
      </w:r>
      <w:r>
        <w:rPr>
          <w:lang w:eastAsia="ja-JP"/>
        </w:rPr>
        <w:t>De</w:t>
      </w:r>
      <w:r w:rsidRPr="00001465">
        <w:rPr>
          <w:lang w:eastAsia="ja-JP"/>
        </w:rPr>
        <w:t xml:space="preserve"> jonge, hedendaagse en geëngageerde auteur Dean Bowen </w:t>
      </w:r>
      <w:r>
        <w:rPr>
          <w:lang w:eastAsia="ja-JP"/>
        </w:rPr>
        <w:t xml:space="preserve">verblijft </w:t>
      </w:r>
      <w:r w:rsidRPr="00001465">
        <w:rPr>
          <w:lang w:eastAsia="ja-JP"/>
        </w:rPr>
        <w:t xml:space="preserve">een </w:t>
      </w:r>
      <w:r>
        <w:rPr>
          <w:lang w:eastAsia="ja-JP"/>
        </w:rPr>
        <w:t xml:space="preserve">week </w:t>
      </w:r>
      <w:r w:rsidRPr="00001465">
        <w:rPr>
          <w:lang w:eastAsia="ja-JP"/>
        </w:rPr>
        <w:t xml:space="preserve">op landgoed De Oude Buisse Heide om zich te verdiepen in het werk van Roland Holst en dat vervolgens te koppelen aan maatschappelijke vraagstukken van nu. </w:t>
      </w:r>
      <w:r>
        <w:rPr>
          <w:lang w:eastAsia="ja-JP"/>
        </w:rPr>
        <w:t>De r</w:t>
      </w:r>
      <w:r w:rsidRPr="00001465">
        <w:rPr>
          <w:lang w:eastAsia="ja-JP"/>
        </w:rPr>
        <w:t>esidentie mond</w:t>
      </w:r>
      <w:r>
        <w:rPr>
          <w:lang w:eastAsia="ja-JP"/>
        </w:rPr>
        <w:t>t uit</w:t>
      </w:r>
      <w:r w:rsidRPr="00001465">
        <w:rPr>
          <w:lang w:eastAsia="ja-JP"/>
        </w:rPr>
        <w:t xml:space="preserve"> in een optreden van Dean Bowen als onderdeel van het Roland Holst-programma op het landgoed en in een publicatie van werk dat tijdens de residentie is gemaakt.  </w:t>
      </w:r>
    </w:p>
    <w:p w:rsidR="00001465" w:rsidRDefault="00001465" w:rsidP="00863C4C">
      <w:pPr>
        <w:autoSpaceDE w:val="0"/>
        <w:autoSpaceDN w:val="0"/>
        <w:adjustRightInd w:val="0"/>
        <w:rPr>
          <w:lang w:eastAsia="ja-JP"/>
        </w:rPr>
      </w:pPr>
    </w:p>
    <w:p w:rsidR="00001465" w:rsidRPr="00D51648" w:rsidRDefault="00D51648" w:rsidP="00863C4C">
      <w:pPr>
        <w:autoSpaceDE w:val="0"/>
        <w:autoSpaceDN w:val="0"/>
        <w:adjustRightInd w:val="0"/>
        <w:rPr>
          <w:i/>
          <w:lang w:eastAsia="ja-JP"/>
        </w:rPr>
      </w:pPr>
      <w:r w:rsidRPr="00D51648">
        <w:rPr>
          <w:i/>
          <w:lang w:eastAsia="ja-JP"/>
        </w:rPr>
        <w:t>Bijdrage Cultuurfonds €10.500</w:t>
      </w:r>
      <w:r w:rsidR="00001465" w:rsidRPr="00D51648">
        <w:rPr>
          <w:i/>
          <w:lang w:eastAsia="ja-JP"/>
        </w:rPr>
        <w:t xml:space="preserve">    </w:t>
      </w:r>
    </w:p>
    <w:p w:rsidR="00001465" w:rsidRDefault="00001465" w:rsidP="00863C4C">
      <w:pPr>
        <w:autoSpaceDE w:val="0"/>
        <w:autoSpaceDN w:val="0"/>
        <w:adjustRightInd w:val="0"/>
        <w:rPr>
          <w:b/>
          <w:lang w:eastAsia="ja-JP"/>
        </w:rPr>
      </w:pPr>
    </w:p>
    <w:p w:rsidR="00863C4C" w:rsidRPr="00863C4C" w:rsidRDefault="0093278F" w:rsidP="00863C4C">
      <w:pPr>
        <w:autoSpaceDE w:val="0"/>
        <w:autoSpaceDN w:val="0"/>
        <w:adjustRightInd w:val="0"/>
        <w:rPr>
          <w:b/>
          <w:lang w:eastAsia="ja-JP"/>
        </w:rPr>
      </w:pPr>
      <w:r>
        <w:rPr>
          <w:b/>
          <w:lang w:eastAsia="ja-JP"/>
        </w:rPr>
        <w:t>De P</w:t>
      </w:r>
      <w:r w:rsidR="00863C4C">
        <w:rPr>
          <w:b/>
          <w:lang w:eastAsia="ja-JP"/>
        </w:rPr>
        <w:t>assage, blijvende verhalen</w:t>
      </w:r>
    </w:p>
    <w:p w:rsidR="00863C4C" w:rsidRDefault="00863C4C" w:rsidP="00863C4C">
      <w:pPr>
        <w:autoSpaceDE w:val="0"/>
        <w:autoSpaceDN w:val="0"/>
        <w:adjustRightInd w:val="0"/>
        <w:rPr>
          <w:lang w:eastAsia="ja-JP"/>
        </w:rPr>
      </w:pPr>
    </w:p>
    <w:p w:rsidR="00863C4C" w:rsidRPr="00863C4C" w:rsidRDefault="00863C4C" w:rsidP="00863C4C">
      <w:pPr>
        <w:autoSpaceDE w:val="0"/>
        <w:autoSpaceDN w:val="0"/>
        <w:adjustRightInd w:val="0"/>
        <w:rPr>
          <w:lang w:eastAsia="ja-JP"/>
        </w:rPr>
      </w:pPr>
      <w:r>
        <w:rPr>
          <w:lang w:eastAsia="ja-JP"/>
        </w:rPr>
        <w:t>Een</w:t>
      </w:r>
      <w:r w:rsidRPr="00863C4C">
        <w:rPr>
          <w:lang w:eastAsia="ja-JP"/>
        </w:rPr>
        <w:t xml:space="preserve"> literair- en een journalistiek erfgoed project rondom de Zuiderpassage in </w:t>
      </w:r>
      <w:r>
        <w:rPr>
          <w:lang w:eastAsia="ja-JP"/>
        </w:rPr>
        <w:t xml:space="preserve">’s-Hertogenbosch. </w:t>
      </w:r>
      <w:r w:rsidR="0093278F">
        <w:rPr>
          <w:lang w:eastAsia="ja-JP"/>
        </w:rPr>
        <w:t xml:space="preserve">De passage was </w:t>
      </w:r>
      <w:r w:rsidRPr="00863C4C">
        <w:rPr>
          <w:lang w:eastAsia="ja-JP"/>
        </w:rPr>
        <w:t xml:space="preserve">in 1962 </w:t>
      </w:r>
      <w:r w:rsidR="0093278F">
        <w:rPr>
          <w:lang w:eastAsia="ja-JP"/>
        </w:rPr>
        <w:t>het woonsummum, maar</w:t>
      </w:r>
      <w:r w:rsidRPr="00863C4C">
        <w:rPr>
          <w:lang w:eastAsia="ja-JP"/>
        </w:rPr>
        <w:t xml:space="preserve"> </w:t>
      </w:r>
      <w:r w:rsidR="0093278F">
        <w:rPr>
          <w:lang w:eastAsia="ja-JP"/>
        </w:rPr>
        <w:t>de</w:t>
      </w:r>
      <w:r w:rsidRPr="00863C4C">
        <w:rPr>
          <w:lang w:eastAsia="ja-JP"/>
        </w:rPr>
        <w:t xml:space="preserve"> middenstanders vertrokken, leegstand was het gevolg</w:t>
      </w:r>
      <w:r w:rsidR="0093278F">
        <w:rPr>
          <w:lang w:eastAsia="ja-JP"/>
        </w:rPr>
        <w:t xml:space="preserve"> en nu </w:t>
      </w:r>
      <w:r w:rsidR="0093278F" w:rsidRPr="00863C4C">
        <w:rPr>
          <w:lang w:eastAsia="ja-JP"/>
        </w:rPr>
        <w:t xml:space="preserve">staat </w:t>
      </w:r>
      <w:r w:rsidR="0093278F">
        <w:rPr>
          <w:lang w:eastAsia="ja-JP"/>
        </w:rPr>
        <w:t xml:space="preserve">De Zuiderpassage </w:t>
      </w:r>
      <w:r w:rsidR="0093278F" w:rsidRPr="00863C4C">
        <w:rPr>
          <w:lang w:eastAsia="ja-JP"/>
        </w:rPr>
        <w:t>aan de vooravond van een renovatie</w:t>
      </w:r>
      <w:r w:rsidR="0093278F">
        <w:rPr>
          <w:lang w:eastAsia="ja-JP"/>
        </w:rPr>
        <w:t>.</w:t>
      </w:r>
      <w:r w:rsidRPr="00863C4C">
        <w:rPr>
          <w:lang w:eastAsia="ja-JP"/>
        </w:rPr>
        <w:t xml:space="preserve"> Een team schrijvers gaat de verhalen ophalen, delen en blijvend maken vanuit De Passage, een glazen voorportaal van de Zuiderpassage. Zij hebben residentie in De Passage, schrijven samen aan een boekje met verzamelde verhalen en publiceren deze ook op het huisje, online en in de wijkkrant. Daarnaast is er een journalistieke component waarin de initiatiefnemers de historie onderzoeken van de wijk en haar bewoners en deze bundelen in blogs met tekst, foto en video.</w:t>
      </w:r>
    </w:p>
    <w:p w:rsidR="00863C4C" w:rsidRDefault="00863C4C" w:rsidP="00375DAE">
      <w:pPr>
        <w:rPr>
          <w:i/>
        </w:rPr>
      </w:pPr>
    </w:p>
    <w:p w:rsidR="00AD76B2" w:rsidRDefault="005A7561" w:rsidP="00375DAE">
      <w:pPr>
        <w:rPr>
          <w:b/>
        </w:rPr>
      </w:pPr>
      <w:r w:rsidRPr="00AD76B2">
        <w:rPr>
          <w:i/>
        </w:rPr>
        <w:t xml:space="preserve">Bijdrage </w:t>
      </w:r>
      <w:r w:rsidR="00370B08" w:rsidRPr="00AD76B2">
        <w:rPr>
          <w:i/>
        </w:rPr>
        <w:t>€</w:t>
      </w:r>
      <w:r w:rsidR="00863C4C">
        <w:rPr>
          <w:i/>
        </w:rPr>
        <w:t>8.000 uit het Buurtcultuurfonds Noord-Brabant</w:t>
      </w:r>
    </w:p>
    <w:p w:rsidR="00863C4C" w:rsidRDefault="00863C4C" w:rsidP="00375DAE">
      <w:pPr>
        <w:rPr>
          <w:b/>
        </w:rPr>
      </w:pPr>
    </w:p>
    <w:p w:rsidR="00001465" w:rsidRPr="00D51648" w:rsidRDefault="00001465" w:rsidP="00001465">
      <w:pPr>
        <w:rPr>
          <w:b/>
          <w:sz w:val="22"/>
          <w:szCs w:val="22"/>
        </w:rPr>
      </w:pPr>
      <w:r w:rsidRPr="00D51648">
        <w:rPr>
          <w:b/>
          <w:sz w:val="22"/>
          <w:szCs w:val="22"/>
        </w:rPr>
        <w:t>Installatie Schijnvliegveld De Kiek</w:t>
      </w:r>
    </w:p>
    <w:p w:rsidR="00D51648" w:rsidRDefault="00D51648" w:rsidP="00D51648">
      <w:pPr>
        <w:rPr>
          <w:sz w:val="22"/>
          <w:szCs w:val="22"/>
        </w:rPr>
      </w:pPr>
    </w:p>
    <w:p w:rsidR="00D51648" w:rsidRDefault="00D51648" w:rsidP="00D51648">
      <w:pPr>
        <w:rPr>
          <w:sz w:val="22"/>
          <w:szCs w:val="22"/>
        </w:rPr>
      </w:pPr>
      <w:r w:rsidRPr="00D51648">
        <w:rPr>
          <w:sz w:val="22"/>
          <w:szCs w:val="22"/>
        </w:rPr>
        <w:t>Schijnvliegveld De Kriek</w:t>
      </w:r>
      <w:r w:rsidR="008F4F35">
        <w:rPr>
          <w:sz w:val="22"/>
          <w:szCs w:val="22"/>
        </w:rPr>
        <w:t xml:space="preserve"> werd</w:t>
      </w:r>
      <w:r w:rsidRPr="00D51648">
        <w:rPr>
          <w:sz w:val="22"/>
          <w:szCs w:val="22"/>
        </w:rPr>
        <w:t xml:space="preserve"> door de Duitsers in WO2 gebruikt als afleiding voor vliegveld Gilze Rijen. Militairen voerden er een toneelstuk op compleet met aansteken van lichten langs de 'startbanen' en voorttrekken van nepvliegtuigen over een rails. De gemeenschap wil de plek opknappen, de verhalen behouden en een iconisch kunstwerk van een vliegtuig plaatsen om besef van vrijheid door te geven aan toekomstige generatie.</w:t>
      </w:r>
      <w:r>
        <w:rPr>
          <w:sz w:val="22"/>
          <w:szCs w:val="22"/>
        </w:rPr>
        <w:t xml:space="preserve"> </w:t>
      </w:r>
      <w:r w:rsidRPr="00D51648">
        <w:rPr>
          <w:sz w:val="22"/>
          <w:szCs w:val="22"/>
        </w:rPr>
        <w:t>Kunstenaar Bart Somers maakt een vliegtuigachtige installatie van 12 bij 14 meter van</w:t>
      </w:r>
      <w:r w:rsidR="008F4F35">
        <w:rPr>
          <w:sz w:val="22"/>
          <w:szCs w:val="22"/>
        </w:rPr>
        <w:t xml:space="preserve"> cortenstaal</w:t>
      </w:r>
      <w:r w:rsidRPr="00D51648">
        <w:rPr>
          <w:sz w:val="22"/>
          <w:szCs w:val="22"/>
        </w:rPr>
        <w:t xml:space="preserve">. Een indrukwekkend, maar uitnodigend werk waarop geklommen en gespeeld mag worden en dat de geschiedenis beleefbaar maakt. </w:t>
      </w:r>
    </w:p>
    <w:p w:rsidR="008F4F35" w:rsidRDefault="008F4F35" w:rsidP="008F4F35">
      <w:pPr>
        <w:rPr>
          <w:b/>
        </w:rPr>
      </w:pPr>
      <w:r w:rsidRPr="00AD76B2">
        <w:rPr>
          <w:i/>
        </w:rPr>
        <w:lastRenderedPageBreak/>
        <w:t>Bijdrage €</w:t>
      </w:r>
      <w:r>
        <w:rPr>
          <w:i/>
        </w:rPr>
        <w:t>25.000</w:t>
      </w:r>
      <w:r>
        <w:rPr>
          <w:i/>
        </w:rPr>
        <w:t xml:space="preserve"> uit het Buurtcultuurfonds Noord-Brabant</w:t>
      </w:r>
    </w:p>
    <w:p w:rsidR="008F4F35" w:rsidRDefault="008F4F35" w:rsidP="00D51648">
      <w:pPr>
        <w:rPr>
          <w:sz w:val="22"/>
          <w:szCs w:val="22"/>
        </w:rPr>
      </w:pPr>
    </w:p>
    <w:p w:rsidR="008F4F35" w:rsidRDefault="008F4F35" w:rsidP="00D51648">
      <w:pPr>
        <w:rPr>
          <w:sz w:val="22"/>
          <w:szCs w:val="22"/>
        </w:rPr>
      </w:pPr>
    </w:p>
    <w:p w:rsidR="00001465" w:rsidRPr="00D51648" w:rsidRDefault="00001465" w:rsidP="00001465">
      <w:pPr>
        <w:rPr>
          <w:b/>
          <w:sz w:val="22"/>
          <w:szCs w:val="22"/>
        </w:rPr>
      </w:pPr>
      <w:r w:rsidRPr="00D51648">
        <w:rPr>
          <w:b/>
          <w:sz w:val="22"/>
          <w:szCs w:val="22"/>
        </w:rPr>
        <w:t>Performancefestival Ademtocht</w:t>
      </w:r>
    </w:p>
    <w:p w:rsidR="00001465" w:rsidRDefault="00001465" w:rsidP="00375DAE">
      <w:pPr>
        <w:rPr>
          <w:b/>
        </w:rPr>
      </w:pPr>
    </w:p>
    <w:p w:rsidR="00001465" w:rsidRDefault="00D51648" w:rsidP="00D51648">
      <w:r w:rsidRPr="00D51648">
        <w:t xml:space="preserve">Ademtocht is een </w:t>
      </w:r>
      <w:r>
        <w:t xml:space="preserve">nieuw, </w:t>
      </w:r>
      <w:r w:rsidRPr="00D51648">
        <w:t>driedaags performancefestival waarin de grenzen tussen beeldende kunst en theater onderzocht worden. Centraal in de performances staat het menselijk lichaam, als sculptuur, maar ook als ultiem werktuig. In leegstaande winkels en op gevels van gebouwen worden registraties van klassieke performances geto</w:t>
      </w:r>
      <w:r>
        <w:t xml:space="preserve">ond door middel van projecties. </w:t>
      </w:r>
      <w:r w:rsidRPr="00D51648">
        <w:t xml:space="preserve">Het project wordt georganiseerd door Theater De Nieuwe Vorst en </w:t>
      </w:r>
      <w:proofErr w:type="gramStart"/>
      <w:r w:rsidRPr="00D51648">
        <w:t>PARK platform</w:t>
      </w:r>
      <w:proofErr w:type="gramEnd"/>
      <w:r w:rsidRPr="00D51648">
        <w:t xml:space="preserve"> for visual arts Tilburg</w:t>
      </w:r>
      <w:r w:rsidR="008F4F35">
        <w:t>.</w:t>
      </w:r>
      <w:r w:rsidRPr="00D51648">
        <w:t xml:space="preserve"> </w:t>
      </w:r>
      <w:r w:rsidR="008F4F35">
        <w:t xml:space="preserve">Hun locaties fungeren als hoofdlocaties en </w:t>
      </w:r>
      <w:r w:rsidRPr="00D51648">
        <w:t xml:space="preserve">worden door een denkbeeldig lint van performances in de openbare ruimte verbonden. </w:t>
      </w:r>
      <w:bookmarkStart w:id="0" w:name="_GoBack"/>
      <w:bookmarkEnd w:id="0"/>
      <w:r w:rsidRPr="00D51648">
        <w:t>Het festival is gepland van 14 tot en met 16 juni 2019.</w:t>
      </w:r>
    </w:p>
    <w:p w:rsidR="00D51648" w:rsidRDefault="00D51648" w:rsidP="00D51648"/>
    <w:p w:rsidR="00D51648" w:rsidRPr="00D51648" w:rsidRDefault="00D51648" w:rsidP="00D51648">
      <w:r w:rsidRPr="00D51648">
        <w:rPr>
          <w:i/>
          <w:lang w:eastAsia="ja-JP"/>
        </w:rPr>
        <w:t>Bijdrage Cultuurfonds €</w:t>
      </w:r>
      <w:r>
        <w:rPr>
          <w:i/>
          <w:lang w:eastAsia="ja-JP"/>
        </w:rPr>
        <w:t>5000</w:t>
      </w:r>
    </w:p>
    <w:sectPr w:rsidR="00D51648" w:rsidRPr="00D51648" w:rsidSect="0003276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20"/>
    <w:rsid w:val="00001465"/>
    <w:rsid w:val="00022E73"/>
    <w:rsid w:val="00032764"/>
    <w:rsid w:val="00036B0A"/>
    <w:rsid w:val="000B6344"/>
    <w:rsid w:val="000C60A3"/>
    <w:rsid w:val="0014486E"/>
    <w:rsid w:val="00150659"/>
    <w:rsid w:val="00172753"/>
    <w:rsid w:val="00182DD2"/>
    <w:rsid w:val="00185394"/>
    <w:rsid w:val="001A0337"/>
    <w:rsid w:val="00201201"/>
    <w:rsid w:val="00226D20"/>
    <w:rsid w:val="00250880"/>
    <w:rsid w:val="002E16CB"/>
    <w:rsid w:val="002F4431"/>
    <w:rsid w:val="002F46EA"/>
    <w:rsid w:val="00357E95"/>
    <w:rsid w:val="00370B08"/>
    <w:rsid w:val="00375DAE"/>
    <w:rsid w:val="003A3BB6"/>
    <w:rsid w:val="003E4BF7"/>
    <w:rsid w:val="00443294"/>
    <w:rsid w:val="00461F0F"/>
    <w:rsid w:val="004E0AD8"/>
    <w:rsid w:val="00500093"/>
    <w:rsid w:val="00556515"/>
    <w:rsid w:val="005A7561"/>
    <w:rsid w:val="005B1BE0"/>
    <w:rsid w:val="00600927"/>
    <w:rsid w:val="0074130D"/>
    <w:rsid w:val="00781070"/>
    <w:rsid w:val="00832ECE"/>
    <w:rsid w:val="00841E78"/>
    <w:rsid w:val="00850AC3"/>
    <w:rsid w:val="00863C4C"/>
    <w:rsid w:val="008C2812"/>
    <w:rsid w:val="008F4F35"/>
    <w:rsid w:val="009278E4"/>
    <w:rsid w:val="0093278F"/>
    <w:rsid w:val="009E449F"/>
    <w:rsid w:val="00A0233D"/>
    <w:rsid w:val="00A11A90"/>
    <w:rsid w:val="00A547BD"/>
    <w:rsid w:val="00A65DD3"/>
    <w:rsid w:val="00AD76B2"/>
    <w:rsid w:val="00AF0972"/>
    <w:rsid w:val="00AF5C6C"/>
    <w:rsid w:val="00B122C9"/>
    <w:rsid w:val="00B33181"/>
    <w:rsid w:val="00C529CD"/>
    <w:rsid w:val="00C81EC8"/>
    <w:rsid w:val="00CD0093"/>
    <w:rsid w:val="00D20A22"/>
    <w:rsid w:val="00D51648"/>
    <w:rsid w:val="00E4753D"/>
    <w:rsid w:val="00E630CC"/>
    <w:rsid w:val="00EF6045"/>
    <w:rsid w:val="00F4091B"/>
    <w:rsid w:val="00F7149E"/>
    <w:rsid w:val="00F9250C"/>
    <w:rsid w:val="00FD66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D62D33D"/>
  <w15:docId w15:val="{3AB55EF6-34F6-4EC4-8E1B-4DE37E2A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6717">
      <w:bodyDiv w:val="1"/>
      <w:marLeft w:val="0"/>
      <w:marRight w:val="0"/>
      <w:marTop w:val="0"/>
      <w:marBottom w:val="0"/>
      <w:divBdr>
        <w:top w:val="none" w:sz="0" w:space="0" w:color="auto"/>
        <w:left w:val="none" w:sz="0" w:space="0" w:color="auto"/>
        <w:bottom w:val="none" w:sz="0" w:space="0" w:color="auto"/>
        <w:right w:val="none" w:sz="0" w:space="0" w:color="auto"/>
      </w:divBdr>
    </w:div>
    <w:div w:id="334502391">
      <w:bodyDiv w:val="1"/>
      <w:marLeft w:val="0"/>
      <w:marRight w:val="0"/>
      <w:marTop w:val="0"/>
      <w:marBottom w:val="0"/>
      <w:divBdr>
        <w:top w:val="none" w:sz="0" w:space="0" w:color="auto"/>
        <w:left w:val="none" w:sz="0" w:space="0" w:color="auto"/>
        <w:bottom w:val="none" w:sz="0" w:space="0" w:color="auto"/>
        <w:right w:val="none" w:sz="0" w:space="0" w:color="auto"/>
      </w:divBdr>
    </w:div>
    <w:div w:id="339503891">
      <w:bodyDiv w:val="1"/>
      <w:marLeft w:val="0"/>
      <w:marRight w:val="0"/>
      <w:marTop w:val="0"/>
      <w:marBottom w:val="0"/>
      <w:divBdr>
        <w:top w:val="none" w:sz="0" w:space="0" w:color="auto"/>
        <w:left w:val="none" w:sz="0" w:space="0" w:color="auto"/>
        <w:bottom w:val="none" w:sz="0" w:space="0" w:color="auto"/>
        <w:right w:val="none" w:sz="0" w:space="0" w:color="auto"/>
      </w:divBdr>
    </w:div>
    <w:div w:id="603614521">
      <w:bodyDiv w:val="1"/>
      <w:marLeft w:val="0"/>
      <w:marRight w:val="0"/>
      <w:marTop w:val="0"/>
      <w:marBottom w:val="0"/>
      <w:divBdr>
        <w:top w:val="none" w:sz="0" w:space="0" w:color="auto"/>
        <w:left w:val="none" w:sz="0" w:space="0" w:color="auto"/>
        <w:bottom w:val="none" w:sz="0" w:space="0" w:color="auto"/>
        <w:right w:val="none" w:sz="0" w:space="0" w:color="auto"/>
      </w:divBdr>
    </w:div>
    <w:div w:id="1774007826">
      <w:bodyDiv w:val="1"/>
      <w:marLeft w:val="0"/>
      <w:marRight w:val="0"/>
      <w:marTop w:val="0"/>
      <w:marBottom w:val="0"/>
      <w:divBdr>
        <w:top w:val="none" w:sz="0" w:space="0" w:color="auto"/>
        <w:left w:val="none" w:sz="0" w:space="0" w:color="auto"/>
        <w:bottom w:val="none" w:sz="0" w:space="0" w:color="auto"/>
        <w:right w:val="none" w:sz="0" w:space="0" w:color="auto"/>
      </w:divBdr>
    </w:div>
    <w:div w:id="19630736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532</Words>
  <Characters>3131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 Raaymakers</dc:creator>
  <cp:lastModifiedBy>Olga Raaymakers</cp:lastModifiedBy>
  <cp:revision>4</cp:revision>
  <cp:lastPrinted>2017-03-28T09:29:00Z</cp:lastPrinted>
  <dcterms:created xsi:type="dcterms:W3CDTF">2018-12-18T09:49:00Z</dcterms:created>
  <dcterms:modified xsi:type="dcterms:W3CDTF">2018-12-18T12:31:00Z</dcterms:modified>
</cp:coreProperties>
</file>