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2D95" w14:textId="0A1105B5" w:rsidR="00F843C4" w:rsidRPr="0095484B" w:rsidRDefault="00410593" w:rsidP="00A1014F">
      <w:pPr>
        <w:rPr>
          <w:b/>
          <w:bCs/>
          <w:sz w:val="28"/>
          <w:szCs w:val="28"/>
        </w:rPr>
      </w:pPr>
      <w:r w:rsidRPr="0095484B">
        <w:rPr>
          <w:b/>
          <w:bCs/>
          <w:sz w:val="28"/>
          <w:szCs w:val="28"/>
        </w:rPr>
        <w:t xml:space="preserve">Samenvatting </w:t>
      </w:r>
      <w:r w:rsidR="000D0EC5" w:rsidRPr="0095484B">
        <w:rPr>
          <w:b/>
          <w:bCs/>
          <w:sz w:val="28"/>
          <w:szCs w:val="28"/>
        </w:rPr>
        <w:t xml:space="preserve">bij </w:t>
      </w:r>
      <w:r w:rsidR="00B905F0" w:rsidRPr="0095484B">
        <w:rPr>
          <w:b/>
          <w:bCs/>
          <w:sz w:val="28"/>
          <w:szCs w:val="28"/>
        </w:rPr>
        <w:t xml:space="preserve">FNV notitie ‘Een </w:t>
      </w:r>
      <w:r w:rsidR="000D0EC5" w:rsidRPr="0095484B">
        <w:rPr>
          <w:b/>
          <w:bCs/>
          <w:sz w:val="28"/>
          <w:szCs w:val="28"/>
        </w:rPr>
        <w:t>Genia</w:t>
      </w:r>
      <w:r w:rsidR="00B905F0" w:rsidRPr="0095484B">
        <w:rPr>
          <w:b/>
          <w:bCs/>
          <w:sz w:val="28"/>
          <w:szCs w:val="28"/>
        </w:rPr>
        <w:t>a</w:t>
      </w:r>
      <w:r w:rsidR="000D0EC5" w:rsidRPr="0095484B">
        <w:rPr>
          <w:b/>
          <w:bCs/>
          <w:sz w:val="28"/>
          <w:szCs w:val="28"/>
        </w:rPr>
        <w:t>l Plan</w:t>
      </w:r>
      <w:r w:rsidR="00B905F0" w:rsidRPr="0095484B">
        <w:rPr>
          <w:b/>
          <w:bCs/>
          <w:sz w:val="28"/>
          <w:szCs w:val="28"/>
        </w:rPr>
        <w:t>!’</w:t>
      </w:r>
    </w:p>
    <w:p w14:paraId="503846B2" w14:textId="0829C002" w:rsidR="00A6435D" w:rsidRPr="00FF20F4" w:rsidRDefault="00A6435D" w:rsidP="00A1014F">
      <w:pPr>
        <w:rPr>
          <w:sz w:val="20"/>
          <w:szCs w:val="20"/>
        </w:rPr>
      </w:pPr>
      <w:r w:rsidRPr="00FF20F4">
        <w:rPr>
          <w:sz w:val="20"/>
          <w:szCs w:val="20"/>
        </w:rPr>
        <w:t xml:space="preserve">Een ernstig ongeval op </w:t>
      </w:r>
      <w:r w:rsidR="002F0B94" w:rsidRPr="00FF20F4">
        <w:rPr>
          <w:sz w:val="20"/>
          <w:szCs w:val="20"/>
        </w:rPr>
        <w:t>je</w:t>
      </w:r>
      <w:r w:rsidRPr="00FF20F4">
        <w:rPr>
          <w:sz w:val="20"/>
          <w:szCs w:val="20"/>
        </w:rPr>
        <w:t xml:space="preserve"> werk meemaken of ziek worden door je </w:t>
      </w:r>
      <w:r w:rsidR="00FF20F4" w:rsidRPr="00FF20F4">
        <w:rPr>
          <w:sz w:val="20"/>
          <w:szCs w:val="20"/>
        </w:rPr>
        <w:t>werk. Het</w:t>
      </w:r>
      <w:r w:rsidRPr="00FF20F4">
        <w:rPr>
          <w:sz w:val="20"/>
          <w:szCs w:val="20"/>
        </w:rPr>
        <w:t xml:space="preserve"> zal je maar gebeuren</w:t>
      </w:r>
      <w:r w:rsidR="002F0B94" w:rsidRPr="00FF20F4">
        <w:rPr>
          <w:sz w:val="20"/>
          <w:szCs w:val="20"/>
        </w:rPr>
        <w:t xml:space="preserve">. </w:t>
      </w:r>
      <w:r w:rsidRPr="00FF20F4">
        <w:rPr>
          <w:sz w:val="20"/>
          <w:szCs w:val="20"/>
        </w:rPr>
        <w:t>Je wereld staat op z</w:t>
      </w:r>
      <w:r w:rsidR="009D55EE" w:rsidRPr="00FF20F4">
        <w:rPr>
          <w:sz w:val="20"/>
          <w:szCs w:val="20"/>
        </w:rPr>
        <w:t>’</w:t>
      </w:r>
      <w:r w:rsidRPr="00FF20F4">
        <w:rPr>
          <w:sz w:val="20"/>
          <w:szCs w:val="20"/>
        </w:rPr>
        <w:t>n kop</w:t>
      </w:r>
      <w:r w:rsidR="009D55EE" w:rsidRPr="00FF20F4">
        <w:rPr>
          <w:sz w:val="20"/>
          <w:szCs w:val="20"/>
        </w:rPr>
        <w:t xml:space="preserve"> en je hebt opeens te maken met</w:t>
      </w:r>
      <w:r w:rsidR="00FF20F4">
        <w:rPr>
          <w:sz w:val="20"/>
          <w:szCs w:val="20"/>
        </w:rPr>
        <w:t xml:space="preserve"> </w:t>
      </w:r>
      <w:r w:rsidRPr="00FF20F4">
        <w:rPr>
          <w:sz w:val="20"/>
          <w:szCs w:val="20"/>
        </w:rPr>
        <w:t>ziekenhuisbezoek</w:t>
      </w:r>
      <w:r w:rsidR="009D55EE" w:rsidRPr="00FF20F4">
        <w:rPr>
          <w:sz w:val="20"/>
          <w:szCs w:val="20"/>
        </w:rPr>
        <w:t>en</w:t>
      </w:r>
      <w:r w:rsidRPr="00FF20F4">
        <w:rPr>
          <w:sz w:val="20"/>
          <w:szCs w:val="20"/>
        </w:rPr>
        <w:t xml:space="preserve">, behandelingen en als het tegenzit </w:t>
      </w:r>
      <w:r w:rsidR="006049ED" w:rsidRPr="00FF20F4">
        <w:rPr>
          <w:sz w:val="20"/>
          <w:szCs w:val="20"/>
        </w:rPr>
        <w:t>blijvend letsel</w:t>
      </w:r>
      <w:r w:rsidR="005C7CB5" w:rsidRPr="00FF20F4">
        <w:rPr>
          <w:sz w:val="20"/>
          <w:szCs w:val="20"/>
        </w:rPr>
        <w:t>.</w:t>
      </w:r>
      <w:r w:rsidR="00E74E78">
        <w:rPr>
          <w:sz w:val="20"/>
          <w:szCs w:val="20"/>
        </w:rPr>
        <w:t xml:space="preserve"> </w:t>
      </w:r>
      <w:r w:rsidR="005C7CB5" w:rsidRPr="00FF20F4">
        <w:rPr>
          <w:sz w:val="20"/>
          <w:szCs w:val="20"/>
        </w:rPr>
        <w:t>J</w:t>
      </w:r>
      <w:r w:rsidRPr="00FF20F4">
        <w:rPr>
          <w:sz w:val="20"/>
          <w:szCs w:val="20"/>
        </w:rPr>
        <w:t xml:space="preserve">e kunt </w:t>
      </w:r>
      <w:r w:rsidR="001B3BE2" w:rsidRPr="00FF20F4">
        <w:rPr>
          <w:sz w:val="20"/>
          <w:szCs w:val="20"/>
        </w:rPr>
        <w:t xml:space="preserve">vaak </w:t>
      </w:r>
      <w:r w:rsidRPr="00FF20F4">
        <w:rPr>
          <w:sz w:val="20"/>
          <w:szCs w:val="20"/>
        </w:rPr>
        <w:t>je</w:t>
      </w:r>
      <w:r w:rsidR="005C7CB5" w:rsidRPr="00FF20F4">
        <w:rPr>
          <w:sz w:val="20"/>
          <w:szCs w:val="20"/>
        </w:rPr>
        <w:t xml:space="preserve"> eigen</w:t>
      </w:r>
      <w:r w:rsidRPr="00FF20F4">
        <w:rPr>
          <w:sz w:val="20"/>
          <w:szCs w:val="20"/>
        </w:rPr>
        <w:t xml:space="preserve"> werk niet meer doen, verlies</w:t>
      </w:r>
      <w:r w:rsidR="001B3BE2" w:rsidRPr="00FF20F4">
        <w:rPr>
          <w:sz w:val="20"/>
          <w:szCs w:val="20"/>
        </w:rPr>
        <w:t>t</w:t>
      </w:r>
      <w:r w:rsidRPr="00FF20F4">
        <w:rPr>
          <w:sz w:val="20"/>
          <w:szCs w:val="20"/>
        </w:rPr>
        <w:t xml:space="preserve"> je inkomsten, je sociale contacten en wellicht je baan. </w:t>
      </w:r>
    </w:p>
    <w:p w14:paraId="3500DAC7" w14:textId="7F215E49" w:rsidR="004404F0" w:rsidRPr="00FF20F4" w:rsidRDefault="00A1014F" w:rsidP="00A1014F">
      <w:pPr>
        <w:rPr>
          <w:sz w:val="20"/>
          <w:szCs w:val="20"/>
        </w:rPr>
      </w:pPr>
      <w:r w:rsidRPr="00FF20F4">
        <w:rPr>
          <w:sz w:val="20"/>
          <w:szCs w:val="20"/>
        </w:rPr>
        <w:t>De stroom berichten over problemen op het werk die gezondheidsschade opleveren voor werknemers houdt maar niet op. Het werken met kankerverwekkende Chroom</w:t>
      </w:r>
      <w:r w:rsidR="007901B6">
        <w:rPr>
          <w:sz w:val="20"/>
          <w:szCs w:val="20"/>
        </w:rPr>
        <w:t>-</w:t>
      </w:r>
      <w:r w:rsidRPr="00FF20F4">
        <w:rPr>
          <w:sz w:val="20"/>
          <w:szCs w:val="20"/>
        </w:rPr>
        <w:t>6 verf</w:t>
      </w:r>
      <w:r w:rsidR="002B3E67" w:rsidRPr="00FF20F4">
        <w:rPr>
          <w:sz w:val="20"/>
          <w:szCs w:val="20"/>
        </w:rPr>
        <w:t xml:space="preserve"> bij de NS en KLM</w:t>
      </w:r>
      <w:r w:rsidRPr="00FF20F4">
        <w:rPr>
          <w:sz w:val="20"/>
          <w:szCs w:val="20"/>
        </w:rPr>
        <w:t xml:space="preserve">, het </w:t>
      </w:r>
      <w:r w:rsidR="005858AB" w:rsidRPr="00FF20F4">
        <w:rPr>
          <w:sz w:val="20"/>
          <w:szCs w:val="20"/>
        </w:rPr>
        <w:t>ultra</w:t>
      </w:r>
      <w:r w:rsidRPr="00FF20F4">
        <w:rPr>
          <w:sz w:val="20"/>
          <w:szCs w:val="20"/>
        </w:rPr>
        <w:t>fijnstof op Schiphol dat werknemers en omwonende ziek maakt, grensoverschrijdend gedrag op de werkplek</w:t>
      </w:r>
      <w:r w:rsidR="002B3E67" w:rsidRPr="00FF20F4">
        <w:rPr>
          <w:sz w:val="20"/>
          <w:szCs w:val="20"/>
        </w:rPr>
        <w:t xml:space="preserve"> bij BNN</w:t>
      </w:r>
      <w:r w:rsidR="00EC6936" w:rsidRPr="00FF20F4">
        <w:rPr>
          <w:sz w:val="20"/>
          <w:szCs w:val="20"/>
        </w:rPr>
        <w:t>VARA</w:t>
      </w:r>
      <w:r w:rsidR="002B3E67" w:rsidRPr="00FF20F4">
        <w:rPr>
          <w:sz w:val="20"/>
          <w:szCs w:val="20"/>
        </w:rPr>
        <w:t xml:space="preserve"> </w:t>
      </w:r>
      <w:r w:rsidR="002B3E67" w:rsidRPr="008A60E0">
        <w:rPr>
          <w:sz w:val="20"/>
          <w:szCs w:val="20"/>
        </w:rPr>
        <w:t>en RTL</w:t>
      </w:r>
      <w:r w:rsidRPr="008A60E0">
        <w:rPr>
          <w:sz w:val="20"/>
          <w:szCs w:val="20"/>
        </w:rPr>
        <w:t>, het gebruik van algoritmes</w:t>
      </w:r>
      <w:r w:rsidR="00E34253" w:rsidRPr="008A60E0">
        <w:rPr>
          <w:sz w:val="20"/>
          <w:szCs w:val="20"/>
        </w:rPr>
        <w:t xml:space="preserve"> op het werk</w:t>
      </w:r>
      <w:r w:rsidR="002B3E67" w:rsidRPr="008A60E0">
        <w:rPr>
          <w:sz w:val="20"/>
          <w:szCs w:val="20"/>
        </w:rPr>
        <w:t xml:space="preserve"> bij Uber</w:t>
      </w:r>
      <w:r w:rsidR="00E34253" w:rsidRPr="008A60E0">
        <w:rPr>
          <w:sz w:val="20"/>
          <w:szCs w:val="20"/>
        </w:rPr>
        <w:t xml:space="preserve"> die groepen werknemers discrimineren en uitsluiten, enorme groepen werknemers die door stress en </w:t>
      </w:r>
      <w:r w:rsidR="00253FBC" w:rsidRPr="008A60E0">
        <w:rPr>
          <w:sz w:val="20"/>
          <w:szCs w:val="20"/>
        </w:rPr>
        <w:t>burn-out</w:t>
      </w:r>
      <w:r w:rsidR="00E34253" w:rsidRPr="008A60E0">
        <w:rPr>
          <w:sz w:val="20"/>
          <w:szCs w:val="20"/>
        </w:rPr>
        <w:t xml:space="preserve"> langdurig ziek worden</w:t>
      </w:r>
      <w:r w:rsidR="005C74EA" w:rsidRPr="008A60E0">
        <w:rPr>
          <w:sz w:val="20"/>
          <w:szCs w:val="20"/>
        </w:rPr>
        <w:t xml:space="preserve">, </w:t>
      </w:r>
      <w:r w:rsidR="008A60E0" w:rsidRPr="008A60E0">
        <w:rPr>
          <w:sz w:val="20"/>
          <w:szCs w:val="20"/>
        </w:rPr>
        <w:t xml:space="preserve">werknemers van </w:t>
      </w:r>
      <w:r w:rsidR="008A60E0" w:rsidRPr="008A60E0">
        <w:rPr>
          <w:sz w:val="20"/>
          <w:szCs w:val="20"/>
        </w:rPr>
        <w:t>Royal FloraHolland</w:t>
      </w:r>
      <w:r w:rsidR="008A60E0">
        <w:rPr>
          <w:sz w:val="20"/>
          <w:szCs w:val="20"/>
        </w:rPr>
        <w:t xml:space="preserve"> die </w:t>
      </w:r>
      <w:r w:rsidR="006127A5">
        <w:rPr>
          <w:sz w:val="20"/>
          <w:szCs w:val="20"/>
        </w:rPr>
        <w:t xml:space="preserve">tot </w:t>
      </w:r>
      <w:r w:rsidR="00734684">
        <w:rPr>
          <w:sz w:val="20"/>
          <w:szCs w:val="20"/>
        </w:rPr>
        <w:t xml:space="preserve">ongeveer </w:t>
      </w:r>
      <w:r w:rsidR="006127A5">
        <w:rPr>
          <w:sz w:val="20"/>
          <w:szCs w:val="20"/>
        </w:rPr>
        <w:t xml:space="preserve">2012 </w:t>
      </w:r>
      <w:r w:rsidR="008A60E0">
        <w:rPr>
          <w:sz w:val="20"/>
          <w:szCs w:val="20"/>
        </w:rPr>
        <w:t>zonder</w:t>
      </w:r>
      <w:r w:rsidR="006127A5">
        <w:rPr>
          <w:sz w:val="20"/>
          <w:szCs w:val="20"/>
        </w:rPr>
        <w:t xml:space="preserve"> bescherming zijn blootgesteld aan asbest</w:t>
      </w:r>
      <w:r w:rsidR="00253FBC" w:rsidRPr="008A60E0">
        <w:rPr>
          <w:sz w:val="20"/>
          <w:szCs w:val="20"/>
        </w:rPr>
        <w:t>.</w:t>
      </w:r>
      <w:r w:rsidR="00FF20F4" w:rsidRPr="008A60E0">
        <w:rPr>
          <w:sz w:val="20"/>
          <w:szCs w:val="20"/>
        </w:rPr>
        <w:t xml:space="preserve"> </w:t>
      </w:r>
      <w:r w:rsidR="00253FBC" w:rsidRPr="008A60E0">
        <w:rPr>
          <w:sz w:val="20"/>
          <w:szCs w:val="20"/>
        </w:rPr>
        <w:t>Dit</w:t>
      </w:r>
      <w:r w:rsidR="00E34253" w:rsidRPr="008A60E0">
        <w:rPr>
          <w:sz w:val="20"/>
          <w:szCs w:val="20"/>
        </w:rPr>
        <w:t xml:space="preserve"> </w:t>
      </w:r>
      <w:r w:rsidR="00A6435D" w:rsidRPr="008A60E0">
        <w:rPr>
          <w:sz w:val="20"/>
          <w:szCs w:val="20"/>
        </w:rPr>
        <w:t xml:space="preserve">zijn </w:t>
      </w:r>
      <w:r w:rsidR="00E34253" w:rsidRPr="008A60E0">
        <w:rPr>
          <w:sz w:val="20"/>
          <w:szCs w:val="20"/>
        </w:rPr>
        <w:t xml:space="preserve">voorbeelden </w:t>
      </w:r>
      <w:r w:rsidR="00A6435D" w:rsidRPr="008A60E0">
        <w:rPr>
          <w:sz w:val="20"/>
          <w:szCs w:val="20"/>
        </w:rPr>
        <w:t>waarin het mis gaat. Beleidsmakers, bedrijfs</w:t>
      </w:r>
      <w:r w:rsidR="00E43A8D" w:rsidRPr="008A60E0">
        <w:rPr>
          <w:sz w:val="20"/>
          <w:szCs w:val="20"/>
        </w:rPr>
        <w:t xml:space="preserve">artsen, arbodiensten en andere betrokkenen proberen deze problemen </w:t>
      </w:r>
      <w:r w:rsidR="000D0EC5" w:rsidRPr="008A60E0">
        <w:rPr>
          <w:sz w:val="20"/>
          <w:szCs w:val="20"/>
        </w:rPr>
        <w:t xml:space="preserve">op het werk </w:t>
      </w:r>
      <w:r w:rsidR="00E43A8D" w:rsidRPr="008A60E0">
        <w:rPr>
          <w:sz w:val="20"/>
          <w:szCs w:val="20"/>
        </w:rPr>
        <w:t>op te lossen</w:t>
      </w:r>
      <w:r w:rsidR="00E34253" w:rsidRPr="008A60E0">
        <w:rPr>
          <w:sz w:val="20"/>
          <w:szCs w:val="20"/>
        </w:rPr>
        <w:t>, maar een stevig omlijnd</w:t>
      </w:r>
      <w:r w:rsidR="00E43A8D" w:rsidRPr="008A60E0">
        <w:rPr>
          <w:sz w:val="20"/>
          <w:szCs w:val="20"/>
        </w:rPr>
        <w:t xml:space="preserve">e </w:t>
      </w:r>
      <w:r w:rsidR="00E34253" w:rsidRPr="008A60E0">
        <w:rPr>
          <w:sz w:val="20"/>
          <w:szCs w:val="20"/>
        </w:rPr>
        <w:t>structuur</w:t>
      </w:r>
      <w:r w:rsidR="00E43A8D" w:rsidRPr="008A60E0">
        <w:rPr>
          <w:sz w:val="20"/>
          <w:szCs w:val="20"/>
        </w:rPr>
        <w:t>, een plan van aanpak</w:t>
      </w:r>
      <w:r w:rsidR="00E43A8D" w:rsidRPr="00FF20F4">
        <w:rPr>
          <w:sz w:val="20"/>
          <w:szCs w:val="20"/>
        </w:rPr>
        <w:t xml:space="preserve"> en echte preventie</w:t>
      </w:r>
      <w:r w:rsidR="00E34253" w:rsidRPr="00FF20F4">
        <w:rPr>
          <w:sz w:val="20"/>
          <w:szCs w:val="20"/>
        </w:rPr>
        <w:t xml:space="preserve"> ontbreekt</w:t>
      </w:r>
      <w:r w:rsidR="00E43A8D" w:rsidRPr="00FF20F4">
        <w:rPr>
          <w:sz w:val="20"/>
          <w:szCs w:val="20"/>
        </w:rPr>
        <w:t xml:space="preserve"> in </w:t>
      </w:r>
      <w:r w:rsidR="00EE2828" w:rsidRPr="00FF20F4">
        <w:rPr>
          <w:sz w:val="20"/>
          <w:szCs w:val="20"/>
        </w:rPr>
        <w:t>te veel</w:t>
      </w:r>
      <w:r w:rsidR="00E43A8D" w:rsidRPr="00FF20F4">
        <w:rPr>
          <w:sz w:val="20"/>
          <w:szCs w:val="20"/>
        </w:rPr>
        <w:t xml:space="preserve"> bedrijven</w:t>
      </w:r>
      <w:r w:rsidR="00E34253" w:rsidRPr="00FF20F4">
        <w:rPr>
          <w:sz w:val="20"/>
          <w:szCs w:val="20"/>
        </w:rPr>
        <w:t>. En daarom blijven we van incident naar incident rennen</w:t>
      </w:r>
      <w:r w:rsidR="000D0EC5" w:rsidRPr="00FF20F4">
        <w:rPr>
          <w:sz w:val="20"/>
          <w:szCs w:val="20"/>
        </w:rPr>
        <w:t xml:space="preserve"> en lossen we langdurige problemen zoals werkstress</w:t>
      </w:r>
      <w:r w:rsidR="00A6435D" w:rsidRPr="00FF20F4">
        <w:rPr>
          <w:sz w:val="20"/>
          <w:szCs w:val="20"/>
        </w:rPr>
        <w:t xml:space="preserve">, maar </w:t>
      </w:r>
      <w:r w:rsidR="000D0EC5" w:rsidRPr="00FF20F4">
        <w:rPr>
          <w:sz w:val="20"/>
          <w:szCs w:val="20"/>
        </w:rPr>
        <w:t>niet op</w:t>
      </w:r>
      <w:r w:rsidR="00E34253" w:rsidRPr="00FF20F4">
        <w:rPr>
          <w:sz w:val="20"/>
          <w:szCs w:val="20"/>
        </w:rPr>
        <w:t xml:space="preserve">.  </w:t>
      </w:r>
    </w:p>
    <w:p w14:paraId="14FF2964" w14:textId="5C859548" w:rsidR="00B0717B" w:rsidRPr="00FF20F4" w:rsidRDefault="002B3E67" w:rsidP="00A1014F">
      <w:pPr>
        <w:rPr>
          <w:sz w:val="20"/>
          <w:szCs w:val="20"/>
        </w:rPr>
      </w:pPr>
      <w:r w:rsidRPr="00FF20F4">
        <w:rPr>
          <w:sz w:val="20"/>
          <w:szCs w:val="20"/>
        </w:rPr>
        <w:t>W</w:t>
      </w:r>
      <w:r w:rsidR="00E34253" w:rsidRPr="00FF20F4">
        <w:rPr>
          <w:sz w:val="20"/>
          <w:szCs w:val="20"/>
        </w:rPr>
        <w:t xml:space="preserve">e </w:t>
      </w:r>
      <w:r w:rsidRPr="00FF20F4">
        <w:rPr>
          <w:sz w:val="20"/>
          <w:szCs w:val="20"/>
        </w:rPr>
        <w:t xml:space="preserve">struikelen </w:t>
      </w:r>
      <w:r w:rsidR="00E34253" w:rsidRPr="00FF20F4">
        <w:rPr>
          <w:sz w:val="20"/>
          <w:szCs w:val="20"/>
        </w:rPr>
        <w:t>inmiddels over tegemoetkomingen voor werknemers die ziek zijn geworden door hun</w:t>
      </w:r>
      <w:r w:rsidR="004404F0" w:rsidRPr="00FF20F4">
        <w:rPr>
          <w:sz w:val="20"/>
          <w:szCs w:val="20"/>
        </w:rPr>
        <w:t xml:space="preserve"> werk</w:t>
      </w:r>
      <w:r w:rsidR="00E34253" w:rsidRPr="00FF20F4">
        <w:rPr>
          <w:sz w:val="20"/>
          <w:szCs w:val="20"/>
        </w:rPr>
        <w:t>; allemaal weer net even anders</w:t>
      </w:r>
      <w:r w:rsidR="00891691">
        <w:rPr>
          <w:sz w:val="20"/>
          <w:szCs w:val="20"/>
        </w:rPr>
        <w:t>.</w:t>
      </w:r>
      <w:r w:rsidR="00E34253" w:rsidRPr="00FF20F4">
        <w:rPr>
          <w:sz w:val="20"/>
          <w:szCs w:val="20"/>
        </w:rPr>
        <w:t xml:space="preserve"> </w:t>
      </w:r>
      <w:r w:rsidR="00981FD1" w:rsidRPr="00FF20F4">
        <w:rPr>
          <w:sz w:val="20"/>
          <w:szCs w:val="20"/>
        </w:rPr>
        <w:t>E</w:t>
      </w:r>
      <w:r w:rsidR="00E34253" w:rsidRPr="00FF20F4">
        <w:rPr>
          <w:sz w:val="20"/>
          <w:szCs w:val="20"/>
        </w:rPr>
        <w:t xml:space="preserve">en lappendeken van </w:t>
      </w:r>
      <w:r w:rsidR="00E43A8D" w:rsidRPr="00FF20F4">
        <w:rPr>
          <w:sz w:val="20"/>
          <w:szCs w:val="20"/>
        </w:rPr>
        <w:t xml:space="preserve">kleine </w:t>
      </w:r>
      <w:r w:rsidR="00E34253" w:rsidRPr="00FF20F4">
        <w:rPr>
          <w:sz w:val="20"/>
          <w:szCs w:val="20"/>
        </w:rPr>
        <w:t xml:space="preserve">pleisters op </w:t>
      </w:r>
      <w:r w:rsidR="00E43A8D" w:rsidRPr="00FF20F4">
        <w:rPr>
          <w:sz w:val="20"/>
          <w:szCs w:val="20"/>
        </w:rPr>
        <w:t xml:space="preserve">grote </w:t>
      </w:r>
      <w:r w:rsidR="00E34253" w:rsidRPr="00FF20F4">
        <w:rPr>
          <w:sz w:val="20"/>
          <w:szCs w:val="20"/>
        </w:rPr>
        <w:t>wonden</w:t>
      </w:r>
      <w:r w:rsidR="004404F0" w:rsidRPr="00FF20F4">
        <w:rPr>
          <w:sz w:val="20"/>
          <w:szCs w:val="20"/>
        </w:rPr>
        <w:t xml:space="preserve"> en veelal helemaal geen pleister, zoals voor de </w:t>
      </w:r>
      <w:r w:rsidR="001F43AD" w:rsidRPr="00FF20F4">
        <w:rPr>
          <w:sz w:val="20"/>
          <w:szCs w:val="20"/>
        </w:rPr>
        <w:t>zorg</w:t>
      </w:r>
      <w:r w:rsidR="00AF7AA4" w:rsidRPr="00FF20F4">
        <w:rPr>
          <w:sz w:val="20"/>
          <w:szCs w:val="20"/>
        </w:rPr>
        <w:t xml:space="preserve">medewerkers </w:t>
      </w:r>
      <w:r w:rsidR="00D76D8D" w:rsidRPr="00FF20F4">
        <w:rPr>
          <w:sz w:val="20"/>
          <w:szCs w:val="20"/>
        </w:rPr>
        <w:t>met</w:t>
      </w:r>
      <w:r w:rsidR="00AF7AA4" w:rsidRPr="00FF20F4">
        <w:rPr>
          <w:sz w:val="20"/>
          <w:szCs w:val="20"/>
        </w:rPr>
        <w:t xml:space="preserve"> </w:t>
      </w:r>
      <w:r w:rsidR="004404F0" w:rsidRPr="00FF20F4">
        <w:rPr>
          <w:sz w:val="20"/>
          <w:szCs w:val="20"/>
        </w:rPr>
        <w:t>long-covid</w:t>
      </w:r>
      <w:r w:rsidR="00F179BA" w:rsidRPr="00FF20F4">
        <w:rPr>
          <w:sz w:val="20"/>
          <w:szCs w:val="20"/>
        </w:rPr>
        <w:t xml:space="preserve">. </w:t>
      </w:r>
      <w:r w:rsidR="00AD261A" w:rsidRPr="00FF20F4">
        <w:rPr>
          <w:sz w:val="20"/>
          <w:szCs w:val="20"/>
        </w:rPr>
        <w:t>Z</w:t>
      </w:r>
      <w:r w:rsidR="00E43A8D" w:rsidRPr="00FF20F4">
        <w:rPr>
          <w:sz w:val="20"/>
          <w:szCs w:val="20"/>
        </w:rPr>
        <w:t>e werden ziek, verloren hun baan, hun inkomen en toekomst</w:t>
      </w:r>
      <w:r w:rsidRPr="00FF20F4">
        <w:rPr>
          <w:sz w:val="20"/>
          <w:szCs w:val="20"/>
        </w:rPr>
        <w:t>, maar tot op heden geen</w:t>
      </w:r>
      <w:r w:rsidR="00F179BA" w:rsidRPr="00FF20F4">
        <w:rPr>
          <w:sz w:val="20"/>
          <w:szCs w:val="20"/>
        </w:rPr>
        <w:t xml:space="preserve"> enkele</w:t>
      </w:r>
      <w:r w:rsidRPr="00FF20F4">
        <w:rPr>
          <w:sz w:val="20"/>
          <w:szCs w:val="20"/>
        </w:rPr>
        <w:t xml:space="preserve"> financiële tegemoetkoming</w:t>
      </w:r>
      <w:r w:rsidR="00E43A8D" w:rsidRPr="00FF20F4">
        <w:rPr>
          <w:sz w:val="20"/>
          <w:szCs w:val="20"/>
        </w:rPr>
        <w:t xml:space="preserve">. </w:t>
      </w:r>
    </w:p>
    <w:p w14:paraId="78A7B36D" w14:textId="755F799D" w:rsidR="002B3E67" w:rsidRPr="00FF20F4" w:rsidRDefault="00E34253" w:rsidP="00A1014F">
      <w:pPr>
        <w:rPr>
          <w:sz w:val="20"/>
          <w:szCs w:val="20"/>
        </w:rPr>
      </w:pPr>
      <w:r w:rsidRPr="00FF20F4">
        <w:rPr>
          <w:sz w:val="20"/>
          <w:szCs w:val="20"/>
        </w:rPr>
        <w:t>Het moet wat de FNV betreft dus echt anders</w:t>
      </w:r>
      <w:r w:rsidR="00B0717B" w:rsidRPr="00FF20F4">
        <w:rPr>
          <w:sz w:val="20"/>
          <w:szCs w:val="20"/>
        </w:rPr>
        <w:t>.</w:t>
      </w:r>
      <w:r w:rsidR="006F40C6">
        <w:rPr>
          <w:sz w:val="20"/>
          <w:szCs w:val="20"/>
        </w:rPr>
        <w:t xml:space="preserve"> </w:t>
      </w:r>
      <w:r w:rsidR="00B0717B" w:rsidRPr="00FF20F4">
        <w:rPr>
          <w:sz w:val="20"/>
          <w:szCs w:val="20"/>
        </w:rPr>
        <w:t>E</w:t>
      </w:r>
      <w:r w:rsidRPr="00FF20F4">
        <w:rPr>
          <w:sz w:val="20"/>
          <w:szCs w:val="20"/>
        </w:rPr>
        <w:t xml:space="preserve">r moet een structuur worden gemaakt die ervoor zorgt dat </w:t>
      </w:r>
      <w:r w:rsidR="009C134C" w:rsidRPr="00FF20F4">
        <w:rPr>
          <w:sz w:val="20"/>
          <w:szCs w:val="20"/>
        </w:rPr>
        <w:t xml:space="preserve">onveilige </w:t>
      </w:r>
      <w:r w:rsidR="0090098F" w:rsidRPr="00FF20F4">
        <w:rPr>
          <w:sz w:val="20"/>
          <w:szCs w:val="20"/>
        </w:rPr>
        <w:t xml:space="preserve">en ongezonde </w:t>
      </w:r>
      <w:r w:rsidR="00E43A8D" w:rsidRPr="00FF20F4">
        <w:rPr>
          <w:sz w:val="20"/>
          <w:szCs w:val="20"/>
        </w:rPr>
        <w:t>werksituaties</w:t>
      </w:r>
      <w:r w:rsidRPr="00FF20F4">
        <w:rPr>
          <w:sz w:val="20"/>
          <w:szCs w:val="20"/>
        </w:rPr>
        <w:t xml:space="preserve"> </w:t>
      </w:r>
      <w:r w:rsidR="004404F0" w:rsidRPr="00FF20F4">
        <w:rPr>
          <w:sz w:val="20"/>
          <w:szCs w:val="20"/>
        </w:rPr>
        <w:t>niet kunnen plaatsvinden</w:t>
      </w:r>
      <w:r w:rsidR="0090098F" w:rsidRPr="00FF20F4">
        <w:rPr>
          <w:sz w:val="20"/>
          <w:szCs w:val="20"/>
        </w:rPr>
        <w:t xml:space="preserve">. </w:t>
      </w:r>
      <w:r w:rsidR="00DD5CA9" w:rsidRPr="00FF20F4">
        <w:rPr>
          <w:sz w:val="20"/>
          <w:szCs w:val="20"/>
        </w:rPr>
        <w:t xml:space="preserve">Anders blijven we van </w:t>
      </w:r>
      <w:r w:rsidR="00EE2828" w:rsidRPr="00FF20F4">
        <w:rPr>
          <w:sz w:val="20"/>
          <w:szCs w:val="20"/>
        </w:rPr>
        <w:t>het ene</w:t>
      </w:r>
      <w:r w:rsidR="000D0EC5" w:rsidRPr="00FF20F4">
        <w:rPr>
          <w:sz w:val="20"/>
          <w:szCs w:val="20"/>
        </w:rPr>
        <w:t xml:space="preserve"> naar het andere probleem rennen</w:t>
      </w:r>
      <w:r w:rsidR="004404F0" w:rsidRPr="00FF20F4">
        <w:rPr>
          <w:sz w:val="20"/>
          <w:szCs w:val="20"/>
        </w:rPr>
        <w:t xml:space="preserve">. </w:t>
      </w:r>
      <w:r w:rsidR="00E84CBE" w:rsidRPr="00FF20F4">
        <w:rPr>
          <w:sz w:val="20"/>
          <w:szCs w:val="20"/>
        </w:rPr>
        <w:t>A</w:t>
      </w:r>
      <w:r w:rsidR="004404F0" w:rsidRPr="00FF20F4">
        <w:rPr>
          <w:sz w:val="20"/>
          <w:szCs w:val="20"/>
        </w:rPr>
        <w:t>ls er dan toch een incident plaatsvindt, dan moet er een</w:t>
      </w:r>
      <w:r w:rsidR="00E84CBE" w:rsidRPr="00FF20F4">
        <w:rPr>
          <w:sz w:val="20"/>
          <w:szCs w:val="20"/>
        </w:rPr>
        <w:t xml:space="preserve"> gestructureerd</w:t>
      </w:r>
      <w:r w:rsidR="004404F0" w:rsidRPr="00FF20F4">
        <w:rPr>
          <w:sz w:val="20"/>
          <w:szCs w:val="20"/>
        </w:rPr>
        <w:t xml:space="preserve"> p</w:t>
      </w:r>
      <w:r w:rsidR="000D0EC5" w:rsidRPr="00FF20F4">
        <w:rPr>
          <w:sz w:val="20"/>
          <w:szCs w:val="20"/>
        </w:rPr>
        <w:t>l</w:t>
      </w:r>
      <w:r w:rsidR="004404F0" w:rsidRPr="00FF20F4">
        <w:rPr>
          <w:sz w:val="20"/>
          <w:szCs w:val="20"/>
        </w:rPr>
        <w:t>an zijn</w:t>
      </w:r>
      <w:r w:rsidR="003F4653" w:rsidRPr="00FF20F4">
        <w:rPr>
          <w:sz w:val="20"/>
          <w:szCs w:val="20"/>
        </w:rPr>
        <w:t xml:space="preserve"> zodat</w:t>
      </w:r>
      <w:r w:rsidR="006901E3" w:rsidRPr="00FF20F4">
        <w:rPr>
          <w:sz w:val="20"/>
          <w:szCs w:val="20"/>
        </w:rPr>
        <w:t xml:space="preserve"> alle betrokkenen weten wat ze moeten doen. Hierdoor kunnen problemen </w:t>
      </w:r>
      <w:r w:rsidR="00EA2013" w:rsidRPr="00FF20F4">
        <w:rPr>
          <w:sz w:val="20"/>
          <w:szCs w:val="20"/>
        </w:rPr>
        <w:t xml:space="preserve">doeltreffen worden opgelost en wordt voorkomen dat het nog eens gebeurd. </w:t>
      </w:r>
    </w:p>
    <w:p w14:paraId="1B05C7D4" w14:textId="3AB1A28B" w:rsidR="0095484B" w:rsidRDefault="004404F0" w:rsidP="009C134C">
      <w:pPr>
        <w:spacing w:after="0"/>
        <w:rPr>
          <w:sz w:val="20"/>
          <w:szCs w:val="20"/>
        </w:rPr>
      </w:pPr>
      <w:r w:rsidRPr="00FF20F4">
        <w:rPr>
          <w:sz w:val="20"/>
          <w:szCs w:val="20"/>
        </w:rPr>
        <w:t xml:space="preserve">In </w:t>
      </w:r>
      <w:r w:rsidR="00B04605" w:rsidRPr="00FF20F4">
        <w:rPr>
          <w:sz w:val="20"/>
          <w:szCs w:val="20"/>
        </w:rPr>
        <w:t xml:space="preserve">de FNV notitie ‘Een </w:t>
      </w:r>
      <w:r w:rsidRPr="00FF20F4">
        <w:rPr>
          <w:sz w:val="20"/>
          <w:szCs w:val="20"/>
        </w:rPr>
        <w:t>Geniaal Plan</w:t>
      </w:r>
      <w:r w:rsidR="00B04605" w:rsidRPr="00FF20F4">
        <w:rPr>
          <w:sz w:val="20"/>
          <w:szCs w:val="20"/>
        </w:rPr>
        <w:t>!’</w:t>
      </w:r>
      <w:r w:rsidR="002004B1">
        <w:rPr>
          <w:sz w:val="20"/>
          <w:szCs w:val="20"/>
        </w:rPr>
        <w:t xml:space="preserve"> </w:t>
      </w:r>
      <w:r w:rsidRPr="00FF20F4">
        <w:rPr>
          <w:sz w:val="20"/>
          <w:szCs w:val="20"/>
        </w:rPr>
        <w:t xml:space="preserve">doen wij voorstellen om </w:t>
      </w:r>
      <w:r w:rsidR="00852979" w:rsidRPr="00FF20F4">
        <w:rPr>
          <w:sz w:val="20"/>
          <w:szCs w:val="20"/>
        </w:rPr>
        <w:t xml:space="preserve">veilig, </w:t>
      </w:r>
      <w:r w:rsidRPr="00FF20F4">
        <w:rPr>
          <w:sz w:val="20"/>
          <w:szCs w:val="20"/>
        </w:rPr>
        <w:t xml:space="preserve">gezond en zinvol werk mogelijk te maken. Preventie is hierbij ons uitgangspunt. En nee, preventie mag geen vaag </w:t>
      </w:r>
      <w:r w:rsidR="006266FE">
        <w:rPr>
          <w:sz w:val="20"/>
          <w:szCs w:val="20"/>
        </w:rPr>
        <w:t>container</w:t>
      </w:r>
      <w:r w:rsidRPr="00FF20F4">
        <w:rPr>
          <w:sz w:val="20"/>
          <w:szCs w:val="20"/>
        </w:rPr>
        <w:t>begrip blijven. En ja, preventie moeten we concreet maken. Da</w:t>
      </w:r>
      <w:r w:rsidR="009E3238" w:rsidRPr="00FF20F4">
        <w:rPr>
          <w:sz w:val="20"/>
          <w:szCs w:val="20"/>
        </w:rPr>
        <w:t>t is</w:t>
      </w:r>
      <w:r w:rsidRPr="00FF20F4">
        <w:rPr>
          <w:sz w:val="20"/>
          <w:szCs w:val="20"/>
        </w:rPr>
        <w:t xml:space="preserve"> precies wat we </w:t>
      </w:r>
      <w:r w:rsidR="00E43A8D" w:rsidRPr="00FF20F4">
        <w:rPr>
          <w:sz w:val="20"/>
          <w:szCs w:val="20"/>
        </w:rPr>
        <w:t xml:space="preserve">in ons plan </w:t>
      </w:r>
      <w:r w:rsidRPr="00FF20F4">
        <w:rPr>
          <w:sz w:val="20"/>
          <w:szCs w:val="20"/>
        </w:rPr>
        <w:t xml:space="preserve">doen. Geen incidentenpolitiek </w:t>
      </w:r>
      <w:r w:rsidR="0040317A" w:rsidRPr="00FF20F4">
        <w:rPr>
          <w:sz w:val="20"/>
          <w:szCs w:val="20"/>
        </w:rPr>
        <w:t>meer. Dat</w:t>
      </w:r>
      <w:r w:rsidRPr="00FF20F4">
        <w:rPr>
          <w:sz w:val="20"/>
          <w:szCs w:val="20"/>
        </w:rPr>
        <w:t xml:space="preserve"> kost jaarlijks </w:t>
      </w:r>
      <w:r w:rsidR="00A1014F" w:rsidRPr="00FF20F4">
        <w:rPr>
          <w:sz w:val="20"/>
          <w:szCs w:val="20"/>
        </w:rPr>
        <w:t xml:space="preserve">4.100 doden die vroegtijdig overlijden door </w:t>
      </w:r>
      <w:proofErr w:type="spellStart"/>
      <w:r w:rsidR="00A1014F" w:rsidRPr="00FF20F4">
        <w:rPr>
          <w:sz w:val="20"/>
          <w:szCs w:val="20"/>
        </w:rPr>
        <w:t>werkgerelateerde</w:t>
      </w:r>
      <w:proofErr w:type="spellEnd"/>
      <w:r w:rsidR="00A1014F" w:rsidRPr="00FF20F4">
        <w:rPr>
          <w:sz w:val="20"/>
          <w:szCs w:val="20"/>
        </w:rPr>
        <w:t xml:space="preserve"> </w:t>
      </w:r>
      <w:r w:rsidR="00D63C90" w:rsidRPr="00FF20F4">
        <w:rPr>
          <w:sz w:val="20"/>
          <w:szCs w:val="20"/>
        </w:rPr>
        <w:t>aandoeningen, jaarlijks</w:t>
      </w:r>
      <w:r w:rsidR="00A1014F" w:rsidRPr="00FF20F4">
        <w:rPr>
          <w:sz w:val="20"/>
          <w:szCs w:val="20"/>
        </w:rPr>
        <w:t xml:space="preserve"> 30.000 werknemers die een beroepsziekte oplopen en zo’n 200.000 ernstige ongevallen. Deze cijfers zijn de laatste 15 jaar niet veranderd. ‘Stabiele cijfers’, maar voor de FNV onacceptabel. Veel ellende is te voorkomen door een goed arbobeleid waarin preventie voorop staat. </w:t>
      </w:r>
      <w:r w:rsidR="00AC48C3" w:rsidRPr="00FF20F4">
        <w:rPr>
          <w:sz w:val="20"/>
          <w:szCs w:val="20"/>
        </w:rPr>
        <w:t xml:space="preserve">Hieronder volgen een aantal belangrijke pijlers uit ons plan. </w:t>
      </w:r>
    </w:p>
    <w:p w14:paraId="08D64716" w14:textId="77777777" w:rsidR="0095484B" w:rsidRDefault="0095484B" w:rsidP="009C134C">
      <w:pPr>
        <w:spacing w:after="0"/>
        <w:rPr>
          <w:sz w:val="20"/>
          <w:szCs w:val="20"/>
        </w:rPr>
      </w:pPr>
    </w:p>
    <w:p w14:paraId="0B089EA5" w14:textId="47CFC570" w:rsidR="00F14820" w:rsidRPr="00FF20F4" w:rsidRDefault="00F14820" w:rsidP="009C134C">
      <w:pPr>
        <w:spacing w:after="0"/>
        <w:rPr>
          <w:b/>
          <w:bCs/>
          <w:sz w:val="20"/>
          <w:szCs w:val="20"/>
        </w:rPr>
      </w:pPr>
      <w:r w:rsidRPr="00FF20F4">
        <w:rPr>
          <w:b/>
          <w:bCs/>
          <w:sz w:val="20"/>
          <w:szCs w:val="20"/>
        </w:rPr>
        <w:t xml:space="preserve">Kwaliteit van werk </w:t>
      </w:r>
    </w:p>
    <w:p w14:paraId="64BADFA1" w14:textId="593A8FE7" w:rsidR="00F14820" w:rsidRPr="00FF20F4" w:rsidRDefault="00F14820" w:rsidP="006671FD">
      <w:pPr>
        <w:autoSpaceDE w:val="0"/>
        <w:autoSpaceDN w:val="0"/>
        <w:adjustRightInd w:val="0"/>
        <w:spacing w:after="0"/>
        <w:rPr>
          <w:b/>
          <w:bCs/>
          <w:sz w:val="20"/>
          <w:szCs w:val="20"/>
        </w:rPr>
      </w:pPr>
      <w:r w:rsidRPr="00FF20F4">
        <w:rPr>
          <w:rFonts w:cstheme="minorHAnsi"/>
          <w:sz w:val="20"/>
          <w:szCs w:val="20"/>
        </w:rPr>
        <w:t>Geef werkenden</w:t>
      </w:r>
      <w:r w:rsidR="003E13FB" w:rsidRPr="00FF20F4">
        <w:rPr>
          <w:rFonts w:cstheme="minorHAnsi"/>
          <w:sz w:val="20"/>
          <w:szCs w:val="20"/>
        </w:rPr>
        <w:t>, dus iedereen,</w:t>
      </w:r>
      <w:r w:rsidRPr="00FF20F4">
        <w:rPr>
          <w:rFonts w:cstheme="minorHAnsi"/>
          <w:sz w:val="20"/>
          <w:szCs w:val="20"/>
        </w:rPr>
        <w:t xml:space="preserve"> een </w:t>
      </w:r>
      <w:r w:rsidR="003E13FB" w:rsidRPr="00FF20F4">
        <w:rPr>
          <w:rFonts w:cstheme="minorHAnsi"/>
          <w:sz w:val="20"/>
          <w:szCs w:val="20"/>
        </w:rPr>
        <w:t>echte</w:t>
      </w:r>
      <w:r w:rsidRPr="00FF20F4">
        <w:rPr>
          <w:rFonts w:cstheme="minorHAnsi"/>
          <w:sz w:val="20"/>
          <w:szCs w:val="20"/>
        </w:rPr>
        <w:t xml:space="preserve"> baan</w:t>
      </w:r>
      <w:r w:rsidR="00EC5452" w:rsidRPr="00FF20F4">
        <w:rPr>
          <w:rFonts w:cstheme="minorHAnsi"/>
          <w:sz w:val="20"/>
          <w:szCs w:val="20"/>
        </w:rPr>
        <w:t>.</w:t>
      </w:r>
      <w:r w:rsidR="0040317A">
        <w:rPr>
          <w:rFonts w:cstheme="minorHAnsi"/>
          <w:sz w:val="20"/>
          <w:szCs w:val="20"/>
        </w:rPr>
        <w:t xml:space="preserve"> </w:t>
      </w:r>
      <w:r w:rsidR="00EC5452" w:rsidRPr="00FF20F4">
        <w:rPr>
          <w:rFonts w:cstheme="minorHAnsi"/>
          <w:sz w:val="20"/>
          <w:szCs w:val="20"/>
        </w:rPr>
        <w:t>Een baan die</w:t>
      </w:r>
      <w:r w:rsidRPr="00FF20F4">
        <w:rPr>
          <w:rFonts w:cstheme="minorHAnsi"/>
          <w:sz w:val="20"/>
          <w:szCs w:val="20"/>
        </w:rPr>
        <w:t xml:space="preserve"> aansluit bij de persoonlijke eigenschappen en talenten van werknemers. Je werk wordt pas uitdagend als je zelf invloed hebt op je werkzaamheden. </w:t>
      </w:r>
      <w:r w:rsidR="00011011" w:rsidRPr="00FF20F4">
        <w:rPr>
          <w:rFonts w:cstheme="minorHAnsi"/>
          <w:sz w:val="20"/>
          <w:szCs w:val="20"/>
        </w:rPr>
        <w:t>O</w:t>
      </w:r>
      <w:r w:rsidRPr="00FF20F4">
        <w:rPr>
          <w:rFonts w:cstheme="minorHAnsi"/>
          <w:sz w:val="20"/>
          <w:szCs w:val="20"/>
        </w:rPr>
        <w:t>m je werk goed te kunnen doen heb je informatie over je werk nodig</w:t>
      </w:r>
      <w:r w:rsidR="00F40EA5" w:rsidRPr="00FF20F4">
        <w:rPr>
          <w:rFonts w:cstheme="minorHAnsi"/>
          <w:sz w:val="20"/>
          <w:szCs w:val="20"/>
        </w:rPr>
        <w:t xml:space="preserve"> en dient er sprake te zijn van een sociaal veilige werkomgeving</w:t>
      </w:r>
      <w:r w:rsidR="004872B0" w:rsidRPr="00FF20F4">
        <w:rPr>
          <w:rFonts w:cstheme="minorHAnsi"/>
          <w:sz w:val="20"/>
          <w:szCs w:val="20"/>
        </w:rPr>
        <w:t>. Hiernaast is het</w:t>
      </w:r>
      <w:r w:rsidRPr="00FF20F4">
        <w:rPr>
          <w:rFonts w:cstheme="minorHAnsi"/>
          <w:sz w:val="20"/>
          <w:szCs w:val="20"/>
        </w:rPr>
        <w:t xml:space="preserve"> fijn om zelf oplossingen te kunnen bedenken</w:t>
      </w:r>
      <w:r w:rsidR="004872B0" w:rsidRPr="00FF20F4">
        <w:rPr>
          <w:rFonts w:cstheme="minorHAnsi"/>
          <w:sz w:val="20"/>
          <w:szCs w:val="20"/>
        </w:rPr>
        <w:t>,</w:t>
      </w:r>
      <w:r w:rsidRPr="00FF20F4">
        <w:rPr>
          <w:rFonts w:cstheme="minorHAnsi"/>
          <w:sz w:val="20"/>
          <w:szCs w:val="20"/>
        </w:rPr>
        <w:t xml:space="preserve"> te kunnen overleggen met je collega</w:t>
      </w:r>
      <w:r w:rsidR="00B61529" w:rsidRPr="00FF20F4">
        <w:rPr>
          <w:rFonts w:cstheme="minorHAnsi"/>
          <w:sz w:val="20"/>
          <w:szCs w:val="20"/>
        </w:rPr>
        <w:t>’</w:t>
      </w:r>
      <w:r w:rsidRPr="00FF20F4">
        <w:rPr>
          <w:rFonts w:cstheme="minorHAnsi"/>
          <w:sz w:val="20"/>
          <w:szCs w:val="20"/>
        </w:rPr>
        <w:t>s</w:t>
      </w:r>
      <w:r w:rsidR="00F40EA5" w:rsidRPr="00FF20F4">
        <w:rPr>
          <w:rFonts w:cstheme="minorHAnsi"/>
          <w:sz w:val="20"/>
          <w:szCs w:val="20"/>
        </w:rPr>
        <w:t xml:space="preserve">. </w:t>
      </w:r>
      <w:r w:rsidR="00B61529" w:rsidRPr="00FF20F4">
        <w:rPr>
          <w:rFonts w:cstheme="minorHAnsi"/>
          <w:sz w:val="20"/>
          <w:szCs w:val="20"/>
        </w:rPr>
        <w:t xml:space="preserve">Wij willen geen toekomst waarin mensen nog enkel worden aangestuurd door </w:t>
      </w:r>
      <w:r w:rsidR="00E35CDD" w:rsidRPr="00FF20F4">
        <w:rPr>
          <w:rFonts w:cstheme="minorHAnsi"/>
          <w:sz w:val="20"/>
          <w:szCs w:val="20"/>
        </w:rPr>
        <w:t>apps</w:t>
      </w:r>
      <w:r w:rsidR="00B61529" w:rsidRPr="00FF20F4">
        <w:rPr>
          <w:rFonts w:cstheme="minorHAnsi"/>
          <w:sz w:val="20"/>
          <w:szCs w:val="20"/>
        </w:rPr>
        <w:t xml:space="preserve"> en algoritmes en verlengstukken worden van </w:t>
      </w:r>
      <w:r w:rsidR="00FB20C6" w:rsidRPr="00FF20F4">
        <w:rPr>
          <w:rFonts w:cstheme="minorHAnsi"/>
          <w:sz w:val="20"/>
          <w:szCs w:val="20"/>
        </w:rPr>
        <w:t>de tec</w:t>
      </w:r>
      <w:r w:rsidR="00F45DC6" w:rsidRPr="00FF20F4">
        <w:rPr>
          <w:rFonts w:cstheme="minorHAnsi"/>
          <w:sz w:val="20"/>
          <w:szCs w:val="20"/>
        </w:rPr>
        <w:t>hniek</w:t>
      </w:r>
      <w:r w:rsidR="006671FD" w:rsidRPr="00FF20F4">
        <w:rPr>
          <w:rFonts w:cstheme="minorHAnsi"/>
          <w:sz w:val="20"/>
          <w:szCs w:val="20"/>
        </w:rPr>
        <w:t>.</w:t>
      </w:r>
    </w:p>
    <w:p w14:paraId="70220C76" w14:textId="77777777" w:rsidR="00F14820" w:rsidRPr="00FF20F4" w:rsidRDefault="00F14820" w:rsidP="00F14820">
      <w:pPr>
        <w:autoSpaceDE w:val="0"/>
        <w:autoSpaceDN w:val="0"/>
        <w:adjustRightInd w:val="0"/>
        <w:spacing w:after="0"/>
        <w:ind w:left="426"/>
        <w:rPr>
          <w:b/>
          <w:bCs/>
          <w:sz w:val="20"/>
          <w:szCs w:val="20"/>
        </w:rPr>
      </w:pPr>
    </w:p>
    <w:p w14:paraId="6544F710" w14:textId="0EE774A1" w:rsidR="00F14820" w:rsidRPr="00FF20F4" w:rsidRDefault="00B61529" w:rsidP="006671FD">
      <w:pPr>
        <w:spacing w:after="0"/>
        <w:rPr>
          <w:b/>
          <w:bCs/>
          <w:sz w:val="20"/>
          <w:szCs w:val="20"/>
        </w:rPr>
      </w:pPr>
      <w:r w:rsidRPr="00FF20F4">
        <w:rPr>
          <w:b/>
          <w:bCs/>
          <w:sz w:val="20"/>
          <w:szCs w:val="20"/>
        </w:rPr>
        <w:t xml:space="preserve">Wees duidelijk: wie doet wat? </w:t>
      </w:r>
      <w:r w:rsidR="00513CAC" w:rsidRPr="00FF20F4">
        <w:rPr>
          <w:b/>
          <w:bCs/>
          <w:sz w:val="20"/>
          <w:szCs w:val="20"/>
        </w:rPr>
        <w:t>Leg dit vast</w:t>
      </w:r>
    </w:p>
    <w:p w14:paraId="21C705BE" w14:textId="509461F6" w:rsidR="00F14820" w:rsidRPr="00FF20F4" w:rsidRDefault="00B61529" w:rsidP="006671FD">
      <w:pPr>
        <w:autoSpaceDE w:val="0"/>
        <w:autoSpaceDN w:val="0"/>
        <w:adjustRightInd w:val="0"/>
        <w:spacing w:after="0"/>
        <w:rPr>
          <w:rFonts w:cstheme="minorHAnsi"/>
          <w:sz w:val="20"/>
          <w:szCs w:val="20"/>
        </w:rPr>
      </w:pPr>
      <w:r w:rsidRPr="00FF20F4">
        <w:rPr>
          <w:rFonts w:cstheme="minorHAnsi"/>
          <w:sz w:val="20"/>
          <w:szCs w:val="20"/>
        </w:rPr>
        <w:t>Uit onderzoek blijkt dat in veel bedrijven er geen afspraken zijn over de vraag</w:t>
      </w:r>
      <w:r w:rsidR="00F14820" w:rsidRPr="00FF20F4">
        <w:rPr>
          <w:rFonts w:cstheme="minorHAnsi"/>
          <w:sz w:val="20"/>
          <w:szCs w:val="20"/>
        </w:rPr>
        <w:t>:</w:t>
      </w:r>
      <w:r w:rsidRPr="00FF20F4">
        <w:rPr>
          <w:rFonts w:cstheme="minorHAnsi"/>
          <w:sz w:val="20"/>
          <w:szCs w:val="20"/>
        </w:rPr>
        <w:t xml:space="preserve"> hoe lossen we onveilige situaties op en hoe voorkomen we ziekmakend en ongezond werk? Is er een </w:t>
      </w:r>
      <w:r w:rsidR="0079639F" w:rsidRPr="00FF20F4">
        <w:rPr>
          <w:rFonts w:cstheme="minorHAnsi"/>
          <w:sz w:val="20"/>
          <w:szCs w:val="20"/>
        </w:rPr>
        <w:t xml:space="preserve">risico-inventarisatie en -evaluatie </w:t>
      </w:r>
      <w:r w:rsidR="002B3E67" w:rsidRPr="00FF20F4">
        <w:rPr>
          <w:rFonts w:cstheme="minorHAnsi"/>
          <w:sz w:val="20"/>
          <w:szCs w:val="20"/>
        </w:rPr>
        <w:t>(RI&amp;E)</w:t>
      </w:r>
      <w:r w:rsidR="00AA7AB9" w:rsidRPr="00FF20F4">
        <w:rPr>
          <w:rFonts w:cstheme="minorHAnsi"/>
          <w:sz w:val="20"/>
          <w:szCs w:val="20"/>
        </w:rPr>
        <w:t xml:space="preserve"> </w:t>
      </w:r>
      <w:r w:rsidR="00FA1CAE" w:rsidRPr="00FF20F4">
        <w:rPr>
          <w:rFonts w:cstheme="minorHAnsi"/>
          <w:sz w:val="20"/>
          <w:szCs w:val="20"/>
        </w:rPr>
        <w:t xml:space="preserve">met plan van aanpak </w:t>
      </w:r>
      <w:r w:rsidR="00AA7AB9" w:rsidRPr="00FF20F4">
        <w:rPr>
          <w:rFonts w:cstheme="minorHAnsi"/>
          <w:sz w:val="20"/>
          <w:szCs w:val="20"/>
        </w:rPr>
        <w:t>opgesteld</w:t>
      </w:r>
      <w:r w:rsidRPr="00FF20F4">
        <w:rPr>
          <w:rFonts w:cstheme="minorHAnsi"/>
          <w:sz w:val="20"/>
          <w:szCs w:val="20"/>
        </w:rPr>
        <w:t xml:space="preserve">, is vastgelegd wie met wie spreekt over het onderwerp preventie en veilige werkomstandigheden? </w:t>
      </w:r>
      <w:r w:rsidR="009C134C" w:rsidRPr="00FF20F4">
        <w:rPr>
          <w:rFonts w:cstheme="minorHAnsi"/>
          <w:sz w:val="20"/>
          <w:szCs w:val="20"/>
        </w:rPr>
        <w:t xml:space="preserve">Worden de verschillende deskundigen ingeschakeld? </w:t>
      </w:r>
      <w:r w:rsidRPr="00FF20F4">
        <w:rPr>
          <w:rFonts w:cstheme="minorHAnsi"/>
          <w:sz w:val="20"/>
          <w:szCs w:val="20"/>
        </w:rPr>
        <w:t xml:space="preserve">Spreekt men elkaar aan als afspraken niet worden nagekomen? Heeft de </w:t>
      </w:r>
      <w:r w:rsidR="002B60AE" w:rsidRPr="00FF20F4">
        <w:rPr>
          <w:rFonts w:cstheme="minorHAnsi"/>
          <w:sz w:val="20"/>
          <w:szCs w:val="20"/>
        </w:rPr>
        <w:t>o</w:t>
      </w:r>
      <w:r w:rsidRPr="00FF20F4">
        <w:rPr>
          <w:rFonts w:cstheme="minorHAnsi"/>
          <w:sz w:val="20"/>
          <w:szCs w:val="20"/>
        </w:rPr>
        <w:t xml:space="preserve">ndernemingsraad een gelijkwaardige rol bij het maken van afspraken over werk? </w:t>
      </w:r>
      <w:r w:rsidR="00086F6E" w:rsidRPr="00FF20F4">
        <w:rPr>
          <w:rFonts w:cstheme="minorHAnsi"/>
          <w:sz w:val="20"/>
          <w:szCs w:val="20"/>
        </w:rPr>
        <w:t xml:space="preserve">Maar ook: wordt bijgehouden welke werknemers met kankerverwekkende stoffen in aanraking komen? Is er een vertrouwenspersoon en is er een </w:t>
      </w:r>
      <w:r w:rsidR="00235686" w:rsidRPr="00FF20F4">
        <w:rPr>
          <w:rFonts w:cstheme="minorHAnsi"/>
          <w:sz w:val="20"/>
          <w:szCs w:val="20"/>
        </w:rPr>
        <w:t xml:space="preserve">gekozen </w:t>
      </w:r>
      <w:r w:rsidR="00086F6E" w:rsidRPr="00FF20F4">
        <w:rPr>
          <w:rFonts w:cstheme="minorHAnsi"/>
          <w:sz w:val="20"/>
          <w:szCs w:val="20"/>
        </w:rPr>
        <w:t xml:space="preserve">preventiemedewerker aangesteld? En tot slot, wordt het beleid ook regelmatig onder de loep genomen? Wat gaat goed en wat kan beter? </w:t>
      </w:r>
      <w:r w:rsidR="00175FB0" w:rsidRPr="00FF20F4">
        <w:rPr>
          <w:rFonts w:cstheme="minorHAnsi"/>
          <w:sz w:val="20"/>
          <w:szCs w:val="20"/>
        </w:rPr>
        <w:t>Dit geheel van afspraken en verantwoordelijkheden wordt ook wel de arbobeleidscyclus genoemd. Wat de FNV betreft moet ieder bedrijf een dergelijke arbobeleidscyclus make</w:t>
      </w:r>
      <w:r w:rsidR="00AD2AC2" w:rsidRPr="00FF20F4">
        <w:rPr>
          <w:rFonts w:cstheme="minorHAnsi"/>
          <w:sz w:val="20"/>
          <w:szCs w:val="20"/>
        </w:rPr>
        <w:t>n</w:t>
      </w:r>
      <w:r w:rsidR="0086023F" w:rsidRPr="00FF20F4">
        <w:rPr>
          <w:rFonts w:cstheme="minorHAnsi"/>
          <w:sz w:val="20"/>
          <w:szCs w:val="20"/>
        </w:rPr>
        <w:t xml:space="preserve"> om ellende te voorkomen. </w:t>
      </w:r>
    </w:p>
    <w:p w14:paraId="74A7ECC2" w14:textId="77777777" w:rsidR="009C134C" w:rsidRPr="00FF20F4" w:rsidRDefault="009C134C" w:rsidP="00B61529">
      <w:pPr>
        <w:autoSpaceDE w:val="0"/>
        <w:autoSpaceDN w:val="0"/>
        <w:adjustRightInd w:val="0"/>
        <w:spacing w:after="0"/>
        <w:rPr>
          <w:rFonts w:cstheme="minorHAnsi"/>
          <w:sz w:val="20"/>
          <w:szCs w:val="20"/>
        </w:rPr>
      </w:pPr>
    </w:p>
    <w:p w14:paraId="186B5C44" w14:textId="4A14946B" w:rsidR="00B61529" w:rsidRPr="0095484B" w:rsidRDefault="00086F6E" w:rsidP="00D900C3">
      <w:pPr>
        <w:autoSpaceDE w:val="0"/>
        <w:autoSpaceDN w:val="0"/>
        <w:adjustRightInd w:val="0"/>
        <w:spacing w:after="0"/>
        <w:rPr>
          <w:rFonts w:cstheme="minorHAnsi"/>
          <w:i/>
          <w:iCs/>
          <w:sz w:val="20"/>
          <w:szCs w:val="20"/>
          <w:u w:val="single"/>
        </w:rPr>
      </w:pPr>
      <w:r w:rsidRPr="0095484B">
        <w:rPr>
          <w:rFonts w:cstheme="minorHAnsi"/>
          <w:i/>
          <w:iCs/>
          <w:sz w:val="20"/>
          <w:szCs w:val="20"/>
          <w:u w:val="single"/>
        </w:rPr>
        <w:t>Pak zaken aan bij de bron</w:t>
      </w:r>
    </w:p>
    <w:p w14:paraId="04CD1619" w14:textId="0B1C34FE" w:rsidR="00F14820" w:rsidRPr="00FF20F4" w:rsidRDefault="00086F6E" w:rsidP="00D900C3">
      <w:pPr>
        <w:autoSpaceDE w:val="0"/>
        <w:autoSpaceDN w:val="0"/>
        <w:adjustRightInd w:val="0"/>
        <w:spacing w:after="0"/>
        <w:rPr>
          <w:sz w:val="20"/>
          <w:szCs w:val="20"/>
        </w:rPr>
      </w:pPr>
      <w:r w:rsidRPr="00FF20F4">
        <w:rPr>
          <w:rFonts w:cstheme="minorHAnsi"/>
          <w:sz w:val="20"/>
          <w:szCs w:val="20"/>
        </w:rPr>
        <w:t>E</w:t>
      </w:r>
      <w:r w:rsidR="00F14820" w:rsidRPr="00FF20F4">
        <w:rPr>
          <w:rFonts w:cstheme="minorHAnsi"/>
          <w:sz w:val="20"/>
          <w:szCs w:val="20"/>
        </w:rPr>
        <w:t xml:space="preserve">chte preventie houdt in dat </w:t>
      </w:r>
      <w:r w:rsidR="002B3E67" w:rsidRPr="00FF20F4">
        <w:rPr>
          <w:rFonts w:cstheme="minorHAnsi"/>
          <w:sz w:val="20"/>
          <w:szCs w:val="20"/>
        </w:rPr>
        <w:t>het bedrijf</w:t>
      </w:r>
      <w:r w:rsidR="00F14820" w:rsidRPr="00FF20F4">
        <w:rPr>
          <w:rFonts w:cstheme="minorHAnsi"/>
          <w:sz w:val="20"/>
          <w:szCs w:val="20"/>
        </w:rPr>
        <w:t xml:space="preserve"> zo is ingericht dat risico's voor de veiligheid </w:t>
      </w:r>
      <w:r w:rsidR="009C134C" w:rsidRPr="00FF20F4">
        <w:rPr>
          <w:rFonts w:cstheme="minorHAnsi"/>
          <w:sz w:val="20"/>
          <w:szCs w:val="20"/>
        </w:rPr>
        <w:t xml:space="preserve">en </w:t>
      </w:r>
      <w:r w:rsidR="00F14820" w:rsidRPr="00FF20F4">
        <w:rPr>
          <w:rFonts w:cstheme="minorHAnsi"/>
          <w:sz w:val="20"/>
          <w:szCs w:val="20"/>
        </w:rPr>
        <w:t xml:space="preserve">gezondheid </w:t>
      </w:r>
      <w:r w:rsidR="006D0E1E" w:rsidRPr="00FF20F4">
        <w:rPr>
          <w:rFonts w:cstheme="minorHAnsi"/>
          <w:sz w:val="20"/>
          <w:szCs w:val="20"/>
        </w:rPr>
        <w:t xml:space="preserve">van werknemers </w:t>
      </w:r>
      <w:r w:rsidR="00F14820" w:rsidRPr="00FF20F4">
        <w:rPr>
          <w:rFonts w:cstheme="minorHAnsi"/>
          <w:sz w:val="20"/>
          <w:szCs w:val="20"/>
        </w:rPr>
        <w:t xml:space="preserve">worden voorkomen en waarbij </w:t>
      </w:r>
      <w:r w:rsidR="002B3E67" w:rsidRPr="00FF20F4">
        <w:rPr>
          <w:rFonts w:cstheme="minorHAnsi"/>
          <w:sz w:val="20"/>
          <w:szCs w:val="20"/>
        </w:rPr>
        <w:t>‘</w:t>
      </w:r>
      <w:r w:rsidR="00F14820" w:rsidRPr="00FF20F4">
        <w:rPr>
          <w:rFonts w:cstheme="minorHAnsi"/>
          <w:sz w:val="20"/>
          <w:szCs w:val="20"/>
        </w:rPr>
        <w:t>bronaanpak</w:t>
      </w:r>
      <w:r w:rsidR="002B3E67" w:rsidRPr="00FF20F4">
        <w:rPr>
          <w:rFonts w:cstheme="minorHAnsi"/>
          <w:sz w:val="20"/>
          <w:szCs w:val="20"/>
        </w:rPr>
        <w:t>’</w:t>
      </w:r>
      <w:r w:rsidR="00F14820" w:rsidRPr="00FF20F4">
        <w:rPr>
          <w:rFonts w:cstheme="minorHAnsi"/>
          <w:sz w:val="20"/>
          <w:szCs w:val="20"/>
        </w:rPr>
        <w:t xml:space="preserve"> voorop staat.</w:t>
      </w:r>
      <w:r w:rsidR="002B3E67" w:rsidRPr="00FF20F4">
        <w:rPr>
          <w:rFonts w:cstheme="minorHAnsi"/>
          <w:sz w:val="20"/>
          <w:szCs w:val="20"/>
        </w:rPr>
        <w:t xml:space="preserve"> Kijk eerst of je gevaarlijke situatie helemaal kunt wegnemen</w:t>
      </w:r>
      <w:r w:rsidR="00686542">
        <w:rPr>
          <w:rFonts w:cstheme="minorHAnsi"/>
          <w:sz w:val="20"/>
          <w:szCs w:val="20"/>
        </w:rPr>
        <w:t>. Als dit</w:t>
      </w:r>
      <w:r w:rsidR="002B3E67" w:rsidRPr="00FF20F4">
        <w:rPr>
          <w:rFonts w:cstheme="minorHAnsi"/>
          <w:sz w:val="20"/>
          <w:szCs w:val="20"/>
        </w:rPr>
        <w:t xml:space="preserve"> niet kan zorg dan voor zo min mogelijk gevaar. </w:t>
      </w:r>
      <w:r w:rsidR="00F14820" w:rsidRPr="00FF20F4">
        <w:rPr>
          <w:rFonts w:cstheme="minorHAnsi"/>
          <w:sz w:val="20"/>
          <w:szCs w:val="20"/>
        </w:rPr>
        <w:t xml:space="preserve">Binnen </w:t>
      </w:r>
      <w:r w:rsidR="00FA1CAE" w:rsidRPr="00FF20F4">
        <w:rPr>
          <w:rFonts w:cstheme="minorHAnsi"/>
          <w:sz w:val="20"/>
          <w:szCs w:val="20"/>
        </w:rPr>
        <w:t xml:space="preserve">de </w:t>
      </w:r>
      <w:r w:rsidR="002B3E67" w:rsidRPr="00FF20F4">
        <w:rPr>
          <w:rFonts w:cstheme="minorHAnsi"/>
          <w:sz w:val="20"/>
          <w:szCs w:val="20"/>
        </w:rPr>
        <w:t xml:space="preserve">gemaakte afspraken over hoe </w:t>
      </w:r>
      <w:r w:rsidR="00D63C90" w:rsidRPr="00FF20F4">
        <w:rPr>
          <w:rFonts w:cstheme="minorHAnsi"/>
          <w:sz w:val="20"/>
          <w:szCs w:val="20"/>
        </w:rPr>
        <w:t>er samengewerkt</w:t>
      </w:r>
      <w:r w:rsidR="00EF54B3" w:rsidRPr="00FF20F4">
        <w:rPr>
          <w:rFonts w:cstheme="minorHAnsi"/>
          <w:sz w:val="20"/>
          <w:szCs w:val="20"/>
        </w:rPr>
        <w:t xml:space="preserve"> dient te worden</w:t>
      </w:r>
      <w:r w:rsidR="0040317A">
        <w:rPr>
          <w:rFonts w:cstheme="minorHAnsi"/>
          <w:sz w:val="20"/>
          <w:szCs w:val="20"/>
        </w:rPr>
        <w:t xml:space="preserve"> </w:t>
      </w:r>
      <w:r w:rsidR="00F14820" w:rsidRPr="00FF20F4">
        <w:rPr>
          <w:rFonts w:cstheme="minorHAnsi"/>
          <w:sz w:val="20"/>
          <w:szCs w:val="20"/>
        </w:rPr>
        <w:t>staa</w:t>
      </w:r>
      <w:r w:rsidR="00716440" w:rsidRPr="00FF20F4">
        <w:rPr>
          <w:rFonts w:cstheme="minorHAnsi"/>
          <w:sz w:val="20"/>
          <w:szCs w:val="20"/>
        </w:rPr>
        <w:t>t</w:t>
      </w:r>
      <w:r w:rsidR="00F14820" w:rsidRPr="00FF20F4">
        <w:rPr>
          <w:rFonts w:cstheme="minorHAnsi"/>
          <w:sz w:val="20"/>
          <w:szCs w:val="20"/>
        </w:rPr>
        <w:t xml:space="preserve"> de RI&amp;E en voorlichting en </w:t>
      </w:r>
      <w:r w:rsidR="002B3E67" w:rsidRPr="00FF20F4">
        <w:rPr>
          <w:rFonts w:cstheme="minorHAnsi"/>
          <w:sz w:val="20"/>
          <w:szCs w:val="20"/>
        </w:rPr>
        <w:t>instructie</w:t>
      </w:r>
      <w:r w:rsidR="00716440" w:rsidRPr="00FF20F4">
        <w:rPr>
          <w:rFonts w:cstheme="minorHAnsi"/>
          <w:sz w:val="20"/>
          <w:szCs w:val="20"/>
        </w:rPr>
        <w:t>s</w:t>
      </w:r>
      <w:r w:rsidR="002B3E67" w:rsidRPr="00FF20F4">
        <w:rPr>
          <w:rFonts w:cstheme="minorHAnsi"/>
          <w:sz w:val="20"/>
          <w:szCs w:val="20"/>
        </w:rPr>
        <w:t xml:space="preserve"> voor werknemers </w:t>
      </w:r>
      <w:r w:rsidR="00F14820" w:rsidRPr="00FF20F4">
        <w:rPr>
          <w:rFonts w:cstheme="minorHAnsi"/>
          <w:sz w:val="20"/>
          <w:szCs w:val="20"/>
        </w:rPr>
        <w:t xml:space="preserve">centraal: de risico’s worden compleet en voldoende onderzocht en werknemers worden regelmatig doeltreffend geïnformeerd over aanwezige risico’s en hoe hiermee om te gaan. Een complete RI&amp;E dient tevens als basis voor de uitvoering van het </w:t>
      </w:r>
      <w:r w:rsidR="00F14820" w:rsidRPr="00FF20F4">
        <w:rPr>
          <w:sz w:val="20"/>
          <w:szCs w:val="20"/>
        </w:rPr>
        <w:t>Periodiek Arbeidsgezondheidskundig Onderzoek (PAGO).</w:t>
      </w:r>
    </w:p>
    <w:p w14:paraId="1E574335" w14:textId="6751A5AD" w:rsidR="00A909BF" w:rsidRPr="00FF20F4" w:rsidRDefault="00A909BF" w:rsidP="00D900C3">
      <w:pPr>
        <w:autoSpaceDE w:val="0"/>
        <w:autoSpaceDN w:val="0"/>
        <w:adjustRightInd w:val="0"/>
        <w:spacing w:after="0"/>
        <w:rPr>
          <w:sz w:val="20"/>
          <w:szCs w:val="20"/>
        </w:rPr>
      </w:pPr>
    </w:p>
    <w:p w14:paraId="2D669093" w14:textId="0844C746" w:rsidR="00A909BF" w:rsidRPr="0095484B" w:rsidRDefault="00A909BF" w:rsidP="00A909BF">
      <w:pPr>
        <w:spacing w:after="0"/>
        <w:rPr>
          <w:i/>
          <w:iCs/>
          <w:sz w:val="20"/>
          <w:szCs w:val="20"/>
          <w:u w:val="single"/>
        </w:rPr>
      </w:pPr>
      <w:r w:rsidRPr="0095484B">
        <w:rPr>
          <w:i/>
          <w:iCs/>
          <w:sz w:val="20"/>
          <w:szCs w:val="20"/>
          <w:u w:val="single"/>
        </w:rPr>
        <w:t>Gevaarlijk werk door gediplomeerd, vast personeel</w:t>
      </w:r>
    </w:p>
    <w:p w14:paraId="52C516DE" w14:textId="77777777" w:rsidR="00A909BF" w:rsidRPr="00FF20F4" w:rsidRDefault="00A909BF" w:rsidP="00A909BF">
      <w:pPr>
        <w:rPr>
          <w:sz w:val="20"/>
          <w:szCs w:val="20"/>
        </w:rPr>
      </w:pPr>
      <w:r w:rsidRPr="00FF20F4">
        <w:rPr>
          <w:sz w:val="20"/>
          <w:szCs w:val="20"/>
        </w:rPr>
        <w:t xml:space="preserve">Werk met grote veiligheids- en gezondheidsrisico’s wordt uitgevoerd door vast personeel, voorzien van de juiste vereisten en diploma’s. Te vaak zijn arbeidsmigranten en uitzendkrachten het slachtoffer van een ongeval. Personeel dat de werkgever kent en waarop hij kan vertrouwen als het gaat om de vereiste kennis en diploma’s is van groot belang.  </w:t>
      </w:r>
    </w:p>
    <w:p w14:paraId="7F4D52BE" w14:textId="77777777" w:rsidR="00026D26" w:rsidRDefault="00026D26" w:rsidP="00DB2BED">
      <w:pPr>
        <w:spacing w:after="0"/>
        <w:rPr>
          <w:b/>
          <w:bCs/>
          <w:sz w:val="20"/>
          <w:szCs w:val="20"/>
        </w:rPr>
      </w:pPr>
    </w:p>
    <w:p w14:paraId="78ADD6BB" w14:textId="3E7A925A" w:rsidR="00F14820" w:rsidRPr="00FF20F4" w:rsidRDefault="000D5252" w:rsidP="00DB2BED">
      <w:pPr>
        <w:spacing w:after="0"/>
        <w:rPr>
          <w:b/>
          <w:bCs/>
          <w:sz w:val="20"/>
          <w:szCs w:val="20"/>
        </w:rPr>
      </w:pPr>
      <w:r w:rsidRPr="00FF20F4">
        <w:rPr>
          <w:b/>
          <w:bCs/>
          <w:sz w:val="20"/>
          <w:szCs w:val="20"/>
        </w:rPr>
        <w:t xml:space="preserve">Maak het instellen van een OR handhaafbaar door de </w:t>
      </w:r>
      <w:r w:rsidR="00E50D7E" w:rsidRPr="00FF20F4">
        <w:rPr>
          <w:b/>
          <w:bCs/>
          <w:sz w:val="20"/>
          <w:szCs w:val="20"/>
        </w:rPr>
        <w:t>Nederlandse Arbeids</w:t>
      </w:r>
      <w:r w:rsidR="00285FD2" w:rsidRPr="00FF20F4">
        <w:rPr>
          <w:b/>
          <w:bCs/>
          <w:sz w:val="20"/>
          <w:szCs w:val="20"/>
        </w:rPr>
        <w:t>inspectie (NLA)</w:t>
      </w:r>
      <w:r w:rsidR="001E1BFD" w:rsidRPr="00FF20F4">
        <w:rPr>
          <w:b/>
          <w:bCs/>
          <w:sz w:val="20"/>
          <w:szCs w:val="20"/>
        </w:rPr>
        <w:t>.</w:t>
      </w:r>
    </w:p>
    <w:p w14:paraId="5B25259B" w14:textId="33195071" w:rsidR="001E1BFD" w:rsidRPr="00FF20F4" w:rsidRDefault="00F14820" w:rsidP="00DB2BED">
      <w:pPr>
        <w:autoSpaceDE w:val="0"/>
        <w:autoSpaceDN w:val="0"/>
        <w:adjustRightInd w:val="0"/>
        <w:spacing w:after="0"/>
        <w:rPr>
          <w:rFonts w:cstheme="minorHAnsi"/>
          <w:sz w:val="20"/>
          <w:szCs w:val="20"/>
        </w:rPr>
      </w:pPr>
      <w:r w:rsidRPr="00FF20F4">
        <w:rPr>
          <w:rFonts w:cstheme="minorHAnsi"/>
          <w:sz w:val="20"/>
          <w:szCs w:val="20"/>
        </w:rPr>
        <w:t xml:space="preserve">In het bedrijf is een medezeggenschapsorgaan </w:t>
      </w:r>
      <w:r w:rsidR="00AA7AB9" w:rsidRPr="00FF20F4">
        <w:rPr>
          <w:rFonts w:cstheme="minorHAnsi"/>
          <w:sz w:val="20"/>
          <w:szCs w:val="20"/>
        </w:rPr>
        <w:t>(</w:t>
      </w:r>
      <w:r w:rsidR="00285FD2" w:rsidRPr="00FF20F4">
        <w:rPr>
          <w:rFonts w:cstheme="minorHAnsi"/>
          <w:sz w:val="20"/>
          <w:szCs w:val="20"/>
        </w:rPr>
        <w:t>o</w:t>
      </w:r>
      <w:r w:rsidR="00AA7AB9" w:rsidRPr="00FF20F4">
        <w:rPr>
          <w:rFonts w:cstheme="minorHAnsi"/>
          <w:sz w:val="20"/>
          <w:szCs w:val="20"/>
        </w:rPr>
        <w:t xml:space="preserve">ndernemingsraad of </w:t>
      </w:r>
      <w:r w:rsidR="00285FD2" w:rsidRPr="00FF20F4">
        <w:rPr>
          <w:rFonts w:cstheme="minorHAnsi"/>
          <w:sz w:val="20"/>
          <w:szCs w:val="20"/>
        </w:rPr>
        <w:t>p</w:t>
      </w:r>
      <w:r w:rsidR="00AA7AB9" w:rsidRPr="00FF20F4">
        <w:rPr>
          <w:rFonts w:cstheme="minorHAnsi"/>
          <w:sz w:val="20"/>
          <w:szCs w:val="20"/>
        </w:rPr>
        <w:t xml:space="preserve">ersoneelsvertegenwoordiging) </w:t>
      </w:r>
      <w:r w:rsidRPr="00FF20F4">
        <w:rPr>
          <w:rFonts w:cstheme="minorHAnsi"/>
          <w:sz w:val="20"/>
          <w:szCs w:val="20"/>
        </w:rPr>
        <w:t xml:space="preserve">aanwezig: om gezamenlijke verantwoordelijkheid te dragen </w:t>
      </w:r>
      <w:r w:rsidR="002E03ED" w:rsidRPr="00FF20F4">
        <w:rPr>
          <w:rFonts w:cstheme="minorHAnsi"/>
          <w:sz w:val="20"/>
          <w:szCs w:val="20"/>
        </w:rPr>
        <w:t xml:space="preserve">voor veilig en gezond werken </w:t>
      </w:r>
      <w:r w:rsidRPr="00FF20F4">
        <w:rPr>
          <w:rFonts w:cstheme="minorHAnsi"/>
          <w:sz w:val="20"/>
          <w:szCs w:val="20"/>
        </w:rPr>
        <w:t>is een dergelijk orgaan noodzakelijk.</w:t>
      </w:r>
      <w:r w:rsidR="00AA7AB9" w:rsidRPr="00FF20F4">
        <w:rPr>
          <w:rFonts w:cstheme="minorHAnsi"/>
          <w:sz w:val="20"/>
          <w:szCs w:val="20"/>
        </w:rPr>
        <w:t xml:space="preserve"> </w:t>
      </w:r>
      <w:r w:rsidR="00AF4A3F" w:rsidRPr="00FF20F4">
        <w:rPr>
          <w:rFonts w:cstheme="minorHAnsi"/>
          <w:sz w:val="20"/>
          <w:szCs w:val="20"/>
        </w:rPr>
        <w:t>B</w:t>
      </w:r>
      <w:r w:rsidR="00AA7AB9" w:rsidRPr="00FF20F4">
        <w:rPr>
          <w:rFonts w:cstheme="minorHAnsi"/>
          <w:sz w:val="20"/>
          <w:szCs w:val="20"/>
        </w:rPr>
        <w:t>edrijven</w:t>
      </w:r>
      <w:r w:rsidR="00AF4A3F" w:rsidRPr="00FF20F4">
        <w:rPr>
          <w:rFonts w:cstheme="minorHAnsi"/>
          <w:sz w:val="20"/>
          <w:szCs w:val="20"/>
        </w:rPr>
        <w:t xml:space="preserve"> met meer dan 50 werknemers</w:t>
      </w:r>
      <w:r w:rsidR="00AA7AB9" w:rsidRPr="00FF20F4">
        <w:rPr>
          <w:rFonts w:cstheme="minorHAnsi"/>
          <w:sz w:val="20"/>
          <w:szCs w:val="20"/>
        </w:rPr>
        <w:t xml:space="preserve"> zijn verplicht een </w:t>
      </w:r>
      <w:r w:rsidR="002E03ED" w:rsidRPr="00FF20F4">
        <w:rPr>
          <w:rFonts w:cstheme="minorHAnsi"/>
          <w:sz w:val="20"/>
          <w:szCs w:val="20"/>
        </w:rPr>
        <w:t>o</w:t>
      </w:r>
      <w:r w:rsidR="00AA7AB9" w:rsidRPr="00FF20F4">
        <w:rPr>
          <w:rFonts w:cstheme="minorHAnsi"/>
          <w:sz w:val="20"/>
          <w:szCs w:val="20"/>
        </w:rPr>
        <w:t xml:space="preserve">ndernemingsraad in te stellen, maar de </w:t>
      </w:r>
      <w:r w:rsidR="002E03ED" w:rsidRPr="00FF20F4">
        <w:rPr>
          <w:rFonts w:cstheme="minorHAnsi"/>
          <w:sz w:val="20"/>
          <w:szCs w:val="20"/>
        </w:rPr>
        <w:t>NLA</w:t>
      </w:r>
      <w:r w:rsidR="00FA0B28" w:rsidRPr="00FF20F4">
        <w:rPr>
          <w:rFonts w:cstheme="minorHAnsi"/>
          <w:sz w:val="20"/>
          <w:szCs w:val="20"/>
        </w:rPr>
        <w:t xml:space="preserve"> </w:t>
      </w:r>
      <w:r w:rsidR="00AA7AB9" w:rsidRPr="00FF20F4">
        <w:rPr>
          <w:rFonts w:cstheme="minorHAnsi"/>
          <w:sz w:val="20"/>
          <w:szCs w:val="20"/>
        </w:rPr>
        <w:t xml:space="preserve">kan dit </w:t>
      </w:r>
      <w:r w:rsidR="00FA0B28" w:rsidRPr="00FF20F4">
        <w:rPr>
          <w:rFonts w:cstheme="minorHAnsi"/>
          <w:sz w:val="20"/>
          <w:szCs w:val="20"/>
        </w:rPr>
        <w:t xml:space="preserve">niet </w:t>
      </w:r>
      <w:r w:rsidR="00AA7AB9" w:rsidRPr="00FF20F4">
        <w:rPr>
          <w:rFonts w:cstheme="minorHAnsi"/>
          <w:sz w:val="20"/>
          <w:szCs w:val="20"/>
        </w:rPr>
        <w:t>afdwingen en bedrijven niet beboeten als ze zich hier niet aan houden</w:t>
      </w:r>
      <w:r w:rsidR="00AA78A0" w:rsidRPr="00FF20F4">
        <w:rPr>
          <w:rFonts w:cstheme="minorHAnsi"/>
          <w:sz w:val="20"/>
          <w:szCs w:val="20"/>
        </w:rPr>
        <w:t>.</w:t>
      </w:r>
      <w:r w:rsidR="00143780" w:rsidRPr="00FF20F4">
        <w:rPr>
          <w:rFonts w:cstheme="minorHAnsi"/>
          <w:sz w:val="20"/>
          <w:szCs w:val="20"/>
        </w:rPr>
        <w:t xml:space="preserve"> D</w:t>
      </w:r>
      <w:r w:rsidR="00D33CEF" w:rsidRPr="00FF20F4">
        <w:rPr>
          <w:rFonts w:cstheme="minorHAnsi"/>
          <w:sz w:val="20"/>
          <w:szCs w:val="20"/>
        </w:rPr>
        <w:t>e Arbowet</w:t>
      </w:r>
      <w:r w:rsidR="00143780" w:rsidRPr="00FF20F4">
        <w:rPr>
          <w:rFonts w:cstheme="minorHAnsi"/>
          <w:sz w:val="20"/>
          <w:szCs w:val="20"/>
        </w:rPr>
        <w:t xml:space="preserve"> </w:t>
      </w:r>
      <w:r w:rsidR="00D33CEF" w:rsidRPr="00FF20F4">
        <w:rPr>
          <w:rFonts w:cstheme="minorHAnsi"/>
          <w:sz w:val="20"/>
          <w:szCs w:val="20"/>
        </w:rPr>
        <w:t>schrijft</w:t>
      </w:r>
      <w:r w:rsidR="00143780" w:rsidRPr="00FF20F4">
        <w:rPr>
          <w:rFonts w:cstheme="minorHAnsi"/>
          <w:sz w:val="20"/>
          <w:szCs w:val="20"/>
        </w:rPr>
        <w:t xml:space="preserve"> voor</w:t>
      </w:r>
      <w:r w:rsidR="00D33CEF" w:rsidRPr="00FF20F4">
        <w:rPr>
          <w:rFonts w:cstheme="minorHAnsi"/>
          <w:sz w:val="20"/>
          <w:szCs w:val="20"/>
        </w:rPr>
        <w:t xml:space="preserve"> dat werkgever en de medezeggenschap samen moeten werken </w:t>
      </w:r>
      <w:r w:rsidR="00447164" w:rsidRPr="00FF20F4">
        <w:rPr>
          <w:rFonts w:cstheme="minorHAnsi"/>
          <w:sz w:val="20"/>
          <w:szCs w:val="20"/>
        </w:rPr>
        <w:t>als het gaat om arbeidsomstandigheden</w:t>
      </w:r>
      <w:r w:rsidR="000D5252" w:rsidRPr="00FF20F4">
        <w:rPr>
          <w:rFonts w:cstheme="minorHAnsi"/>
          <w:sz w:val="20"/>
          <w:szCs w:val="20"/>
        </w:rPr>
        <w:t>.</w:t>
      </w:r>
      <w:r w:rsidR="00261631" w:rsidRPr="00FF20F4">
        <w:rPr>
          <w:rFonts w:cstheme="minorHAnsi"/>
          <w:sz w:val="20"/>
          <w:szCs w:val="20"/>
        </w:rPr>
        <w:t xml:space="preserve"> Dit gaat nogal moeilijk als er geen medezeggenschap is en de werkgever </w:t>
      </w:r>
      <w:r w:rsidR="00143780" w:rsidRPr="00FF20F4">
        <w:rPr>
          <w:rFonts w:cstheme="minorHAnsi"/>
          <w:sz w:val="20"/>
          <w:szCs w:val="20"/>
        </w:rPr>
        <w:t>hier niet op kan worden aangesproken door</w:t>
      </w:r>
      <w:r w:rsidR="00C869A8">
        <w:rPr>
          <w:rFonts w:cstheme="minorHAnsi"/>
          <w:sz w:val="20"/>
          <w:szCs w:val="20"/>
        </w:rPr>
        <w:t xml:space="preserve"> de Inspectie</w:t>
      </w:r>
      <w:r w:rsidR="00F5515D" w:rsidRPr="00FF20F4">
        <w:rPr>
          <w:rFonts w:cstheme="minorHAnsi"/>
          <w:sz w:val="20"/>
          <w:szCs w:val="20"/>
        </w:rPr>
        <w:t>.</w:t>
      </w:r>
      <w:r w:rsidR="00C869A8">
        <w:rPr>
          <w:rFonts w:cstheme="minorHAnsi"/>
          <w:sz w:val="20"/>
          <w:szCs w:val="20"/>
        </w:rPr>
        <w:t xml:space="preserve"> </w:t>
      </w:r>
      <w:r w:rsidR="00AA7AB9" w:rsidRPr="00FF20F4">
        <w:rPr>
          <w:rFonts w:cstheme="minorHAnsi"/>
          <w:sz w:val="20"/>
          <w:szCs w:val="20"/>
        </w:rPr>
        <w:t>Daarom</w:t>
      </w:r>
      <w:r w:rsidR="00497343" w:rsidRPr="00FF20F4">
        <w:rPr>
          <w:rFonts w:cstheme="minorHAnsi"/>
          <w:sz w:val="20"/>
          <w:szCs w:val="20"/>
        </w:rPr>
        <w:t xml:space="preserve"> dient het niet hebben van </w:t>
      </w:r>
      <w:r w:rsidRPr="00FF20F4">
        <w:rPr>
          <w:rFonts w:cstheme="minorHAnsi"/>
          <w:sz w:val="20"/>
          <w:szCs w:val="20"/>
        </w:rPr>
        <w:t>medezeggenschap handhaafbaar te worden gemaakt, net zoals in andere EU-landen om ons heen.</w:t>
      </w:r>
      <w:r w:rsidR="00AA7AB9" w:rsidRPr="00FF20F4">
        <w:rPr>
          <w:rFonts w:cstheme="minorHAnsi"/>
          <w:sz w:val="20"/>
          <w:szCs w:val="20"/>
        </w:rPr>
        <w:t xml:space="preserve"> De </w:t>
      </w:r>
      <w:r w:rsidR="00FF4BF8" w:rsidRPr="00FF20F4">
        <w:rPr>
          <w:rFonts w:cstheme="minorHAnsi"/>
          <w:sz w:val="20"/>
          <w:szCs w:val="20"/>
        </w:rPr>
        <w:t>Arbowet</w:t>
      </w:r>
      <w:r w:rsidR="00AA7AB9" w:rsidRPr="00FF20F4">
        <w:rPr>
          <w:rFonts w:cstheme="minorHAnsi"/>
          <w:sz w:val="20"/>
          <w:szCs w:val="20"/>
        </w:rPr>
        <w:t xml:space="preserve"> dient hiervoor te worden aangepast. </w:t>
      </w:r>
      <w:r w:rsidRPr="00FF20F4">
        <w:rPr>
          <w:rFonts w:cstheme="minorHAnsi"/>
          <w:sz w:val="20"/>
          <w:szCs w:val="20"/>
        </w:rPr>
        <w:t xml:space="preserve">Bied leden van de OR/PVT die zich bezighouden met arbo een passende opleiding aan zodat ze hun werk in de medezeggenschap goed kunnen doen. </w:t>
      </w:r>
    </w:p>
    <w:p w14:paraId="6E3E3F52" w14:textId="77777777" w:rsidR="001E1BFD" w:rsidRPr="00FF20F4" w:rsidRDefault="001E1BFD" w:rsidP="00DB2BED">
      <w:pPr>
        <w:autoSpaceDE w:val="0"/>
        <w:autoSpaceDN w:val="0"/>
        <w:adjustRightInd w:val="0"/>
        <w:spacing w:after="0"/>
        <w:rPr>
          <w:rFonts w:cstheme="minorHAnsi"/>
          <w:sz w:val="20"/>
          <w:szCs w:val="20"/>
        </w:rPr>
      </w:pPr>
    </w:p>
    <w:p w14:paraId="5E408BBB" w14:textId="052AC214" w:rsidR="001E1BFD" w:rsidRPr="0095484B" w:rsidRDefault="003851FD" w:rsidP="00DB2BED">
      <w:pPr>
        <w:autoSpaceDE w:val="0"/>
        <w:autoSpaceDN w:val="0"/>
        <w:adjustRightInd w:val="0"/>
        <w:spacing w:after="0"/>
        <w:rPr>
          <w:rFonts w:cstheme="minorHAnsi"/>
          <w:i/>
          <w:iCs/>
          <w:sz w:val="20"/>
          <w:szCs w:val="20"/>
          <w:u w:val="single"/>
        </w:rPr>
      </w:pPr>
      <w:r w:rsidRPr="0095484B">
        <w:rPr>
          <w:rFonts w:cstheme="minorHAnsi"/>
          <w:i/>
          <w:iCs/>
          <w:sz w:val="20"/>
          <w:szCs w:val="20"/>
          <w:u w:val="single"/>
        </w:rPr>
        <w:t xml:space="preserve">Gekozen preventiemedeweker </w:t>
      </w:r>
    </w:p>
    <w:p w14:paraId="0264A153" w14:textId="705BA42F" w:rsidR="00F14820" w:rsidRPr="00FF20F4" w:rsidRDefault="00D0037A" w:rsidP="00F14820">
      <w:pPr>
        <w:spacing w:after="0"/>
        <w:rPr>
          <w:b/>
          <w:bCs/>
          <w:sz w:val="20"/>
          <w:szCs w:val="20"/>
        </w:rPr>
      </w:pPr>
      <w:r w:rsidRPr="00FF20F4">
        <w:rPr>
          <w:rFonts w:cstheme="minorHAnsi"/>
          <w:sz w:val="20"/>
          <w:szCs w:val="20"/>
        </w:rPr>
        <w:t>Minder dan de helft van de werknemers kan binnen het eigen bedrijf</w:t>
      </w:r>
      <w:r w:rsidR="00266EFB" w:rsidRPr="00FF20F4">
        <w:rPr>
          <w:rFonts w:cstheme="minorHAnsi"/>
          <w:sz w:val="20"/>
          <w:szCs w:val="20"/>
        </w:rPr>
        <w:t xml:space="preserve"> terecht bij een preventiemedewerker</w:t>
      </w:r>
      <w:r w:rsidR="00FD5BE8" w:rsidRPr="00FF20F4">
        <w:rPr>
          <w:rFonts w:cstheme="minorHAnsi"/>
          <w:sz w:val="20"/>
          <w:szCs w:val="20"/>
        </w:rPr>
        <w:t>.</w:t>
      </w:r>
      <w:r w:rsidR="00824E8B" w:rsidRPr="00FF20F4">
        <w:rPr>
          <w:rFonts w:cstheme="minorHAnsi"/>
          <w:sz w:val="20"/>
          <w:szCs w:val="20"/>
        </w:rPr>
        <w:t xml:space="preserve"> </w:t>
      </w:r>
      <w:r w:rsidR="007A128B" w:rsidRPr="00FF20F4">
        <w:rPr>
          <w:rFonts w:cstheme="minorHAnsi"/>
          <w:sz w:val="20"/>
          <w:szCs w:val="20"/>
        </w:rPr>
        <w:t xml:space="preserve">Als er </w:t>
      </w:r>
      <w:r w:rsidR="00051F49" w:rsidRPr="00FF20F4">
        <w:rPr>
          <w:rFonts w:cstheme="minorHAnsi"/>
          <w:sz w:val="20"/>
          <w:szCs w:val="20"/>
        </w:rPr>
        <w:t xml:space="preserve">al </w:t>
      </w:r>
      <w:r w:rsidR="007A128B" w:rsidRPr="00FF20F4">
        <w:rPr>
          <w:rFonts w:cstheme="minorHAnsi"/>
          <w:sz w:val="20"/>
          <w:szCs w:val="20"/>
        </w:rPr>
        <w:t xml:space="preserve">een OR/PVT is dan </w:t>
      </w:r>
      <w:r w:rsidR="006C72B9" w:rsidRPr="00FF20F4">
        <w:rPr>
          <w:rFonts w:cstheme="minorHAnsi"/>
          <w:sz w:val="20"/>
          <w:szCs w:val="20"/>
        </w:rPr>
        <w:t xml:space="preserve">moet </w:t>
      </w:r>
      <w:r w:rsidR="007A013E" w:rsidRPr="00FF20F4">
        <w:rPr>
          <w:rFonts w:cstheme="minorHAnsi"/>
          <w:sz w:val="20"/>
          <w:szCs w:val="20"/>
        </w:rPr>
        <w:t>de medezeggenschap</w:t>
      </w:r>
      <w:r w:rsidR="006C72B9" w:rsidRPr="00FF20F4">
        <w:rPr>
          <w:rFonts w:cstheme="minorHAnsi"/>
          <w:sz w:val="20"/>
          <w:szCs w:val="20"/>
        </w:rPr>
        <w:t xml:space="preserve"> instemmen met de benoeming, maar het is nog steeds </w:t>
      </w:r>
      <w:r w:rsidR="00DC52EB" w:rsidRPr="00FF20F4">
        <w:rPr>
          <w:rFonts w:cstheme="minorHAnsi"/>
          <w:sz w:val="20"/>
          <w:szCs w:val="20"/>
        </w:rPr>
        <w:t xml:space="preserve">de werkgever die de preventiemedewerker aanwijst. Bovendien </w:t>
      </w:r>
      <w:r w:rsidR="007A013E" w:rsidRPr="00FF20F4">
        <w:rPr>
          <w:rFonts w:cstheme="minorHAnsi"/>
          <w:sz w:val="20"/>
          <w:szCs w:val="20"/>
        </w:rPr>
        <w:t>mag de werkgever deze r</w:t>
      </w:r>
      <w:r w:rsidR="005F5AE9" w:rsidRPr="00FF20F4">
        <w:rPr>
          <w:rFonts w:cstheme="minorHAnsi"/>
          <w:sz w:val="20"/>
          <w:szCs w:val="20"/>
        </w:rPr>
        <w:t xml:space="preserve">ol zelf vervullen in bedrijven tot en met 25 werknemers. </w:t>
      </w:r>
      <w:r w:rsidR="00B42B91" w:rsidRPr="00FF20F4">
        <w:rPr>
          <w:rFonts w:cstheme="minorHAnsi"/>
          <w:sz w:val="20"/>
          <w:szCs w:val="20"/>
        </w:rPr>
        <w:t>De FNV pleit voor een door werknemers gekozen preventiemedewerker</w:t>
      </w:r>
      <w:r w:rsidR="006354C4" w:rsidRPr="00FF20F4">
        <w:rPr>
          <w:rFonts w:cstheme="minorHAnsi"/>
          <w:sz w:val="20"/>
          <w:szCs w:val="20"/>
        </w:rPr>
        <w:t>, zoals in sommige andere Europese landen</w:t>
      </w:r>
      <w:r w:rsidR="001E30B3" w:rsidRPr="00FF20F4">
        <w:rPr>
          <w:rFonts w:cstheme="minorHAnsi"/>
          <w:sz w:val="20"/>
          <w:szCs w:val="20"/>
        </w:rPr>
        <w:t xml:space="preserve"> allang</w:t>
      </w:r>
      <w:r w:rsidR="006354C4" w:rsidRPr="00FF20F4">
        <w:rPr>
          <w:rFonts w:cstheme="minorHAnsi"/>
          <w:sz w:val="20"/>
          <w:szCs w:val="20"/>
        </w:rPr>
        <w:t xml:space="preserve"> het geval is. </w:t>
      </w:r>
      <w:r w:rsidR="00657500" w:rsidRPr="00FF20F4">
        <w:rPr>
          <w:rFonts w:cstheme="minorHAnsi"/>
          <w:sz w:val="20"/>
          <w:szCs w:val="20"/>
        </w:rPr>
        <w:t xml:space="preserve">Dit dient om zowel het draagvlak voor </w:t>
      </w:r>
      <w:r w:rsidR="00E64B8E" w:rsidRPr="00FF20F4">
        <w:rPr>
          <w:rFonts w:cstheme="minorHAnsi"/>
          <w:sz w:val="20"/>
          <w:szCs w:val="20"/>
        </w:rPr>
        <w:t xml:space="preserve">preventie(medewerkers) onder werknemers te vergroten als </w:t>
      </w:r>
      <w:r w:rsidR="001F1F5F">
        <w:rPr>
          <w:rFonts w:cstheme="minorHAnsi"/>
          <w:sz w:val="20"/>
          <w:szCs w:val="20"/>
        </w:rPr>
        <w:t xml:space="preserve">om </w:t>
      </w:r>
      <w:r w:rsidR="00E64B8E" w:rsidRPr="00FF20F4">
        <w:rPr>
          <w:rFonts w:cstheme="minorHAnsi"/>
          <w:sz w:val="20"/>
          <w:szCs w:val="20"/>
        </w:rPr>
        <w:t xml:space="preserve">het evenwicht tussen </w:t>
      </w:r>
      <w:r w:rsidR="00D86B4C" w:rsidRPr="00FF20F4">
        <w:rPr>
          <w:rFonts w:cstheme="minorHAnsi"/>
          <w:sz w:val="20"/>
          <w:szCs w:val="20"/>
        </w:rPr>
        <w:t xml:space="preserve">werkgever en werknemers te herstellen. </w:t>
      </w:r>
    </w:p>
    <w:p w14:paraId="17B832B8" w14:textId="77777777" w:rsidR="00D63C90" w:rsidRDefault="00D63C90" w:rsidP="00746607">
      <w:pPr>
        <w:spacing w:after="0"/>
        <w:rPr>
          <w:b/>
          <w:bCs/>
          <w:sz w:val="20"/>
          <w:szCs w:val="20"/>
        </w:rPr>
      </w:pPr>
    </w:p>
    <w:p w14:paraId="5D4E6932" w14:textId="72CC03BC" w:rsidR="00746607" w:rsidRPr="00FF20F4" w:rsidRDefault="00F14820" w:rsidP="00746607">
      <w:pPr>
        <w:spacing w:after="0"/>
        <w:rPr>
          <w:b/>
          <w:bCs/>
          <w:sz w:val="20"/>
          <w:szCs w:val="20"/>
        </w:rPr>
      </w:pPr>
      <w:r w:rsidRPr="00FF20F4">
        <w:rPr>
          <w:b/>
          <w:bCs/>
          <w:sz w:val="20"/>
          <w:szCs w:val="20"/>
        </w:rPr>
        <w:t>Arbodienstverlening</w:t>
      </w:r>
    </w:p>
    <w:p w14:paraId="0059C8AA" w14:textId="14BEC0F2" w:rsidR="00F14820" w:rsidRPr="00FF20F4" w:rsidRDefault="00F14820" w:rsidP="00746607">
      <w:pPr>
        <w:autoSpaceDE w:val="0"/>
        <w:autoSpaceDN w:val="0"/>
        <w:adjustRightInd w:val="0"/>
        <w:spacing w:after="0"/>
        <w:rPr>
          <w:rFonts w:cstheme="minorHAnsi"/>
          <w:sz w:val="20"/>
          <w:szCs w:val="20"/>
        </w:rPr>
      </w:pPr>
      <w:r w:rsidRPr="00FF20F4">
        <w:rPr>
          <w:rFonts w:cstheme="minorHAnsi"/>
          <w:sz w:val="20"/>
          <w:szCs w:val="20"/>
        </w:rPr>
        <w:t xml:space="preserve">Het </w:t>
      </w:r>
      <w:r w:rsidR="009852A3" w:rsidRPr="00FF20F4">
        <w:rPr>
          <w:rFonts w:cstheme="minorHAnsi"/>
          <w:sz w:val="20"/>
          <w:szCs w:val="20"/>
        </w:rPr>
        <w:t>basis</w:t>
      </w:r>
      <w:r w:rsidRPr="00FF20F4">
        <w:rPr>
          <w:rFonts w:cstheme="minorHAnsi"/>
          <w:sz w:val="20"/>
          <w:szCs w:val="20"/>
        </w:rPr>
        <w:t>contract tussen de werkgever en de arbodienst bevat alle verplichte onderdelen, ook preventie</w:t>
      </w:r>
      <w:r w:rsidR="00685A16" w:rsidRPr="00FF20F4">
        <w:rPr>
          <w:rFonts w:cstheme="minorHAnsi"/>
          <w:sz w:val="20"/>
          <w:szCs w:val="20"/>
        </w:rPr>
        <w:t>.</w:t>
      </w:r>
      <w:r w:rsidRPr="00FF20F4">
        <w:rPr>
          <w:rFonts w:cstheme="minorHAnsi"/>
          <w:sz w:val="20"/>
          <w:szCs w:val="20"/>
        </w:rPr>
        <w:t xml:space="preserve"> </w:t>
      </w:r>
      <w:r w:rsidR="00685A16" w:rsidRPr="00FF20F4">
        <w:rPr>
          <w:rFonts w:cstheme="minorHAnsi"/>
          <w:sz w:val="20"/>
          <w:szCs w:val="20"/>
        </w:rPr>
        <w:t>H</w:t>
      </w:r>
      <w:r w:rsidRPr="00FF20F4">
        <w:rPr>
          <w:rFonts w:cstheme="minorHAnsi"/>
          <w:sz w:val="20"/>
          <w:szCs w:val="20"/>
        </w:rPr>
        <w:t>et</w:t>
      </w:r>
      <w:r w:rsidR="00685A16" w:rsidRPr="00FF20F4">
        <w:rPr>
          <w:rFonts w:cstheme="minorHAnsi"/>
          <w:sz w:val="20"/>
          <w:szCs w:val="20"/>
        </w:rPr>
        <w:t xml:space="preserve"> </w:t>
      </w:r>
      <w:r w:rsidR="007B4AB7" w:rsidRPr="00FF20F4">
        <w:rPr>
          <w:rFonts w:cstheme="minorHAnsi"/>
          <w:sz w:val="20"/>
          <w:szCs w:val="20"/>
        </w:rPr>
        <w:t>dient</w:t>
      </w:r>
      <w:r w:rsidRPr="00FF20F4">
        <w:rPr>
          <w:rFonts w:cstheme="minorHAnsi"/>
          <w:sz w:val="20"/>
          <w:szCs w:val="20"/>
        </w:rPr>
        <w:t xml:space="preserve"> duidelijk </w:t>
      </w:r>
      <w:r w:rsidR="007B4AB7" w:rsidRPr="00FF20F4">
        <w:rPr>
          <w:rFonts w:cstheme="minorHAnsi"/>
          <w:sz w:val="20"/>
          <w:szCs w:val="20"/>
        </w:rPr>
        <w:t xml:space="preserve">te zijn </w:t>
      </w:r>
      <w:r w:rsidRPr="00FF20F4">
        <w:rPr>
          <w:rFonts w:cstheme="minorHAnsi"/>
          <w:sz w:val="20"/>
          <w:szCs w:val="20"/>
        </w:rPr>
        <w:t>hoe er uitvoering wordt gegeven aan deze afspraken op bedrijfsniveau.</w:t>
      </w:r>
      <w:r w:rsidR="00F7332C" w:rsidRPr="00FF20F4">
        <w:rPr>
          <w:rFonts w:cstheme="minorHAnsi"/>
          <w:sz w:val="20"/>
          <w:szCs w:val="20"/>
        </w:rPr>
        <w:t xml:space="preserve"> </w:t>
      </w:r>
      <w:r w:rsidR="00BE6CAB" w:rsidRPr="00FF20F4">
        <w:rPr>
          <w:rFonts w:cstheme="minorHAnsi"/>
          <w:sz w:val="20"/>
          <w:szCs w:val="20"/>
        </w:rPr>
        <w:t>Basisc</w:t>
      </w:r>
      <w:r w:rsidR="00513CAC" w:rsidRPr="00FF20F4">
        <w:rPr>
          <w:rFonts w:cstheme="minorHAnsi"/>
          <w:sz w:val="20"/>
          <w:szCs w:val="20"/>
        </w:rPr>
        <w:t xml:space="preserve">ontracten </w:t>
      </w:r>
      <w:r w:rsidR="00BE6CAB" w:rsidRPr="00FF20F4">
        <w:rPr>
          <w:rFonts w:cstheme="minorHAnsi"/>
          <w:sz w:val="20"/>
          <w:szCs w:val="20"/>
        </w:rPr>
        <w:t>waarbij de werkgever pas hoeft te betalen a</w:t>
      </w:r>
      <w:r w:rsidR="0020499C" w:rsidRPr="00FF20F4">
        <w:rPr>
          <w:rFonts w:cstheme="minorHAnsi"/>
          <w:sz w:val="20"/>
          <w:szCs w:val="20"/>
        </w:rPr>
        <w:t>ls er een dienst wordt afgenomen, worden verboden. Di</w:t>
      </w:r>
      <w:r w:rsidR="00FC24B0" w:rsidRPr="00FF20F4">
        <w:rPr>
          <w:rFonts w:cstheme="minorHAnsi"/>
          <w:sz w:val="20"/>
          <w:szCs w:val="20"/>
        </w:rPr>
        <w:t>t zorgt er namelijk voor dat er</w:t>
      </w:r>
      <w:r w:rsidR="00EA09F3" w:rsidRPr="00FF20F4">
        <w:rPr>
          <w:rFonts w:cstheme="minorHAnsi"/>
          <w:sz w:val="20"/>
          <w:szCs w:val="20"/>
        </w:rPr>
        <w:t xml:space="preserve"> geen diensten worden afgenomen die te maken hebben met preventie en dat het vooral gaat om het indammen van het ziekteverzuim. </w:t>
      </w:r>
      <w:r w:rsidRPr="00FF20F4">
        <w:rPr>
          <w:rFonts w:cstheme="minorHAnsi"/>
          <w:sz w:val="20"/>
          <w:szCs w:val="20"/>
        </w:rPr>
        <w:t xml:space="preserve">De andere kerndeskundigen </w:t>
      </w:r>
      <w:r w:rsidR="007B4AB7" w:rsidRPr="00FF20F4">
        <w:rPr>
          <w:rFonts w:cstheme="minorHAnsi"/>
          <w:sz w:val="20"/>
          <w:szCs w:val="20"/>
        </w:rPr>
        <w:t xml:space="preserve">dienen volgens de FNV </w:t>
      </w:r>
      <w:r w:rsidRPr="00FF20F4">
        <w:rPr>
          <w:rFonts w:cstheme="minorHAnsi"/>
          <w:sz w:val="20"/>
          <w:szCs w:val="20"/>
        </w:rPr>
        <w:t xml:space="preserve">een prominente rol </w:t>
      </w:r>
      <w:r w:rsidR="00236D26" w:rsidRPr="00FF20F4">
        <w:rPr>
          <w:rFonts w:cstheme="minorHAnsi"/>
          <w:sz w:val="20"/>
          <w:szCs w:val="20"/>
        </w:rPr>
        <w:t>te krijgen bij</w:t>
      </w:r>
      <w:r w:rsidRPr="00FF20F4">
        <w:rPr>
          <w:rFonts w:cstheme="minorHAnsi"/>
          <w:sz w:val="20"/>
          <w:szCs w:val="20"/>
        </w:rPr>
        <w:t xml:space="preserve"> preventie: het </w:t>
      </w:r>
      <w:r w:rsidR="00236D26" w:rsidRPr="00FF20F4">
        <w:rPr>
          <w:rFonts w:cstheme="minorHAnsi"/>
          <w:sz w:val="20"/>
          <w:szCs w:val="20"/>
        </w:rPr>
        <w:t>basis</w:t>
      </w:r>
      <w:r w:rsidRPr="00FF20F4">
        <w:rPr>
          <w:rFonts w:cstheme="minorHAnsi"/>
          <w:sz w:val="20"/>
          <w:szCs w:val="20"/>
        </w:rPr>
        <w:t>contract met een Arbodienst wordt een ‘preventie-contract’, waarin de rollen en activiteiten van de andere kerndeskundigen worden vastgelegd</w:t>
      </w:r>
      <w:r w:rsidR="00F7332C" w:rsidRPr="00FF20F4">
        <w:rPr>
          <w:rFonts w:cstheme="minorHAnsi"/>
          <w:sz w:val="20"/>
          <w:szCs w:val="20"/>
        </w:rPr>
        <w:t>.</w:t>
      </w:r>
      <w:r w:rsidR="006133CD" w:rsidRPr="00FF20F4">
        <w:rPr>
          <w:rFonts w:cstheme="minorHAnsi"/>
          <w:sz w:val="20"/>
          <w:szCs w:val="20"/>
        </w:rPr>
        <w:t xml:space="preserve"> </w:t>
      </w:r>
      <w:r w:rsidRPr="00FF20F4">
        <w:rPr>
          <w:rFonts w:cstheme="minorHAnsi"/>
          <w:sz w:val="20"/>
          <w:szCs w:val="20"/>
        </w:rPr>
        <w:t xml:space="preserve">De bedrijfsarts dient niet direct te worden betaald door de </w:t>
      </w:r>
      <w:r w:rsidR="00EE2828" w:rsidRPr="00FF20F4">
        <w:rPr>
          <w:rFonts w:cstheme="minorHAnsi"/>
          <w:sz w:val="20"/>
          <w:szCs w:val="20"/>
        </w:rPr>
        <w:t>werkgever. Op</w:t>
      </w:r>
      <w:r w:rsidRPr="00FF20F4">
        <w:rPr>
          <w:rFonts w:cstheme="minorHAnsi"/>
          <w:sz w:val="20"/>
          <w:szCs w:val="20"/>
        </w:rPr>
        <w:t xml:space="preserve"> deze wijze kunnen werkgevers de bedrijfsarts niet meer onder druk </w:t>
      </w:r>
      <w:r w:rsidR="00D63C90" w:rsidRPr="00FF20F4">
        <w:rPr>
          <w:rFonts w:cstheme="minorHAnsi"/>
          <w:sz w:val="20"/>
          <w:szCs w:val="20"/>
        </w:rPr>
        <w:t>zetten.</w:t>
      </w:r>
      <w:r w:rsidR="00297C5F" w:rsidRPr="00FF20F4">
        <w:rPr>
          <w:rFonts w:cstheme="minorHAnsi"/>
          <w:sz w:val="20"/>
          <w:szCs w:val="20"/>
        </w:rPr>
        <w:t xml:space="preserve"> </w:t>
      </w:r>
      <w:r w:rsidRPr="00FF20F4">
        <w:rPr>
          <w:rFonts w:cstheme="minorHAnsi"/>
          <w:sz w:val="20"/>
          <w:szCs w:val="20"/>
        </w:rPr>
        <w:t xml:space="preserve">Alle werkenden </w:t>
      </w:r>
      <w:r w:rsidR="00E32F2E" w:rsidRPr="00FF20F4">
        <w:rPr>
          <w:rFonts w:cstheme="minorHAnsi"/>
          <w:sz w:val="20"/>
          <w:szCs w:val="20"/>
        </w:rPr>
        <w:t xml:space="preserve">dienen </w:t>
      </w:r>
      <w:r w:rsidRPr="00FF20F4">
        <w:rPr>
          <w:rFonts w:cstheme="minorHAnsi"/>
          <w:sz w:val="20"/>
          <w:szCs w:val="20"/>
        </w:rPr>
        <w:t>toegang tot bedrijfsgezondheidszorg</w:t>
      </w:r>
      <w:r w:rsidR="00E32F2E" w:rsidRPr="00FF20F4">
        <w:rPr>
          <w:rFonts w:cstheme="minorHAnsi"/>
          <w:sz w:val="20"/>
          <w:szCs w:val="20"/>
        </w:rPr>
        <w:t xml:space="preserve"> te hebben</w:t>
      </w:r>
      <w:r w:rsidRPr="00FF20F4">
        <w:rPr>
          <w:rFonts w:cstheme="minorHAnsi"/>
          <w:sz w:val="20"/>
          <w:szCs w:val="20"/>
        </w:rPr>
        <w:t>.</w:t>
      </w:r>
      <w:r w:rsidR="00E32F2E" w:rsidRPr="00FF20F4">
        <w:rPr>
          <w:rFonts w:cstheme="minorHAnsi"/>
          <w:sz w:val="20"/>
          <w:szCs w:val="20"/>
        </w:rPr>
        <w:t xml:space="preserve">  </w:t>
      </w:r>
    </w:p>
    <w:p w14:paraId="0F73C98C" w14:textId="77777777" w:rsidR="00F14820" w:rsidRPr="00FF20F4" w:rsidRDefault="00F14820" w:rsidP="00F14820">
      <w:pPr>
        <w:autoSpaceDE w:val="0"/>
        <w:autoSpaceDN w:val="0"/>
        <w:adjustRightInd w:val="0"/>
        <w:spacing w:after="0"/>
        <w:ind w:left="426"/>
        <w:rPr>
          <w:b/>
          <w:bCs/>
          <w:sz w:val="20"/>
          <w:szCs w:val="20"/>
        </w:rPr>
      </w:pPr>
    </w:p>
    <w:p w14:paraId="6807C4A5" w14:textId="72950169" w:rsidR="00F14820" w:rsidRPr="00FF20F4" w:rsidRDefault="00F14820" w:rsidP="0095484B">
      <w:pPr>
        <w:spacing w:after="0"/>
        <w:rPr>
          <w:b/>
          <w:bCs/>
          <w:sz w:val="20"/>
          <w:szCs w:val="20"/>
        </w:rPr>
      </w:pPr>
      <w:r w:rsidRPr="00FF20F4">
        <w:rPr>
          <w:b/>
          <w:bCs/>
          <w:sz w:val="20"/>
          <w:szCs w:val="20"/>
        </w:rPr>
        <w:t xml:space="preserve">Nederlandse Arbeidsinspectie </w:t>
      </w:r>
      <w:r w:rsidR="00080FF9" w:rsidRPr="00FF20F4">
        <w:rPr>
          <w:b/>
          <w:bCs/>
          <w:sz w:val="20"/>
          <w:szCs w:val="20"/>
        </w:rPr>
        <w:t>(NLA)</w:t>
      </w:r>
      <w:r w:rsidR="00E32F2E" w:rsidRPr="00FF20F4">
        <w:rPr>
          <w:b/>
          <w:bCs/>
          <w:sz w:val="20"/>
          <w:szCs w:val="20"/>
        </w:rPr>
        <w:t xml:space="preserve"> </w:t>
      </w:r>
    </w:p>
    <w:p w14:paraId="3AB6E811" w14:textId="2D7E381D" w:rsidR="00F14820" w:rsidRPr="00FF20F4" w:rsidRDefault="00F14820" w:rsidP="0095484B">
      <w:pPr>
        <w:autoSpaceDE w:val="0"/>
        <w:autoSpaceDN w:val="0"/>
        <w:adjustRightInd w:val="0"/>
        <w:spacing w:after="0"/>
        <w:rPr>
          <w:rFonts w:cstheme="minorHAnsi"/>
          <w:sz w:val="20"/>
          <w:szCs w:val="20"/>
        </w:rPr>
      </w:pPr>
      <w:r w:rsidRPr="00FF20F4">
        <w:rPr>
          <w:rFonts w:cstheme="minorHAnsi"/>
          <w:sz w:val="20"/>
          <w:szCs w:val="20"/>
        </w:rPr>
        <w:t>De</w:t>
      </w:r>
      <w:r w:rsidR="00913C58" w:rsidRPr="00FF20F4">
        <w:rPr>
          <w:rFonts w:cstheme="minorHAnsi"/>
          <w:sz w:val="20"/>
          <w:szCs w:val="20"/>
        </w:rPr>
        <w:t xml:space="preserve"> </w:t>
      </w:r>
      <w:r w:rsidR="00080FF9" w:rsidRPr="00FF20F4">
        <w:rPr>
          <w:rFonts w:cstheme="minorHAnsi"/>
          <w:sz w:val="20"/>
          <w:szCs w:val="20"/>
        </w:rPr>
        <w:t xml:space="preserve">Inspectie </w:t>
      </w:r>
      <w:r w:rsidR="00701447" w:rsidRPr="00FF20F4">
        <w:rPr>
          <w:rFonts w:cstheme="minorHAnsi"/>
          <w:sz w:val="20"/>
          <w:szCs w:val="20"/>
        </w:rPr>
        <w:t>dient strenger te handhaven op de</w:t>
      </w:r>
      <w:r w:rsidRPr="00FF20F4">
        <w:rPr>
          <w:rFonts w:cstheme="minorHAnsi"/>
          <w:sz w:val="20"/>
          <w:szCs w:val="20"/>
        </w:rPr>
        <w:t xml:space="preserve"> </w:t>
      </w:r>
      <w:r w:rsidR="00F7332C" w:rsidRPr="00FF20F4">
        <w:rPr>
          <w:rFonts w:cstheme="minorHAnsi"/>
          <w:sz w:val="20"/>
          <w:szCs w:val="20"/>
        </w:rPr>
        <w:t>wettelijke verplichte bedrijfsdocumenten</w:t>
      </w:r>
      <w:r w:rsidR="00C1569F" w:rsidRPr="00FF20F4">
        <w:rPr>
          <w:rFonts w:cstheme="minorHAnsi"/>
          <w:sz w:val="20"/>
          <w:szCs w:val="20"/>
        </w:rPr>
        <w:t xml:space="preserve"> zoals de risico-inventarisatie en -evaluatie (RI&amp;E) en het basiscontract met de arbodienst. </w:t>
      </w:r>
      <w:r w:rsidR="00F7332C" w:rsidRPr="00FF20F4">
        <w:rPr>
          <w:rFonts w:cstheme="minorHAnsi"/>
          <w:sz w:val="20"/>
          <w:szCs w:val="20"/>
        </w:rPr>
        <w:t xml:space="preserve"> Met de digitale mogelijkheden voorradig, dienen bedrijven deze documenten naar de NLA te sturen. </w:t>
      </w:r>
      <w:r w:rsidR="00080FF9" w:rsidRPr="00FF20F4">
        <w:rPr>
          <w:rFonts w:cstheme="minorHAnsi"/>
          <w:sz w:val="20"/>
          <w:szCs w:val="20"/>
        </w:rPr>
        <w:t>Op deze manier</w:t>
      </w:r>
      <w:r w:rsidR="00297C5F" w:rsidRPr="00FF20F4">
        <w:rPr>
          <w:rFonts w:cstheme="minorHAnsi"/>
          <w:sz w:val="20"/>
          <w:szCs w:val="20"/>
        </w:rPr>
        <w:t xml:space="preserve"> krijgt de Inspectie meer grip op welke bedrijven en sectoren het goed doen en welke niet</w:t>
      </w:r>
      <w:r w:rsidRPr="00FF20F4">
        <w:rPr>
          <w:rFonts w:cstheme="minorHAnsi"/>
          <w:sz w:val="20"/>
          <w:szCs w:val="20"/>
        </w:rPr>
        <w:t>.</w:t>
      </w:r>
      <w:r w:rsidR="00E24C78" w:rsidRPr="00FF20F4">
        <w:rPr>
          <w:rFonts w:cstheme="minorHAnsi"/>
          <w:sz w:val="20"/>
          <w:szCs w:val="20"/>
        </w:rPr>
        <w:t xml:space="preserve"> </w:t>
      </w:r>
      <w:r w:rsidRPr="00FF20F4">
        <w:rPr>
          <w:rFonts w:cstheme="minorHAnsi"/>
          <w:sz w:val="20"/>
          <w:szCs w:val="20"/>
        </w:rPr>
        <w:t xml:space="preserve">MKB-bedrijven mogen beginnen met een Start-RI&amp;E, die zij </w:t>
      </w:r>
      <w:r w:rsidR="0056544E" w:rsidRPr="00FF20F4">
        <w:rPr>
          <w:rFonts w:cstheme="minorHAnsi"/>
          <w:sz w:val="20"/>
          <w:szCs w:val="20"/>
        </w:rPr>
        <w:t xml:space="preserve">ook </w:t>
      </w:r>
      <w:r w:rsidRPr="00FF20F4">
        <w:rPr>
          <w:rFonts w:cstheme="minorHAnsi"/>
          <w:sz w:val="20"/>
          <w:szCs w:val="20"/>
        </w:rPr>
        <w:t>aanleveren aan de Inspectie.</w:t>
      </w:r>
      <w:r w:rsidR="00E24C78" w:rsidRPr="00FF20F4">
        <w:rPr>
          <w:rFonts w:cstheme="minorHAnsi"/>
          <w:sz w:val="20"/>
          <w:szCs w:val="20"/>
        </w:rPr>
        <w:t xml:space="preserve"> </w:t>
      </w:r>
      <w:r w:rsidRPr="00FF20F4">
        <w:rPr>
          <w:rFonts w:cstheme="minorHAnsi"/>
          <w:sz w:val="20"/>
          <w:szCs w:val="20"/>
        </w:rPr>
        <w:t xml:space="preserve">De Inspectie wordt verder uitgebouwd en bedient zich van </w:t>
      </w:r>
      <w:r w:rsidRPr="00FF20F4">
        <w:rPr>
          <w:rFonts w:cstheme="minorHAnsi"/>
          <w:sz w:val="20"/>
          <w:szCs w:val="20"/>
        </w:rPr>
        <w:lastRenderedPageBreak/>
        <w:t>diverse nieuwe handhavingstechnieken.</w:t>
      </w:r>
      <w:r w:rsidR="00E24C78" w:rsidRPr="00FF20F4">
        <w:rPr>
          <w:rFonts w:cstheme="minorHAnsi"/>
          <w:sz w:val="20"/>
          <w:szCs w:val="20"/>
        </w:rPr>
        <w:t xml:space="preserve"> </w:t>
      </w:r>
      <w:r w:rsidRPr="00FF20F4">
        <w:rPr>
          <w:rFonts w:cstheme="minorHAnsi"/>
          <w:sz w:val="20"/>
          <w:szCs w:val="20"/>
        </w:rPr>
        <w:t>Beroepsziekten (dus niet de zieke zelf) worden gemeld aan de Inspectie, conform het door Nederland getekende ILO-</w:t>
      </w:r>
      <w:r w:rsidR="00D63C90" w:rsidRPr="00FF20F4">
        <w:rPr>
          <w:rFonts w:cstheme="minorHAnsi"/>
          <w:sz w:val="20"/>
          <w:szCs w:val="20"/>
        </w:rPr>
        <w:t>verdrag die</w:t>
      </w:r>
      <w:r w:rsidRPr="00FF20F4">
        <w:rPr>
          <w:rFonts w:cstheme="minorHAnsi"/>
          <w:sz w:val="20"/>
          <w:szCs w:val="20"/>
        </w:rPr>
        <w:t xml:space="preserve"> indien nodig, direct kan optreden. Niet melden betekent een hoge boete.</w:t>
      </w:r>
      <w:r w:rsidR="00A73A9E" w:rsidRPr="00FF20F4">
        <w:rPr>
          <w:rFonts w:cstheme="minorHAnsi"/>
          <w:sz w:val="20"/>
          <w:szCs w:val="20"/>
        </w:rPr>
        <w:t xml:space="preserve"> </w:t>
      </w:r>
      <w:r w:rsidR="00FB2B99" w:rsidRPr="00FF20F4">
        <w:rPr>
          <w:sz w:val="20"/>
          <w:szCs w:val="20"/>
        </w:rPr>
        <w:t xml:space="preserve">Dit </w:t>
      </w:r>
      <w:r w:rsidR="00FB0BD9" w:rsidRPr="00FF20F4">
        <w:rPr>
          <w:sz w:val="20"/>
          <w:szCs w:val="20"/>
        </w:rPr>
        <w:t>kan veel leed</w:t>
      </w:r>
      <w:r w:rsidR="00C154A6" w:rsidRPr="00FF20F4">
        <w:rPr>
          <w:sz w:val="20"/>
          <w:szCs w:val="20"/>
        </w:rPr>
        <w:t xml:space="preserve">, zoals bij de bagageafhandelaars </w:t>
      </w:r>
      <w:r w:rsidR="00FA195F" w:rsidRPr="00FF20F4">
        <w:rPr>
          <w:sz w:val="20"/>
          <w:szCs w:val="20"/>
        </w:rPr>
        <w:t>op</w:t>
      </w:r>
      <w:r w:rsidR="00C154A6" w:rsidRPr="00FF20F4">
        <w:rPr>
          <w:sz w:val="20"/>
          <w:szCs w:val="20"/>
        </w:rPr>
        <w:t xml:space="preserve"> Schiphol</w:t>
      </w:r>
      <w:r w:rsidR="00FA195F" w:rsidRPr="00FF20F4">
        <w:rPr>
          <w:sz w:val="20"/>
          <w:szCs w:val="20"/>
        </w:rPr>
        <w:t xml:space="preserve">, </w:t>
      </w:r>
      <w:r w:rsidR="00C154A6" w:rsidRPr="00FF20F4">
        <w:rPr>
          <w:sz w:val="20"/>
          <w:szCs w:val="20"/>
        </w:rPr>
        <w:t>voorkomen.</w:t>
      </w:r>
      <w:r w:rsidR="00FA195F" w:rsidRPr="00FF20F4">
        <w:rPr>
          <w:sz w:val="20"/>
          <w:szCs w:val="20"/>
        </w:rPr>
        <w:t xml:space="preserve"> In dit geval verdwenen 500 meldingen van de bedrijfsarts in de </w:t>
      </w:r>
      <w:r w:rsidR="00902382" w:rsidRPr="00FF20F4">
        <w:rPr>
          <w:sz w:val="20"/>
          <w:szCs w:val="20"/>
        </w:rPr>
        <w:t>statistieken van het Nederlands Centrum voor Beroepsziekten (</w:t>
      </w:r>
      <w:proofErr w:type="spellStart"/>
      <w:r w:rsidR="00902382" w:rsidRPr="00FF20F4">
        <w:rPr>
          <w:sz w:val="20"/>
          <w:szCs w:val="20"/>
        </w:rPr>
        <w:t>NCvB</w:t>
      </w:r>
      <w:proofErr w:type="spellEnd"/>
      <w:r w:rsidR="00902382" w:rsidRPr="00FF20F4">
        <w:rPr>
          <w:sz w:val="20"/>
          <w:szCs w:val="20"/>
        </w:rPr>
        <w:t>)</w:t>
      </w:r>
      <w:r w:rsidR="009263D3" w:rsidRPr="00FF20F4">
        <w:rPr>
          <w:sz w:val="20"/>
          <w:szCs w:val="20"/>
        </w:rPr>
        <w:t xml:space="preserve">, maar vond er in 12 jaar geen enkele inspectie door de NLA plaats. </w:t>
      </w:r>
      <w:r w:rsidR="00CF60BE" w:rsidRPr="00FF20F4">
        <w:rPr>
          <w:sz w:val="20"/>
          <w:szCs w:val="20"/>
        </w:rPr>
        <w:t xml:space="preserve">Dit is toch vreemd. </w:t>
      </w:r>
      <w:r w:rsidR="009263D3" w:rsidRPr="00FF20F4">
        <w:rPr>
          <w:sz w:val="20"/>
          <w:szCs w:val="20"/>
        </w:rPr>
        <w:t xml:space="preserve">Door beroepsziekten ook de te melden aan de NLA kan dit voorkomen worden. </w:t>
      </w:r>
      <w:r w:rsidRPr="00FF20F4">
        <w:rPr>
          <w:rFonts w:cstheme="minorHAnsi"/>
          <w:sz w:val="20"/>
          <w:szCs w:val="20"/>
        </w:rPr>
        <w:t xml:space="preserve">De NLA </w:t>
      </w:r>
      <w:r w:rsidR="00E37D30" w:rsidRPr="00FF20F4">
        <w:rPr>
          <w:rFonts w:cstheme="minorHAnsi"/>
          <w:sz w:val="20"/>
          <w:szCs w:val="20"/>
        </w:rPr>
        <w:t>dient</w:t>
      </w:r>
      <w:r w:rsidRPr="00FF20F4">
        <w:rPr>
          <w:rFonts w:cstheme="minorHAnsi"/>
          <w:sz w:val="20"/>
          <w:szCs w:val="20"/>
        </w:rPr>
        <w:t xml:space="preserve"> verplicht een onderzoek in te stellen naar misstanden als een bedrijfsarts of een andere kerndeskundige een dergelijk verzoek doet.</w:t>
      </w:r>
      <w:r w:rsidR="00E37D30" w:rsidRPr="00FF20F4">
        <w:rPr>
          <w:rFonts w:cstheme="minorHAnsi"/>
          <w:sz w:val="20"/>
          <w:szCs w:val="20"/>
        </w:rPr>
        <w:t xml:space="preserve"> Dit geldt als voor verzoeken van de PVT/OR en vakbonden.</w:t>
      </w:r>
      <w:r w:rsidRPr="00FF20F4">
        <w:rPr>
          <w:rFonts w:cstheme="minorHAnsi"/>
          <w:sz w:val="20"/>
          <w:szCs w:val="20"/>
        </w:rPr>
        <w:t xml:space="preserve"> </w:t>
      </w:r>
      <w:r w:rsidR="00F7332C" w:rsidRPr="00FF20F4">
        <w:rPr>
          <w:rFonts w:cstheme="minorHAnsi"/>
          <w:sz w:val="20"/>
          <w:szCs w:val="20"/>
        </w:rPr>
        <w:t xml:space="preserve">De Arbowet </w:t>
      </w:r>
      <w:r w:rsidR="000530DB" w:rsidRPr="00FF20F4">
        <w:rPr>
          <w:rFonts w:cstheme="minorHAnsi"/>
          <w:sz w:val="20"/>
          <w:szCs w:val="20"/>
        </w:rPr>
        <w:t xml:space="preserve">moet </w:t>
      </w:r>
      <w:r w:rsidR="00F7332C" w:rsidRPr="00FF20F4">
        <w:rPr>
          <w:rFonts w:cstheme="minorHAnsi"/>
          <w:sz w:val="20"/>
          <w:szCs w:val="20"/>
        </w:rPr>
        <w:t>daarvoor enigszins</w:t>
      </w:r>
      <w:r w:rsidR="000530DB" w:rsidRPr="00FF20F4">
        <w:rPr>
          <w:rFonts w:cstheme="minorHAnsi"/>
          <w:sz w:val="20"/>
          <w:szCs w:val="20"/>
        </w:rPr>
        <w:t xml:space="preserve"> worden</w:t>
      </w:r>
      <w:r w:rsidR="00F7332C" w:rsidRPr="00FF20F4">
        <w:rPr>
          <w:rFonts w:cstheme="minorHAnsi"/>
          <w:sz w:val="20"/>
          <w:szCs w:val="20"/>
        </w:rPr>
        <w:t xml:space="preserve"> aangepast</w:t>
      </w:r>
      <w:r w:rsidR="000530DB" w:rsidRPr="00FF20F4">
        <w:rPr>
          <w:rFonts w:cstheme="minorHAnsi"/>
          <w:sz w:val="20"/>
          <w:szCs w:val="20"/>
        </w:rPr>
        <w:t xml:space="preserve">. </w:t>
      </w:r>
      <w:r w:rsidRPr="00FF20F4">
        <w:rPr>
          <w:rFonts w:cstheme="minorHAnsi"/>
          <w:sz w:val="20"/>
          <w:szCs w:val="20"/>
        </w:rPr>
        <w:t xml:space="preserve"> </w:t>
      </w:r>
    </w:p>
    <w:p w14:paraId="15F1A27B" w14:textId="77777777" w:rsidR="00F14820" w:rsidRPr="00FF20F4" w:rsidRDefault="00F14820" w:rsidP="00F14820">
      <w:pPr>
        <w:spacing w:after="0"/>
        <w:rPr>
          <w:b/>
          <w:bCs/>
          <w:sz w:val="20"/>
          <w:szCs w:val="20"/>
        </w:rPr>
      </w:pPr>
    </w:p>
    <w:p w14:paraId="07E201B9" w14:textId="72B3FF9E" w:rsidR="00297C5F" w:rsidRPr="00FF20F4" w:rsidRDefault="00297C5F" w:rsidP="00CF5E48">
      <w:pPr>
        <w:spacing w:after="0"/>
        <w:rPr>
          <w:b/>
          <w:bCs/>
          <w:sz w:val="20"/>
          <w:szCs w:val="20"/>
        </w:rPr>
      </w:pPr>
      <w:r w:rsidRPr="00FF20F4">
        <w:rPr>
          <w:b/>
          <w:bCs/>
          <w:sz w:val="20"/>
          <w:szCs w:val="20"/>
        </w:rPr>
        <w:t>Wet Aansprakelijkheidsverzekering Beroepsziekten (WAB)</w:t>
      </w:r>
      <w:r w:rsidR="00D94B4D" w:rsidRPr="00FF20F4">
        <w:rPr>
          <w:b/>
          <w:bCs/>
          <w:sz w:val="20"/>
          <w:szCs w:val="20"/>
        </w:rPr>
        <w:t>.</w:t>
      </w:r>
    </w:p>
    <w:p w14:paraId="0468CFFB" w14:textId="1B2EF473" w:rsidR="00297C5F" w:rsidRPr="00FF20F4" w:rsidRDefault="00297C5F" w:rsidP="00CF5E48">
      <w:pPr>
        <w:rPr>
          <w:sz w:val="20"/>
          <w:szCs w:val="20"/>
        </w:rPr>
      </w:pPr>
      <w:r w:rsidRPr="00FF20F4">
        <w:rPr>
          <w:sz w:val="20"/>
          <w:szCs w:val="20"/>
        </w:rPr>
        <w:t>De FNV bepleit de introductie van een wettelijk verplichte aansprakelijkheidsverzekering tegen schadeclaims als gevolg van een beroepsziekte of arbeidsongeval, door de werkgever te sluiten voor zijn werknemers, die zich daarop in geval van een beroepsziekte of arbeidsongeval direct kunnen beroepen tegenover de verzekeraar (zgn. ‘directe verzekering’). De polis (waarvan de belangrijkste voorwaarden wettelijk worden vastgelegd) bevat een limitatieve opsomming van beroepsziekten die tot een uitkering kunnen leiden (gesloten stelsel). Aan het oorzakelijk verband tussen het werk en de beroepsziekte worden minder eisen gesteld. De bedragen van de uit te keren vergoedingen zijn vastgelegd in de polis.</w:t>
      </w:r>
      <w:r w:rsidR="003E13FB" w:rsidRPr="00FF20F4">
        <w:rPr>
          <w:sz w:val="20"/>
          <w:szCs w:val="20"/>
        </w:rPr>
        <w:t xml:space="preserve"> Op deze wijze wordt iedere werknemer die het slachtoffer wordt van ongeval en erkende beroepsziekte </w:t>
      </w:r>
      <w:r w:rsidR="002B4788" w:rsidRPr="00FF20F4">
        <w:rPr>
          <w:sz w:val="20"/>
          <w:szCs w:val="20"/>
        </w:rPr>
        <w:t xml:space="preserve">op een gelijke wijze </w:t>
      </w:r>
      <w:r w:rsidR="003E13FB" w:rsidRPr="00FF20F4">
        <w:rPr>
          <w:sz w:val="20"/>
          <w:szCs w:val="20"/>
        </w:rPr>
        <w:t xml:space="preserve">gecompenseerd voor de geleden schade: dat is eerlijk. Helaas geldt nu nog de regel “een geluk bij een ongeluk”; als je bij een bedrijf werkt waar een </w:t>
      </w:r>
      <w:r w:rsidR="00EE2828" w:rsidRPr="00FF20F4">
        <w:rPr>
          <w:sz w:val="20"/>
          <w:szCs w:val="20"/>
        </w:rPr>
        <w:t>compensatieregeling</w:t>
      </w:r>
      <w:r w:rsidR="003E13FB" w:rsidRPr="00FF20F4">
        <w:rPr>
          <w:sz w:val="20"/>
          <w:szCs w:val="20"/>
        </w:rPr>
        <w:t xml:space="preserve"> bestaat en je wordt slachtoffer van een beroepsziekte of ongeval krijg nog iets, is dat niet zo, dan krijg je niets. Daar moeten we vanaf. </w:t>
      </w:r>
      <w:r w:rsidRPr="00FF20F4">
        <w:rPr>
          <w:sz w:val="20"/>
          <w:szCs w:val="20"/>
        </w:rPr>
        <w:t xml:space="preserve"> </w:t>
      </w:r>
    </w:p>
    <w:p w14:paraId="1D6B97A8" w14:textId="758D9C61" w:rsidR="00513CAC" w:rsidRPr="00FF20F4" w:rsidRDefault="00513CAC">
      <w:pPr>
        <w:rPr>
          <w:sz w:val="20"/>
          <w:szCs w:val="20"/>
        </w:rPr>
      </w:pPr>
      <w:r w:rsidRPr="00FF20F4">
        <w:rPr>
          <w:sz w:val="20"/>
          <w:szCs w:val="20"/>
        </w:rPr>
        <w:t>Kitty Jong, vicevoorzitter FNV</w:t>
      </w:r>
    </w:p>
    <w:p w14:paraId="30BBA645" w14:textId="2C4340D6" w:rsidR="00573E17" w:rsidRPr="00FF20F4" w:rsidRDefault="00513CAC">
      <w:pPr>
        <w:rPr>
          <w:sz w:val="20"/>
          <w:szCs w:val="20"/>
        </w:rPr>
      </w:pPr>
      <w:r w:rsidRPr="00FF20F4">
        <w:rPr>
          <w:sz w:val="20"/>
          <w:szCs w:val="20"/>
        </w:rPr>
        <w:t>Februari</w:t>
      </w:r>
      <w:r w:rsidR="00AC48C3" w:rsidRPr="00FF20F4">
        <w:rPr>
          <w:sz w:val="20"/>
          <w:szCs w:val="20"/>
        </w:rPr>
        <w:t xml:space="preserve"> 2023</w:t>
      </w:r>
    </w:p>
    <w:sectPr w:rsidR="00573E17" w:rsidRPr="00FF20F4" w:rsidSect="00E33151">
      <w:footerReference w:type="default" r:id="rId7"/>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336C3" w14:textId="77777777" w:rsidR="00121070" w:rsidRDefault="00121070" w:rsidP="0095484B">
      <w:pPr>
        <w:spacing w:after="0" w:line="240" w:lineRule="auto"/>
      </w:pPr>
      <w:r>
        <w:separator/>
      </w:r>
    </w:p>
  </w:endnote>
  <w:endnote w:type="continuationSeparator" w:id="0">
    <w:p w14:paraId="0570D0CE" w14:textId="77777777" w:rsidR="00121070" w:rsidRDefault="00121070" w:rsidP="0095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506939"/>
      <w:docPartObj>
        <w:docPartGallery w:val="Page Numbers (Bottom of Page)"/>
        <w:docPartUnique/>
      </w:docPartObj>
    </w:sdtPr>
    <w:sdtContent>
      <w:p w14:paraId="6998ECC1" w14:textId="075067AF" w:rsidR="0095484B" w:rsidRDefault="0095484B">
        <w:pPr>
          <w:pStyle w:val="Voettekst"/>
          <w:jc w:val="right"/>
        </w:pPr>
        <w:r>
          <w:fldChar w:fldCharType="begin"/>
        </w:r>
        <w:r>
          <w:instrText>PAGE   \* MERGEFORMAT</w:instrText>
        </w:r>
        <w:r>
          <w:fldChar w:fldCharType="separate"/>
        </w:r>
        <w:r>
          <w:t>2</w:t>
        </w:r>
        <w:r>
          <w:fldChar w:fldCharType="end"/>
        </w:r>
      </w:p>
    </w:sdtContent>
  </w:sdt>
  <w:p w14:paraId="2172BE5E" w14:textId="77777777" w:rsidR="0095484B" w:rsidRDefault="009548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7CA4" w14:textId="77777777" w:rsidR="00121070" w:rsidRDefault="00121070" w:rsidP="0095484B">
      <w:pPr>
        <w:spacing w:after="0" w:line="240" w:lineRule="auto"/>
      </w:pPr>
      <w:r>
        <w:separator/>
      </w:r>
    </w:p>
  </w:footnote>
  <w:footnote w:type="continuationSeparator" w:id="0">
    <w:p w14:paraId="394F62BE" w14:textId="77777777" w:rsidR="00121070" w:rsidRDefault="00121070" w:rsidP="00954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FC"/>
    <w:multiLevelType w:val="hybridMultilevel"/>
    <w:tmpl w:val="7174D0B6"/>
    <w:lvl w:ilvl="0" w:tplc="0BBA3854">
      <w:numFmt w:val="bullet"/>
      <w:lvlText w:val=""/>
      <w:lvlJc w:val="left"/>
      <w:pPr>
        <w:ind w:left="786" w:hanging="360"/>
      </w:pPr>
      <w:rPr>
        <w:rFonts w:ascii="Symbol" w:eastAsiaTheme="minorHAnsi" w:hAnsi="Symbol" w:cstheme="minorHAns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15:restartNumberingAfterBreak="0">
    <w:nsid w:val="09BA5F0A"/>
    <w:multiLevelType w:val="hybridMultilevel"/>
    <w:tmpl w:val="EDCA053A"/>
    <w:lvl w:ilvl="0" w:tplc="89D059FE">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7A7137"/>
    <w:multiLevelType w:val="hybridMultilevel"/>
    <w:tmpl w:val="6EF05864"/>
    <w:lvl w:ilvl="0" w:tplc="D242BD6C">
      <w:start w:val="2040"/>
      <w:numFmt w:val="bullet"/>
      <w:lvlText w:val="-"/>
      <w:lvlJc w:val="left"/>
      <w:pPr>
        <w:ind w:left="720" w:hanging="360"/>
      </w:pPr>
      <w:rPr>
        <w:rFonts w:ascii="Verdana" w:eastAsiaTheme="minorHAnsi" w:hAnsi="Verdana" w:cs="Verdan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7739A5"/>
    <w:multiLevelType w:val="hybridMultilevel"/>
    <w:tmpl w:val="D6086DCC"/>
    <w:lvl w:ilvl="0" w:tplc="D242BD6C">
      <w:start w:val="2040"/>
      <w:numFmt w:val="bullet"/>
      <w:lvlText w:val="-"/>
      <w:lvlJc w:val="left"/>
      <w:pPr>
        <w:ind w:left="720" w:hanging="360"/>
      </w:pPr>
      <w:rPr>
        <w:rFonts w:ascii="Verdana" w:eastAsiaTheme="minorHAnsi" w:hAnsi="Verdana" w:cs="Verdan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9020566"/>
    <w:multiLevelType w:val="hybridMultilevel"/>
    <w:tmpl w:val="6F381B86"/>
    <w:lvl w:ilvl="0" w:tplc="414C8FA0">
      <w:start w:val="3"/>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580C7D13"/>
    <w:multiLevelType w:val="hybridMultilevel"/>
    <w:tmpl w:val="48CC2428"/>
    <w:lvl w:ilvl="0" w:tplc="D242BD6C">
      <w:start w:val="2040"/>
      <w:numFmt w:val="bullet"/>
      <w:lvlText w:val="-"/>
      <w:lvlJc w:val="left"/>
      <w:pPr>
        <w:ind w:left="720" w:hanging="360"/>
      </w:pPr>
      <w:rPr>
        <w:rFonts w:ascii="Verdana" w:eastAsiaTheme="minorHAnsi" w:hAnsi="Verdana" w:cs="Verdan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5A24AE6"/>
    <w:multiLevelType w:val="hybridMultilevel"/>
    <w:tmpl w:val="3FBEBCE0"/>
    <w:lvl w:ilvl="0" w:tplc="D242BD6C">
      <w:start w:val="2040"/>
      <w:numFmt w:val="bullet"/>
      <w:lvlText w:val="-"/>
      <w:lvlJc w:val="left"/>
      <w:pPr>
        <w:ind w:left="720" w:hanging="360"/>
      </w:pPr>
      <w:rPr>
        <w:rFonts w:ascii="Verdana" w:eastAsiaTheme="minorHAnsi" w:hAnsi="Verdana" w:cs="Verdan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E76615D"/>
    <w:multiLevelType w:val="hybridMultilevel"/>
    <w:tmpl w:val="F1F4A3DE"/>
    <w:lvl w:ilvl="0" w:tplc="D242BD6C">
      <w:start w:val="2040"/>
      <w:numFmt w:val="bullet"/>
      <w:lvlText w:val="-"/>
      <w:lvlJc w:val="left"/>
      <w:pPr>
        <w:ind w:left="720" w:hanging="360"/>
      </w:pPr>
      <w:rPr>
        <w:rFonts w:ascii="Verdana" w:eastAsiaTheme="minorHAnsi" w:hAnsi="Verdana" w:cs="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3AF6233"/>
    <w:multiLevelType w:val="hybridMultilevel"/>
    <w:tmpl w:val="C32AC3BC"/>
    <w:lvl w:ilvl="0" w:tplc="A1A0F538">
      <w:start w:val="1"/>
      <w:numFmt w:val="decimal"/>
      <w:lvlText w:val="%1."/>
      <w:lvlJc w:val="left"/>
      <w:pPr>
        <w:ind w:left="644"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F506A04"/>
    <w:multiLevelType w:val="hybridMultilevel"/>
    <w:tmpl w:val="F7D44CD2"/>
    <w:lvl w:ilvl="0" w:tplc="D242BD6C">
      <w:start w:val="2040"/>
      <w:numFmt w:val="bullet"/>
      <w:lvlText w:val="-"/>
      <w:lvlJc w:val="left"/>
      <w:pPr>
        <w:ind w:left="1080" w:hanging="360"/>
      </w:pPr>
      <w:rPr>
        <w:rFonts w:ascii="Verdana" w:eastAsiaTheme="minorHAnsi" w:hAnsi="Verdana" w:cs="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835488606">
    <w:abstractNumId w:val="7"/>
  </w:num>
  <w:num w:numId="2" w16cid:durableId="1052000427">
    <w:abstractNumId w:val="2"/>
  </w:num>
  <w:num w:numId="3" w16cid:durableId="805974470">
    <w:abstractNumId w:val="3"/>
  </w:num>
  <w:num w:numId="4" w16cid:durableId="807279284">
    <w:abstractNumId w:val="5"/>
  </w:num>
  <w:num w:numId="5" w16cid:durableId="600257201">
    <w:abstractNumId w:val="6"/>
  </w:num>
  <w:num w:numId="6" w16cid:durableId="1741979606">
    <w:abstractNumId w:val="9"/>
  </w:num>
  <w:num w:numId="7" w16cid:durableId="145442797">
    <w:abstractNumId w:val="1"/>
  </w:num>
  <w:num w:numId="8" w16cid:durableId="256141092">
    <w:abstractNumId w:val="0"/>
  </w:num>
  <w:num w:numId="9" w16cid:durableId="1390956559">
    <w:abstractNumId w:val="4"/>
  </w:num>
  <w:num w:numId="10" w16cid:durableId="18693690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4F"/>
    <w:rsid w:val="00011011"/>
    <w:rsid w:val="00026D26"/>
    <w:rsid w:val="00051F49"/>
    <w:rsid w:val="000530DB"/>
    <w:rsid w:val="00067217"/>
    <w:rsid w:val="00080FF9"/>
    <w:rsid w:val="00086F6E"/>
    <w:rsid w:val="000A440A"/>
    <w:rsid w:val="000A632F"/>
    <w:rsid w:val="000D0EC5"/>
    <w:rsid w:val="000D5252"/>
    <w:rsid w:val="00121070"/>
    <w:rsid w:val="00143780"/>
    <w:rsid w:val="00175FB0"/>
    <w:rsid w:val="00184AD6"/>
    <w:rsid w:val="001B3BE2"/>
    <w:rsid w:val="001E1BFD"/>
    <w:rsid w:val="001E30B3"/>
    <w:rsid w:val="001F1F5F"/>
    <w:rsid w:val="001F43AD"/>
    <w:rsid w:val="002004B1"/>
    <w:rsid w:val="002041CB"/>
    <w:rsid w:val="0020499C"/>
    <w:rsid w:val="002301EB"/>
    <w:rsid w:val="00235686"/>
    <w:rsid w:val="00236D26"/>
    <w:rsid w:val="00246DCF"/>
    <w:rsid w:val="00253FBC"/>
    <w:rsid w:val="00254AD7"/>
    <w:rsid w:val="00261631"/>
    <w:rsid w:val="002657FE"/>
    <w:rsid w:val="00266EFB"/>
    <w:rsid w:val="00285FD2"/>
    <w:rsid w:val="00297C5F"/>
    <w:rsid w:val="002B3E67"/>
    <w:rsid w:val="002B4788"/>
    <w:rsid w:val="002B60AE"/>
    <w:rsid w:val="002E03ED"/>
    <w:rsid w:val="002F0B94"/>
    <w:rsid w:val="003633DC"/>
    <w:rsid w:val="00366067"/>
    <w:rsid w:val="003851FD"/>
    <w:rsid w:val="003A1528"/>
    <w:rsid w:val="003D2FBB"/>
    <w:rsid w:val="003E13FB"/>
    <w:rsid w:val="003E3F79"/>
    <w:rsid w:val="003F4653"/>
    <w:rsid w:val="0040317A"/>
    <w:rsid w:val="00410593"/>
    <w:rsid w:val="004404F0"/>
    <w:rsid w:val="00447164"/>
    <w:rsid w:val="004872B0"/>
    <w:rsid w:val="00493DFA"/>
    <w:rsid w:val="00497343"/>
    <w:rsid w:val="004C1BC7"/>
    <w:rsid w:val="00513CAC"/>
    <w:rsid w:val="005421B1"/>
    <w:rsid w:val="0056544E"/>
    <w:rsid w:val="0056685E"/>
    <w:rsid w:val="00571052"/>
    <w:rsid w:val="005858AB"/>
    <w:rsid w:val="005B4E61"/>
    <w:rsid w:val="005C74EA"/>
    <w:rsid w:val="005C7CB5"/>
    <w:rsid w:val="005F5AE9"/>
    <w:rsid w:val="006049ED"/>
    <w:rsid w:val="006127A5"/>
    <w:rsid w:val="006133CD"/>
    <w:rsid w:val="006266FE"/>
    <w:rsid w:val="006354C4"/>
    <w:rsid w:val="0063560C"/>
    <w:rsid w:val="00657500"/>
    <w:rsid w:val="00660106"/>
    <w:rsid w:val="0066530C"/>
    <w:rsid w:val="006671FD"/>
    <w:rsid w:val="00685A16"/>
    <w:rsid w:val="00686542"/>
    <w:rsid w:val="006901E3"/>
    <w:rsid w:val="006C72B9"/>
    <w:rsid w:val="006D0E1E"/>
    <w:rsid w:val="006F40C6"/>
    <w:rsid w:val="00701447"/>
    <w:rsid w:val="00716440"/>
    <w:rsid w:val="00734684"/>
    <w:rsid w:val="0074144A"/>
    <w:rsid w:val="00746607"/>
    <w:rsid w:val="00774E39"/>
    <w:rsid w:val="007901B6"/>
    <w:rsid w:val="0079639F"/>
    <w:rsid w:val="007A013E"/>
    <w:rsid w:val="007A128B"/>
    <w:rsid w:val="007B4AB7"/>
    <w:rsid w:val="00801ECF"/>
    <w:rsid w:val="0082090E"/>
    <w:rsid w:val="00824E8B"/>
    <w:rsid w:val="00852979"/>
    <w:rsid w:val="0086023F"/>
    <w:rsid w:val="00891691"/>
    <w:rsid w:val="008A60E0"/>
    <w:rsid w:val="0090098F"/>
    <w:rsid w:val="00902382"/>
    <w:rsid w:val="00913C58"/>
    <w:rsid w:val="009263D3"/>
    <w:rsid w:val="0095484B"/>
    <w:rsid w:val="00981FD1"/>
    <w:rsid w:val="009852A3"/>
    <w:rsid w:val="0099040C"/>
    <w:rsid w:val="009C134C"/>
    <w:rsid w:val="009C72C1"/>
    <w:rsid w:val="009C7708"/>
    <w:rsid w:val="009D55EE"/>
    <w:rsid w:val="009E3238"/>
    <w:rsid w:val="00A1014F"/>
    <w:rsid w:val="00A35929"/>
    <w:rsid w:val="00A51FE2"/>
    <w:rsid w:val="00A6435D"/>
    <w:rsid w:val="00A73A9E"/>
    <w:rsid w:val="00A909BF"/>
    <w:rsid w:val="00AA78A0"/>
    <w:rsid w:val="00AA7AB9"/>
    <w:rsid w:val="00AB74D0"/>
    <w:rsid w:val="00AC48C3"/>
    <w:rsid w:val="00AC731C"/>
    <w:rsid w:val="00AD1028"/>
    <w:rsid w:val="00AD261A"/>
    <w:rsid w:val="00AD2AC2"/>
    <w:rsid w:val="00AD3FA7"/>
    <w:rsid w:val="00AD553F"/>
    <w:rsid w:val="00AF0711"/>
    <w:rsid w:val="00AF4A3F"/>
    <w:rsid w:val="00AF7AA4"/>
    <w:rsid w:val="00B04605"/>
    <w:rsid w:val="00B0717B"/>
    <w:rsid w:val="00B21AA0"/>
    <w:rsid w:val="00B42B91"/>
    <w:rsid w:val="00B61529"/>
    <w:rsid w:val="00B905F0"/>
    <w:rsid w:val="00BE6CAB"/>
    <w:rsid w:val="00C154A6"/>
    <w:rsid w:val="00C1569F"/>
    <w:rsid w:val="00C869A8"/>
    <w:rsid w:val="00CC52AC"/>
    <w:rsid w:val="00CC72EF"/>
    <w:rsid w:val="00CF10F6"/>
    <w:rsid w:val="00CF5E48"/>
    <w:rsid w:val="00CF60BE"/>
    <w:rsid w:val="00D0037A"/>
    <w:rsid w:val="00D26BFC"/>
    <w:rsid w:val="00D33CEF"/>
    <w:rsid w:val="00D63C90"/>
    <w:rsid w:val="00D76D8D"/>
    <w:rsid w:val="00D86B4C"/>
    <w:rsid w:val="00D900C3"/>
    <w:rsid w:val="00D94B4D"/>
    <w:rsid w:val="00DB2BED"/>
    <w:rsid w:val="00DC52EB"/>
    <w:rsid w:val="00DD5CA9"/>
    <w:rsid w:val="00E24C78"/>
    <w:rsid w:val="00E27DEE"/>
    <w:rsid w:val="00E32F2E"/>
    <w:rsid w:val="00E33151"/>
    <w:rsid w:val="00E34253"/>
    <w:rsid w:val="00E35CDD"/>
    <w:rsid w:val="00E37D30"/>
    <w:rsid w:val="00E43A8D"/>
    <w:rsid w:val="00E50D7E"/>
    <w:rsid w:val="00E54C9F"/>
    <w:rsid w:val="00E64B8E"/>
    <w:rsid w:val="00E74E78"/>
    <w:rsid w:val="00E84CBE"/>
    <w:rsid w:val="00E92848"/>
    <w:rsid w:val="00E96BDA"/>
    <w:rsid w:val="00EA09F3"/>
    <w:rsid w:val="00EA2013"/>
    <w:rsid w:val="00EC5452"/>
    <w:rsid w:val="00EC6936"/>
    <w:rsid w:val="00EE2828"/>
    <w:rsid w:val="00EF54B3"/>
    <w:rsid w:val="00F14820"/>
    <w:rsid w:val="00F179BA"/>
    <w:rsid w:val="00F40EA5"/>
    <w:rsid w:val="00F44A22"/>
    <w:rsid w:val="00F45DC6"/>
    <w:rsid w:val="00F5515D"/>
    <w:rsid w:val="00F7332C"/>
    <w:rsid w:val="00F843C4"/>
    <w:rsid w:val="00FA0B28"/>
    <w:rsid w:val="00FA195F"/>
    <w:rsid w:val="00FA1CAE"/>
    <w:rsid w:val="00FB0BD9"/>
    <w:rsid w:val="00FB20C6"/>
    <w:rsid w:val="00FB2B99"/>
    <w:rsid w:val="00FC24B0"/>
    <w:rsid w:val="00FC66BD"/>
    <w:rsid w:val="00FD5BE8"/>
    <w:rsid w:val="00FF20F4"/>
    <w:rsid w:val="00FF4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E4C0"/>
  <w15:chartTrackingRefBased/>
  <w15:docId w15:val="{90DC384E-338F-45CA-933E-48E71EE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4820"/>
    <w:pPr>
      <w:ind w:left="720"/>
      <w:contextualSpacing/>
    </w:pPr>
  </w:style>
  <w:style w:type="character" w:styleId="Hyperlink">
    <w:name w:val="Hyperlink"/>
    <w:basedOn w:val="Standaardalinea-lettertype"/>
    <w:uiPriority w:val="99"/>
    <w:unhideWhenUsed/>
    <w:rsid w:val="00F14820"/>
    <w:rPr>
      <w:color w:val="0563C1" w:themeColor="hyperlink"/>
      <w:u w:val="single"/>
    </w:rPr>
  </w:style>
  <w:style w:type="paragraph" w:styleId="Revisie">
    <w:name w:val="Revision"/>
    <w:hidden/>
    <w:uiPriority w:val="99"/>
    <w:semiHidden/>
    <w:rsid w:val="00410593"/>
    <w:pPr>
      <w:spacing w:after="0" w:line="240" w:lineRule="auto"/>
    </w:pPr>
  </w:style>
  <w:style w:type="paragraph" w:styleId="Koptekst">
    <w:name w:val="header"/>
    <w:basedOn w:val="Standaard"/>
    <w:link w:val="KoptekstChar"/>
    <w:uiPriority w:val="99"/>
    <w:unhideWhenUsed/>
    <w:rsid w:val="009548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484B"/>
  </w:style>
  <w:style w:type="paragraph" w:styleId="Voettekst">
    <w:name w:val="footer"/>
    <w:basedOn w:val="Standaard"/>
    <w:link w:val="VoettekstChar"/>
    <w:uiPriority w:val="99"/>
    <w:unhideWhenUsed/>
    <w:rsid w:val="009548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1707</Words>
  <Characters>9390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Veelen</dc:creator>
  <cp:keywords/>
  <dc:description/>
  <cp:lastModifiedBy>Khalid Azougagh</cp:lastModifiedBy>
  <cp:revision>22</cp:revision>
  <dcterms:created xsi:type="dcterms:W3CDTF">2023-01-25T13:10:00Z</dcterms:created>
  <dcterms:modified xsi:type="dcterms:W3CDTF">2023-01-25T15:19:00Z</dcterms:modified>
</cp:coreProperties>
</file>