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36E5B" w14:textId="4B9C76D8" w:rsidR="00162E86" w:rsidRPr="00A92C93" w:rsidRDefault="00533EDB" w:rsidP="00A92C93">
      <w:pPr>
        <w:jc w:val="center"/>
        <w:rPr>
          <w:rFonts w:ascii="Century Gothic" w:hAnsi="Century Gothic"/>
          <w:b/>
          <w:bCs/>
          <w:color w:val="C00000"/>
          <w:sz w:val="28"/>
          <w:szCs w:val="28"/>
        </w:rPr>
      </w:pPr>
      <w:r>
        <w:rPr>
          <w:rFonts w:ascii="Century Gothic" w:hAnsi="Century Gothic"/>
          <w:b/>
          <w:bCs/>
          <w:sz w:val="24"/>
          <w:szCs w:val="24"/>
        </w:rPr>
        <w:br/>
      </w:r>
      <w:r w:rsidR="00162E86" w:rsidRPr="00A92C93">
        <w:rPr>
          <w:rFonts w:ascii="Century Gothic" w:hAnsi="Century Gothic"/>
          <w:b/>
          <w:bCs/>
          <w:color w:val="C00000"/>
          <w:sz w:val="28"/>
          <w:szCs w:val="28"/>
        </w:rPr>
        <w:t>-</w:t>
      </w:r>
      <w:r w:rsidR="00A92C93">
        <w:rPr>
          <w:rFonts w:ascii="Century Gothic" w:hAnsi="Century Gothic"/>
          <w:b/>
          <w:bCs/>
          <w:color w:val="C00000"/>
          <w:sz w:val="28"/>
          <w:szCs w:val="28"/>
        </w:rPr>
        <w:t xml:space="preserve"> </w:t>
      </w:r>
      <w:r w:rsidR="00162E86" w:rsidRPr="00A92C93">
        <w:rPr>
          <w:rFonts w:ascii="Century Gothic" w:hAnsi="Century Gothic"/>
          <w:b/>
          <w:bCs/>
          <w:color w:val="C00000"/>
          <w:sz w:val="28"/>
          <w:szCs w:val="28"/>
        </w:rPr>
        <w:t>PERSBERICHT</w:t>
      </w:r>
      <w:r w:rsidR="00A92C93">
        <w:rPr>
          <w:rFonts w:ascii="Century Gothic" w:hAnsi="Century Gothic"/>
          <w:b/>
          <w:bCs/>
          <w:color w:val="C00000"/>
          <w:sz w:val="28"/>
          <w:szCs w:val="28"/>
        </w:rPr>
        <w:t xml:space="preserve"> </w:t>
      </w:r>
      <w:r w:rsidR="00162E86" w:rsidRPr="00A92C93">
        <w:rPr>
          <w:rFonts w:ascii="Century Gothic" w:hAnsi="Century Gothic"/>
          <w:b/>
          <w:bCs/>
          <w:color w:val="C00000"/>
          <w:sz w:val="28"/>
          <w:szCs w:val="28"/>
        </w:rPr>
        <w:t>-</w:t>
      </w:r>
      <w:r w:rsidR="00A92C93">
        <w:rPr>
          <w:rFonts w:ascii="Century Gothic" w:hAnsi="Century Gothic"/>
          <w:b/>
          <w:bCs/>
          <w:color w:val="C00000"/>
          <w:sz w:val="28"/>
          <w:szCs w:val="28"/>
        </w:rPr>
        <w:br/>
      </w:r>
      <w:r w:rsidR="00A92C93">
        <w:rPr>
          <w:rFonts w:ascii="Century Gothic" w:hAnsi="Century Gothic"/>
          <w:b/>
          <w:bCs/>
          <w:color w:val="C00000"/>
          <w:sz w:val="28"/>
          <w:szCs w:val="28"/>
        </w:rPr>
        <w:br/>
      </w:r>
      <w:r w:rsidR="00721649" w:rsidRPr="00721649">
        <w:rPr>
          <w:rFonts w:ascii="Century Gothic" w:hAnsi="Century Gothic"/>
          <w:b/>
          <w:bCs/>
          <w:color w:val="990099"/>
          <w:sz w:val="40"/>
          <w:szCs w:val="40"/>
        </w:rPr>
        <w:t xml:space="preserve">Al </w:t>
      </w:r>
      <w:bookmarkStart w:id="0" w:name="_GoBack"/>
      <w:bookmarkEnd w:id="0"/>
      <w:r w:rsidR="001953CB" w:rsidRPr="00721649">
        <w:rPr>
          <w:rFonts w:ascii="Century Gothic" w:hAnsi="Century Gothic"/>
          <w:b/>
          <w:bCs/>
          <w:color w:val="990099"/>
          <w:sz w:val="40"/>
          <w:szCs w:val="40"/>
        </w:rPr>
        <w:t xml:space="preserve">90 jaar </w:t>
      </w:r>
      <w:r w:rsidR="00721649" w:rsidRPr="00721649">
        <w:rPr>
          <w:rFonts w:ascii="Century Gothic" w:hAnsi="Century Gothic"/>
          <w:b/>
          <w:bCs/>
          <w:color w:val="990099"/>
          <w:sz w:val="40"/>
          <w:szCs w:val="40"/>
        </w:rPr>
        <w:t xml:space="preserve">‘als je voor </w:t>
      </w:r>
      <w:r w:rsidR="009E434D">
        <w:rPr>
          <w:rFonts w:ascii="Century Gothic" w:hAnsi="Century Gothic"/>
          <w:b/>
          <w:bCs/>
          <w:color w:val="990099"/>
          <w:sz w:val="40"/>
          <w:szCs w:val="40"/>
        </w:rPr>
        <w:t>P</w:t>
      </w:r>
      <w:r w:rsidR="001953CB" w:rsidRPr="00721649">
        <w:rPr>
          <w:rFonts w:ascii="Century Gothic" w:hAnsi="Century Gothic"/>
          <w:b/>
          <w:bCs/>
          <w:color w:val="990099"/>
          <w:sz w:val="40"/>
          <w:szCs w:val="40"/>
        </w:rPr>
        <w:t>ret</w:t>
      </w:r>
      <w:r w:rsidR="00721649" w:rsidRPr="00721649">
        <w:rPr>
          <w:rFonts w:ascii="Century Gothic" w:hAnsi="Century Gothic"/>
          <w:b/>
          <w:bCs/>
          <w:color w:val="990099"/>
          <w:sz w:val="40"/>
          <w:szCs w:val="40"/>
        </w:rPr>
        <w:t xml:space="preserve"> bent</w:t>
      </w:r>
      <w:r w:rsidR="00721649">
        <w:rPr>
          <w:rFonts w:ascii="Century Gothic" w:hAnsi="Century Gothic"/>
          <w:b/>
          <w:bCs/>
          <w:color w:val="990099"/>
          <w:sz w:val="40"/>
          <w:szCs w:val="40"/>
        </w:rPr>
        <w:t>’</w:t>
      </w:r>
      <w:r w:rsidR="00A92C93" w:rsidRPr="00A92C93">
        <w:rPr>
          <w:rFonts w:ascii="Century Gothic" w:hAnsi="Century Gothic"/>
          <w:b/>
          <w:bCs/>
          <w:color w:val="990099"/>
          <w:sz w:val="28"/>
          <w:szCs w:val="28"/>
        </w:rPr>
        <w:br/>
      </w:r>
    </w:p>
    <w:p w14:paraId="1E430C2A" w14:textId="0254C796" w:rsidR="00FB1B8A" w:rsidRPr="009E434D" w:rsidRDefault="009439CB" w:rsidP="009E434D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Oosterhout</w:t>
      </w:r>
      <w:r w:rsidR="0022558C">
        <w:rPr>
          <w:rFonts w:ascii="Century Gothic" w:hAnsi="Century Gothic"/>
          <w:b/>
          <w:bCs/>
          <w:sz w:val="20"/>
          <w:szCs w:val="20"/>
        </w:rPr>
        <w:t xml:space="preserve">, </w:t>
      </w:r>
      <w:r>
        <w:rPr>
          <w:rFonts w:ascii="Century Gothic" w:hAnsi="Century Gothic"/>
          <w:b/>
          <w:bCs/>
          <w:sz w:val="20"/>
          <w:szCs w:val="20"/>
        </w:rPr>
        <w:t>augustus</w:t>
      </w:r>
      <w:r w:rsidR="003A46F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2558C">
        <w:rPr>
          <w:rFonts w:ascii="Century Gothic" w:hAnsi="Century Gothic"/>
          <w:b/>
          <w:bCs/>
          <w:sz w:val="20"/>
          <w:szCs w:val="20"/>
        </w:rPr>
        <w:t>2018 –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E6C0C">
        <w:rPr>
          <w:rFonts w:ascii="Century Gothic" w:hAnsi="Century Gothic"/>
          <w:b/>
          <w:bCs/>
          <w:sz w:val="20"/>
          <w:szCs w:val="20"/>
        </w:rPr>
        <w:t xml:space="preserve">Feest! </w:t>
      </w:r>
      <w:r w:rsidR="004D2C6B">
        <w:rPr>
          <w:rFonts w:ascii="Century Gothic" w:hAnsi="Century Gothic"/>
          <w:b/>
          <w:bCs/>
          <w:sz w:val="20"/>
          <w:szCs w:val="20"/>
        </w:rPr>
        <w:t>O</w:t>
      </w:r>
      <w:r w:rsidR="00481CC7">
        <w:rPr>
          <w:rFonts w:ascii="Century Gothic" w:hAnsi="Century Gothic"/>
          <w:b/>
          <w:bCs/>
          <w:sz w:val="20"/>
          <w:szCs w:val="20"/>
        </w:rPr>
        <w:t xml:space="preserve">p zaterdag 18 augustus viert Red Band haar </w:t>
      </w:r>
      <w:r w:rsidR="00AE2AFA">
        <w:rPr>
          <w:rFonts w:ascii="Century Gothic" w:hAnsi="Century Gothic"/>
          <w:b/>
          <w:bCs/>
          <w:sz w:val="20"/>
          <w:szCs w:val="20"/>
        </w:rPr>
        <w:t>90</w:t>
      </w:r>
      <w:r w:rsidR="00AE2AFA" w:rsidRPr="00AE2AFA">
        <w:rPr>
          <w:rFonts w:ascii="Century Gothic" w:hAnsi="Century Gothic"/>
          <w:b/>
          <w:bCs/>
          <w:sz w:val="20"/>
          <w:szCs w:val="20"/>
          <w:vertAlign w:val="superscript"/>
        </w:rPr>
        <w:t>ste</w:t>
      </w:r>
      <w:r w:rsidR="00AE2AFA">
        <w:rPr>
          <w:rFonts w:ascii="Century Gothic" w:hAnsi="Century Gothic"/>
          <w:b/>
          <w:bCs/>
          <w:sz w:val="20"/>
          <w:szCs w:val="20"/>
        </w:rPr>
        <w:t xml:space="preserve"> verjaardag</w:t>
      </w:r>
      <w:r w:rsidR="004D2C6B">
        <w:rPr>
          <w:rFonts w:ascii="Century Gothic" w:hAnsi="Century Gothic"/>
          <w:b/>
          <w:bCs/>
          <w:sz w:val="20"/>
          <w:szCs w:val="20"/>
        </w:rPr>
        <w:t>.</w:t>
      </w:r>
      <w:r w:rsidR="00AE2AF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03960">
        <w:rPr>
          <w:rFonts w:ascii="Century Gothic" w:hAnsi="Century Gothic"/>
          <w:b/>
          <w:bCs/>
          <w:sz w:val="20"/>
          <w:szCs w:val="20"/>
        </w:rPr>
        <w:t>Door d</w:t>
      </w:r>
      <w:r w:rsidR="00323F43">
        <w:rPr>
          <w:rFonts w:ascii="Century Gothic" w:hAnsi="Century Gothic"/>
          <w:b/>
          <w:bCs/>
          <w:sz w:val="20"/>
          <w:szCs w:val="20"/>
        </w:rPr>
        <w:t>e</w:t>
      </w:r>
      <w:r w:rsidR="008E07BC">
        <w:rPr>
          <w:rFonts w:ascii="Century Gothic" w:hAnsi="Century Gothic"/>
          <w:b/>
          <w:bCs/>
          <w:sz w:val="20"/>
          <w:szCs w:val="20"/>
        </w:rPr>
        <w:t xml:space="preserve"> decennia </w:t>
      </w:r>
      <w:r w:rsidR="00FE3264">
        <w:rPr>
          <w:rFonts w:ascii="Century Gothic" w:hAnsi="Century Gothic"/>
          <w:b/>
          <w:bCs/>
          <w:sz w:val="20"/>
          <w:szCs w:val="20"/>
        </w:rPr>
        <w:t xml:space="preserve">heen </w:t>
      </w:r>
      <w:r w:rsidR="00064B08">
        <w:rPr>
          <w:rFonts w:ascii="Century Gothic" w:hAnsi="Century Gothic"/>
          <w:b/>
          <w:bCs/>
          <w:sz w:val="20"/>
          <w:szCs w:val="20"/>
        </w:rPr>
        <w:t>heeft het West-Brabantse snoepmerk</w:t>
      </w:r>
      <w:r w:rsidR="00DC1EA9">
        <w:rPr>
          <w:rFonts w:ascii="Century Gothic" w:hAnsi="Century Gothic"/>
          <w:b/>
          <w:bCs/>
          <w:sz w:val="20"/>
          <w:szCs w:val="20"/>
        </w:rPr>
        <w:t xml:space="preserve"> haar assortiment </w:t>
      </w:r>
      <w:r w:rsidR="00DC1EA9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behoorlijk uitgebreid. </w:t>
      </w:r>
      <w:r w:rsidR="00426815" w:rsidRPr="00721649">
        <w:rPr>
          <w:rFonts w:ascii="Century Gothic" w:hAnsi="Century Gothic"/>
          <w:b/>
          <w:bCs/>
          <w:color w:val="auto"/>
          <w:sz w:val="20"/>
          <w:szCs w:val="20"/>
        </w:rPr>
        <w:t>Om alle</w:t>
      </w:r>
      <w:r w:rsidR="007B13AD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721649">
        <w:rPr>
          <w:rFonts w:ascii="Century Gothic" w:hAnsi="Century Gothic"/>
          <w:b/>
          <w:bCs/>
          <w:color w:val="auto"/>
          <w:sz w:val="20"/>
          <w:szCs w:val="20"/>
        </w:rPr>
        <w:t>snoepliefhebbers</w:t>
      </w:r>
      <w:r w:rsidR="007B13AD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426815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te </w:t>
      </w:r>
      <w:r w:rsidR="00FA49E4" w:rsidRPr="00721649">
        <w:rPr>
          <w:rFonts w:ascii="Century Gothic" w:hAnsi="Century Gothic"/>
          <w:b/>
          <w:bCs/>
          <w:color w:val="auto"/>
          <w:sz w:val="20"/>
          <w:szCs w:val="20"/>
        </w:rPr>
        <w:t>laten blijven</w:t>
      </w:r>
      <w:r w:rsidR="007B13AD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 genieten én ontdekken</w:t>
      </w:r>
      <w:r w:rsidR="00FE3264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, </w:t>
      </w:r>
      <w:r w:rsidR="00E211AB" w:rsidRPr="00721649">
        <w:rPr>
          <w:rFonts w:ascii="Century Gothic" w:hAnsi="Century Gothic"/>
          <w:b/>
          <w:bCs/>
          <w:color w:val="auto"/>
          <w:sz w:val="20"/>
          <w:szCs w:val="20"/>
        </w:rPr>
        <w:t>zijn</w:t>
      </w:r>
      <w:r w:rsidR="00790E72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 er naast</w:t>
      </w:r>
      <w:r w:rsidR="000738D8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de </w:t>
      </w:r>
      <w:r w:rsidR="009E434D">
        <w:rPr>
          <w:rFonts w:ascii="Century Gothic" w:hAnsi="Century Gothic"/>
          <w:b/>
          <w:bCs/>
          <w:color w:val="auto"/>
          <w:sz w:val="20"/>
          <w:szCs w:val="20"/>
        </w:rPr>
        <w:t xml:space="preserve">snoepjes van vroeger - </w:t>
      </w:r>
      <w:r w:rsidR="00721649">
        <w:rPr>
          <w:rFonts w:ascii="Century Gothic" w:hAnsi="Century Gothic"/>
          <w:b/>
          <w:bCs/>
          <w:sz w:val="20"/>
          <w:szCs w:val="20"/>
        </w:rPr>
        <w:t>stophoest, zuurtjes,</w:t>
      </w:r>
      <w:r w:rsidR="00721649" w:rsidRPr="00DC1EA9">
        <w:rPr>
          <w:rFonts w:ascii="Century Gothic" w:hAnsi="Century Gothic"/>
          <w:b/>
          <w:bCs/>
          <w:sz w:val="20"/>
          <w:szCs w:val="20"/>
        </w:rPr>
        <w:t xml:space="preserve"> pep</w:t>
      </w:r>
      <w:r w:rsidR="00721649">
        <w:rPr>
          <w:rFonts w:ascii="Century Gothic" w:hAnsi="Century Gothic"/>
          <w:b/>
          <w:bCs/>
          <w:sz w:val="20"/>
          <w:szCs w:val="20"/>
        </w:rPr>
        <w:t>erm</w:t>
      </w:r>
      <w:r w:rsidR="00721649" w:rsidRPr="00DC1EA9">
        <w:rPr>
          <w:rFonts w:ascii="Century Gothic" w:hAnsi="Century Gothic"/>
          <w:b/>
          <w:bCs/>
          <w:sz w:val="20"/>
          <w:szCs w:val="20"/>
        </w:rPr>
        <w:t xml:space="preserve">unt, drop en dragees </w:t>
      </w:r>
      <w:r w:rsidR="009E434D">
        <w:rPr>
          <w:rFonts w:ascii="Century Gothic" w:hAnsi="Century Gothic"/>
          <w:b/>
          <w:bCs/>
          <w:sz w:val="20"/>
          <w:szCs w:val="20"/>
        </w:rPr>
        <w:t xml:space="preserve">- </w:t>
      </w:r>
      <w:r w:rsidR="00721649">
        <w:rPr>
          <w:rFonts w:ascii="Century Gothic" w:hAnsi="Century Gothic"/>
          <w:b/>
          <w:bCs/>
          <w:sz w:val="20"/>
          <w:szCs w:val="20"/>
        </w:rPr>
        <w:t xml:space="preserve">anno 2018 </w:t>
      </w:r>
      <w:r w:rsidR="009E434D">
        <w:rPr>
          <w:rFonts w:ascii="Century Gothic" w:hAnsi="Century Gothic"/>
          <w:b/>
          <w:bCs/>
          <w:sz w:val="20"/>
          <w:szCs w:val="20"/>
        </w:rPr>
        <w:t xml:space="preserve">ook </w:t>
      </w:r>
      <w:r w:rsidR="009E434D" w:rsidRPr="00721649">
        <w:rPr>
          <w:rFonts w:ascii="Century Gothic" w:hAnsi="Century Gothic"/>
          <w:b/>
          <w:bCs/>
          <w:color w:val="auto"/>
          <w:sz w:val="20"/>
          <w:szCs w:val="20"/>
        </w:rPr>
        <w:t>Winegums, Sleutels, Dropfruitduo’s</w:t>
      </w:r>
      <w:r w:rsidR="009E434D">
        <w:rPr>
          <w:rFonts w:ascii="Century Gothic" w:hAnsi="Century Gothic"/>
          <w:b/>
          <w:bCs/>
          <w:color w:val="auto"/>
          <w:sz w:val="20"/>
          <w:szCs w:val="20"/>
        </w:rPr>
        <w:t>, V</w:t>
      </w:r>
      <w:r w:rsidR="009E434D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egan </w:t>
      </w:r>
      <w:r w:rsidR="009E434D">
        <w:rPr>
          <w:rFonts w:ascii="Century Gothic" w:hAnsi="Century Gothic"/>
          <w:b/>
          <w:bCs/>
          <w:color w:val="auto"/>
          <w:sz w:val="20"/>
          <w:szCs w:val="20"/>
        </w:rPr>
        <w:t>P</w:t>
      </w:r>
      <w:r w:rsidR="009E434D" w:rsidRPr="00721649">
        <w:rPr>
          <w:rFonts w:ascii="Century Gothic" w:hAnsi="Century Gothic"/>
          <w:b/>
          <w:bCs/>
          <w:color w:val="auto"/>
          <w:sz w:val="20"/>
          <w:szCs w:val="20"/>
        </w:rPr>
        <w:t>eaches, 30% minder suiker varianten en suikervrije snoepjes verkrijgbaar</w:t>
      </w:r>
      <w:r w:rsidR="009E434D">
        <w:rPr>
          <w:rFonts w:ascii="Century Gothic" w:hAnsi="Century Gothic"/>
          <w:b/>
          <w:bCs/>
          <w:color w:val="auto"/>
          <w:sz w:val="20"/>
          <w:szCs w:val="20"/>
        </w:rPr>
        <w:t xml:space="preserve">. </w:t>
      </w:r>
      <w:r w:rsidR="00E3781B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Red Band </w:t>
      </w:r>
      <w:r w:rsidR="007D25AA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speelt </w:t>
      </w:r>
      <w:r w:rsidR="00CE6C0C" w:rsidRPr="00721649">
        <w:rPr>
          <w:rFonts w:ascii="Century Gothic" w:hAnsi="Century Gothic"/>
          <w:b/>
          <w:bCs/>
          <w:color w:val="auto"/>
          <w:sz w:val="20"/>
          <w:szCs w:val="20"/>
        </w:rPr>
        <w:t>hiermee</w:t>
      </w:r>
      <w:r w:rsidR="007D25AA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 in</w:t>
      </w:r>
      <w:r w:rsidR="003E0D7D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 op de </w:t>
      </w:r>
      <w:r w:rsidR="009526D1" w:rsidRPr="00721649">
        <w:rPr>
          <w:rFonts w:ascii="Century Gothic" w:hAnsi="Century Gothic"/>
          <w:b/>
          <w:bCs/>
          <w:color w:val="auto"/>
          <w:sz w:val="20"/>
          <w:szCs w:val="20"/>
        </w:rPr>
        <w:t>trend</w:t>
      </w:r>
      <w:r w:rsidR="00CF564A" w:rsidRPr="00721649">
        <w:rPr>
          <w:rFonts w:ascii="Century Gothic" w:hAnsi="Century Gothic"/>
          <w:b/>
          <w:bCs/>
          <w:color w:val="auto"/>
          <w:sz w:val="20"/>
          <w:szCs w:val="20"/>
        </w:rPr>
        <w:t>s</w:t>
      </w:r>
      <w:r w:rsidR="00DB2D97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3E0D7D" w:rsidRPr="00721649">
        <w:rPr>
          <w:rFonts w:ascii="Century Gothic" w:hAnsi="Century Gothic"/>
          <w:b/>
          <w:bCs/>
          <w:color w:val="auto"/>
          <w:sz w:val="20"/>
          <w:szCs w:val="20"/>
        </w:rPr>
        <w:t>in de snoepsector</w:t>
      </w:r>
      <w:r w:rsidR="00CE6C0C" w:rsidRPr="00721649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CE6C0C">
        <w:rPr>
          <w:rFonts w:ascii="Century Gothic" w:hAnsi="Century Gothic"/>
          <w:b/>
          <w:bCs/>
          <w:sz w:val="20"/>
          <w:szCs w:val="20"/>
        </w:rPr>
        <w:t xml:space="preserve">zodat er altijd pret </w:t>
      </w:r>
      <w:r w:rsidR="009526D1">
        <w:rPr>
          <w:rFonts w:ascii="Century Gothic" w:hAnsi="Century Gothic"/>
          <w:b/>
          <w:bCs/>
          <w:sz w:val="20"/>
          <w:szCs w:val="20"/>
        </w:rPr>
        <w:t xml:space="preserve">is </w:t>
      </w:r>
      <w:r w:rsidR="00CE6C0C">
        <w:rPr>
          <w:rFonts w:ascii="Century Gothic" w:hAnsi="Century Gothic"/>
          <w:b/>
          <w:bCs/>
          <w:sz w:val="20"/>
          <w:szCs w:val="20"/>
        </w:rPr>
        <w:t>voor iedereen</w:t>
      </w:r>
      <w:r w:rsidR="009526D1">
        <w:rPr>
          <w:rFonts w:ascii="Century Gothic" w:hAnsi="Century Gothic"/>
          <w:b/>
          <w:bCs/>
          <w:sz w:val="20"/>
          <w:szCs w:val="20"/>
        </w:rPr>
        <w:t>.</w:t>
      </w:r>
      <w:r w:rsidR="003A75D2">
        <w:rPr>
          <w:rFonts w:ascii="Century Gothic" w:hAnsi="Century Gothic"/>
          <w:b/>
          <w:bCs/>
          <w:sz w:val="20"/>
          <w:szCs w:val="20"/>
        </w:rPr>
        <w:br/>
      </w:r>
      <w:r w:rsidR="003A75D2">
        <w:rPr>
          <w:rFonts w:ascii="Century Gothic" w:hAnsi="Century Gothic"/>
          <w:b/>
          <w:bCs/>
          <w:sz w:val="20"/>
          <w:szCs w:val="20"/>
        </w:rPr>
        <w:br/>
      </w:r>
      <w:r w:rsidR="009E434D">
        <w:rPr>
          <w:rFonts w:ascii="Century Gothic" w:hAnsi="Century Gothic"/>
          <w:b/>
          <w:bCs/>
          <w:sz w:val="20"/>
          <w:szCs w:val="20"/>
        </w:rPr>
        <w:t>Pret voor iedereen</w:t>
      </w:r>
      <w:r w:rsidR="003A75D2">
        <w:rPr>
          <w:rFonts w:ascii="Century Gothic" w:hAnsi="Century Gothic"/>
          <w:b/>
          <w:bCs/>
          <w:sz w:val="20"/>
          <w:szCs w:val="20"/>
        </w:rPr>
        <w:br/>
      </w:r>
      <w:r w:rsidR="003A75D2" w:rsidRPr="00625C2C">
        <w:rPr>
          <w:rFonts w:ascii="Century Gothic" w:hAnsi="Century Gothic"/>
          <w:bCs/>
          <w:sz w:val="20"/>
          <w:szCs w:val="20"/>
        </w:rPr>
        <w:t xml:space="preserve">Tegenwoordig </w:t>
      </w:r>
      <w:r w:rsidR="00122456" w:rsidRPr="00625C2C">
        <w:rPr>
          <w:rFonts w:ascii="Century Gothic" w:hAnsi="Century Gothic"/>
          <w:bCs/>
          <w:sz w:val="20"/>
          <w:szCs w:val="20"/>
        </w:rPr>
        <w:t xml:space="preserve">zijn de meeste </w:t>
      </w:r>
      <w:r w:rsidR="00122456" w:rsidRPr="009E434D">
        <w:rPr>
          <w:rFonts w:ascii="Century Gothic" w:hAnsi="Century Gothic"/>
          <w:bCs/>
          <w:color w:val="auto"/>
          <w:sz w:val="20"/>
          <w:szCs w:val="20"/>
        </w:rPr>
        <w:t>mensen een stuk bewuster van wat ze eten</w:t>
      </w:r>
      <w:r w:rsidR="006B0F1A" w:rsidRPr="009E434D">
        <w:rPr>
          <w:rFonts w:ascii="Century Gothic" w:hAnsi="Century Gothic"/>
          <w:bCs/>
          <w:color w:val="auto"/>
          <w:sz w:val="20"/>
          <w:szCs w:val="20"/>
        </w:rPr>
        <w:t xml:space="preserve"> en snoepen.</w:t>
      </w:r>
      <w:r w:rsidR="00244404" w:rsidRPr="009E434D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  <w:r w:rsidR="009526D1" w:rsidRPr="009E434D">
        <w:rPr>
          <w:rFonts w:ascii="Century Gothic" w:hAnsi="Century Gothic"/>
          <w:bCs/>
          <w:color w:val="auto"/>
          <w:sz w:val="20"/>
          <w:szCs w:val="20"/>
        </w:rPr>
        <w:t>Zo z</w:t>
      </w:r>
      <w:r w:rsidR="00244404" w:rsidRPr="009E434D">
        <w:rPr>
          <w:rFonts w:ascii="Century Gothic" w:hAnsi="Century Gothic"/>
          <w:bCs/>
          <w:color w:val="auto"/>
          <w:sz w:val="20"/>
          <w:szCs w:val="20"/>
        </w:rPr>
        <w:t xml:space="preserve">ag Red Band </w:t>
      </w:r>
      <w:r w:rsidR="009526D1" w:rsidRPr="009E434D">
        <w:rPr>
          <w:rFonts w:ascii="Century Gothic" w:hAnsi="Century Gothic"/>
          <w:bCs/>
          <w:color w:val="auto"/>
          <w:sz w:val="20"/>
          <w:szCs w:val="20"/>
        </w:rPr>
        <w:t xml:space="preserve">een aantal jaren geleden </w:t>
      </w:r>
      <w:r w:rsidR="00244404" w:rsidRPr="009E434D">
        <w:rPr>
          <w:rFonts w:ascii="Century Gothic" w:hAnsi="Century Gothic"/>
          <w:bCs/>
          <w:color w:val="auto"/>
          <w:sz w:val="20"/>
          <w:szCs w:val="20"/>
        </w:rPr>
        <w:t>de behoefte aan minder suiker in</w:t>
      </w:r>
      <w:r w:rsidR="002D3F00" w:rsidRPr="009E434D">
        <w:rPr>
          <w:rFonts w:ascii="Century Gothic" w:hAnsi="Century Gothic"/>
          <w:bCs/>
          <w:color w:val="auto"/>
          <w:sz w:val="20"/>
          <w:szCs w:val="20"/>
        </w:rPr>
        <w:t xml:space="preserve"> producten </w:t>
      </w:r>
      <w:r w:rsidR="003A1B91" w:rsidRPr="009E434D">
        <w:rPr>
          <w:rFonts w:ascii="Century Gothic" w:hAnsi="Century Gothic"/>
          <w:bCs/>
          <w:color w:val="auto"/>
          <w:sz w:val="20"/>
          <w:szCs w:val="20"/>
        </w:rPr>
        <w:t>opkomen</w:t>
      </w:r>
      <w:r w:rsidR="009526D1" w:rsidRPr="009E434D">
        <w:rPr>
          <w:rFonts w:ascii="Century Gothic" w:hAnsi="Century Gothic"/>
          <w:bCs/>
          <w:color w:val="auto"/>
          <w:sz w:val="20"/>
          <w:szCs w:val="20"/>
        </w:rPr>
        <w:t>. En sprong hierop in: i</w:t>
      </w:r>
      <w:r w:rsidR="002D3F00" w:rsidRPr="009E434D">
        <w:rPr>
          <w:rFonts w:ascii="Century Gothic" w:hAnsi="Century Gothic"/>
          <w:bCs/>
          <w:color w:val="auto"/>
          <w:sz w:val="20"/>
          <w:szCs w:val="20"/>
        </w:rPr>
        <w:t xml:space="preserve">n 2016 was </w:t>
      </w:r>
      <w:r w:rsidR="003A1B91" w:rsidRPr="009E434D">
        <w:rPr>
          <w:rFonts w:ascii="Century Gothic" w:hAnsi="Century Gothic"/>
          <w:bCs/>
          <w:color w:val="auto"/>
          <w:sz w:val="20"/>
          <w:szCs w:val="20"/>
        </w:rPr>
        <w:t>zij</w:t>
      </w:r>
      <w:r w:rsidR="000C4CE8" w:rsidRPr="009E434D">
        <w:rPr>
          <w:rFonts w:ascii="Century Gothic" w:hAnsi="Century Gothic"/>
          <w:bCs/>
          <w:color w:val="auto"/>
          <w:sz w:val="20"/>
          <w:szCs w:val="20"/>
        </w:rPr>
        <w:t xml:space="preserve"> het eerste snoepmerk in Nederland dat </w:t>
      </w:r>
      <w:r w:rsidR="00625C2C" w:rsidRPr="009E434D">
        <w:rPr>
          <w:rFonts w:ascii="Century Gothic" w:hAnsi="Century Gothic"/>
          <w:bCs/>
          <w:color w:val="auto"/>
          <w:sz w:val="20"/>
          <w:szCs w:val="20"/>
        </w:rPr>
        <w:t xml:space="preserve">snoep met 30% minder suiker introduceerde. Gevolgd door </w:t>
      </w:r>
      <w:r w:rsidR="00CF564A" w:rsidRPr="009E434D">
        <w:rPr>
          <w:rFonts w:ascii="Century Gothic" w:hAnsi="Century Gothic"/>
          <w:bCs/>
          <w:color w:val="auto"/>
          <w:sz w:val="20"/>
          <w:szCs w:val="20"/>
        </w:rPr>
        <w:t xml:space="preserve">volledig </w:t>
      </w:r>
      <w:r w:rsidR="00625C2C" w:rsidRPr="009E434D">
        <w:rPr>
          <w:rFonts w:ascii="Century Gothic" w:hAnsi="Century Gothic"/>
          <w:bCs/>
          <w:color w:val="auto"/>
          <w:sz w:val="20"/>
          <w:szCs w:val="20"/>
        </w:rPr>
        <w:t>suikervrije snoep.</w:t>
      </w:r>
      <w:r w:rsidR="00625C2C" w:rsidRPr="009E434D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1C1122" w:rsidRPr="009E434D">
        <w:rPr>
          <w:rFonts w:ascii="Century Gothic" w:hAnsi="Century Gothic"/>
          <w:bCs/>
          <w:color w:val="auto"/>
          <w:sz w:val="20"/>
          <w:szCs w:val="20"/>
        </w:rPr>
        <w:t>E</w:t>
      </w:r>
      <w:r w:rsidR="00F44CB0" w:rsidRPr="009E434D">
        <w:rPr>
          <w:rFonts w:ascii="Century Gothic" w:hAnsi="Century Gothic"/>
          <w:bCs/>
          <w:color w:val="auto"/>
          <w:sz w:val="20"/>
          <w:szCs w:val="20"/>
        </w:rPr>
        <w:t>e</w:t>
      </w:r>
      <w:r w:rsidR="001C1122" w:rsidRPr="009E434D">
        <w:rPr>
          <w:rFonts w:ascii="Century Gothic" w:hAnsi="Century Gothic"/>
          <w:bCs/>
          <w:color w:val="auto"/>
          <w:sz w:val="20"/>
          <w:szCs w:val="20"/>
        </w:rPr>
        <w:t>n andere belangrijk</w:t>
      </w:r>
      <w:r w:rsidR="00715F93" w:rsidRPr="009E434D">
        <w:rPr>
          <w:rFonts w:ascii="Century Gothic" w:hAnsi="Century Gothic"/>
          <w:bCs/>
          <w:color w:val="auto"/>
          <w:sz w:val="20"/>
          <w:szCs w:val="20"/>
        </w:rPr>
        <w:t>e</w:t>
      </w:r>
      <w:r w:rsidR="001C1122" w:rsidRPr="009E434D">
        <w:rPr>
          <w:rFonts w:ascii="Century Gothic" w:hAnsi="Century Gothic"/>
          <w:bCs/>
          <w:color w:val="auto"/>
          <w:sz w:val="20"/>
          <w:szCs w:val="20"/>
        </w:rPr>
        <w:t xml:space="preserve"> ontwikkeling </w:t>
      </w:r>
      <w:r w:rsidR="00F44CB0" w:rsidRPr="009E434D">
        <w:rPr>
          <w:rFonts w:ascii="Century Gothic" w:hAnsi="Century Gothic"/>
          <w:bCs/>
          <w:color w:val="auto"/>
          <w:sz w:val="20"/>
          <w:szCs w:val="20"/>
        </w:rPr>
        <w:t xml:space="preserve">die Red Band </w:t>
      </w:r>
      <w:r w:rsidR="002C07CD" w:rsidRPr="009E434D">
        <w:rPr>
          <w:rFonts w:ascii="Century Gothic" w:hAnsi="Century Gothic"/>
          <w:bCs/>
          <w:color w:val="auto"/>
          <w:sz w:val="20"/>
          <w:szCs w:val="20"/>
        </w:rPr>
        <w:t>signaleerde wa</w:t>
      </w:r>
      <w:r w:rsidR="001C1122" w:rsidRPr="009E434D">
        <w:rPr>
          <w:rFonts w:ascii="Century Gothic" w:hAnsi="Century Gothic"/>
          <w:bCs/>
          <w:color w:val="auto"/>
          <w:sz w:val="20"/>
          <w:szCs w:val="20"/>
        </w:rPr>
        <w:t>s de</w:t>
      </w:r>
      <w:r w:rsidR="002C07CD" w:rsidRPr="009E434D">
        <w:rPr>
          <w:rFonts w:ascii="Century Gothic" w:hAnsi="Century Gothic"/>
          <w:bCs/>
          <w:color w:val="auto"/>
          <w:sz w:val="20"/>
          <w:szCs w:val="20"/>
        </w:rPr>
        <w:t xml:space="preserve"> opkomst van de</w:t>
      </w:r>
      <w:r w:rsidR="001C1122" w:rsidRPr="009E434D">
        <w:rPr>
          <w:rFonts w:ascii="Century Gothic" w:hAnsi="Century Gothic"/>
          <w:bCs/>
          <w:color w:val="auto"/>
          <w:sz w:val="20"/>
          <w:szCs w:val="20"/>
        </w:rPr>
        <w:t xml:space="preserve"> vegetarische </w:t>
      </w:r>
      <w:r w:rsidR="009E434D" w:rsidRPr="009E434D">
        <w:rPr>
          <w:rFonts w:ascii="Century Gothic" w:hAnsi="Century Gothic"/>
          <w:bCs/>
          <w:color w:val="auto"/>
          <w:sz w:val="20"/>
          <w:szCs w:val="20"/>
        </w:rPr>
        <w:t>snoepliefhebber</w:t>
      </w:r>
      <w:r w:rsidR="001C1122" w:rsidRPr="009E434D">
        <w:rPr>
          <w:rFonts w:ascii="Century Gothic" w:hAnsi="Century Gothic"/>
          <w:bCs/>
          <w:color w:val="auto"/>
          <w:sz w:val="20"/>
          <w:szCs w:val="20"/>
        </w:rPr>
        <w:t xml:space="preserve">. </w:t>
      </w:r>
      <w:r w:rsidR="002C07CD" w:rsidRPr="009E434D">
        <w:rPr>
          <w:rFonts w:ascii="Century Gothic" w:hAnsi="Century Gothic"/>
          <w:bCs/>
          <w:color w:val="auto"/>
          <w:sz w:val="20"/>
          <w:szCs w:val="20"/>
        </w:rPr>
        <w:t>Hiervoor werd een vegetarische lijn ontwikkeld</w:t>
      </w:r>
      <w:r w:rsidR="00CF564A" w:rsidRPr="009E434D">
        <w:rPr>
          <w:rFonts w:ascii="Century Gothic" w:hAnsi="Century Gothic"/>
          <w:bCs/>
          <w:color w:val="auto"/>
          <w:sz w:val="20"/>
          <w:szCs w:val="20"/>
        </w:rPr>
        <w:t>: v</w:t>
      </w:r>
      <w:r w:rsidR="002C07CD" w:rsidRPr="009E434D">
        <w:rPr>
          <w:rFonts w:ascii="Century Gothic" w:hAnsi="Century Gothic"/>
          <w:bCs/>
          <w:color w:val="auto"/>
          <w:sz w:val="20"/>
          <w:szCs w:val="20"/>
        </w:rPr>
        <w:t>rij van gelatine</w:t>
      </w:r>
      <w:r w:rsidR="00CF564A" w:rsidRPr="009E434D">
        <w:rPr>
          <w:rFonts w:ascii="Century Gothic" w:hAnsi="Century Gothic"/>
          <w:bCs/>
          <w:color w:val="auto"/>
          <w:sz w:val="20"/>
          <w:szCs w:val="20"/>
        </w:rPr>
        <w:t xml:space="preserve">, </w:t>
      </w:r>
      <w:r w:rsidR="00C93F56" w:rsidRPr="009E434D">
        <w:rPr>
          <w:rFonts w:ascii="Century Gothic" w:hAnsi="Century Gothic"/>
          <w:bCs/>
          <w:color w:val="auto"/>
          <w:sz w:val="20"/>
          <w:szCs w:val="20"/>
        </w:rPr>
        <w:t>gluten en lactose</w:t>
      </w:r>
      <w:r w:rsidR="00EF1A91" w:rsidRPr="009E434D">
        <w:rPr>
          <w:rFonts w:ascii="Century Gothic" w:hAnsi="Century Gothic"/>
          <w:bCs/>
          <w:color w:val="auto"/>
          <w:sz w:val="20"/>
          <w:szCs w:val="20"/>
        </w:rPr>
        <w:t xml:space="preserve">. </w:t>
      </w:r>
      <w:r w:rsidR="009E434D" w:rsidRPr="009E434D">
        <w:rPr>
          <w:rFonts w:ascii="Century Gothic" w:hAnsi="Century Gothic"/>
          <w:bCs/>
          <w:color w:val="auto"/>
          <w:sz w:val="20"/>
          <w:szCs w:val="20"/>
        </w:rPr>
        <w:t xml:space="preserve">Allemaal helemaal in lijn met de herkenbare slogan: </w:t>
      </w:r>
      <w:r w:rsidR="009E434D">
        <w:rPr>
          <w:rFonts w:ascii="Century Gothic" w:hAnsi="Century Gothic"/>
          <w:bCs/>
          <w:color w:val="auto"/>
          <w:sz w:val="20"/>
          <w:szCs w:val="20"/>
        </w:rPr>
        <w:t>‘</w:t>
      </w:r>
      <w:r w:rsidR="009E434D" w:rsidRPr="009E434D">
        <w:rPr>
          <w:rFonts w:ascii="Century Gothic" w:hAnsi="Century Gothic"/>
          <w:bCs/>
          <w:color w:val="auto"/>
          <w:sz w:val="20"/>
          <w:szCs w:val="20"/>
        </w:rPr>
        <w:t>Red Band als je voor Pret bent</w:t>
      </w:r>
      <w:r w:rsidR="009E434D">
        <w:rPr>
          <w:rFonts w:ascii="Century Gothic" w:hAnsi="Century Gothic"/>
          <w:bCs/>
          <w:color w:val="auto"/>
          <w:sz w:val="20"/>
          <w:szCs w:val="20"/>
        </w:rPr>
        <w:t>’.</w:t>
      </w:r>
      <w:r w:rsidR="009E434D" w:rsidRPr="009E434D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  <w:r w:rsidR="009E434D">
        <w:rPr>
          <w:rFonts w:ascii="Century Gothic" w:hAnsi="Century Gothic"/>
          <w:bCs/>
          <w:sz w:val="20"/>
          <w:szCs w:val="20"/>
        </w:rPr>
        <w:br/>
      </w:r>
      <w:r w:rsidR="009E434D">
        <w:rPr>
          <w:rFonts w:ascii="Century Gothic" w:hAnsi="Century Gothic"/>
          <w:bCs/>
          <w:sz w:val="20"/>
          <w:szCs w:val="20"/>
        </w:rPr>
        <w:br/>
      </w:r>
      <w:r w:rsidR="00715F93">
        <w:rPr>
          <w:rFonts w:ascii="Century Gothic" w:hAnsi="Century Gothic"/>
          <w:bCs/>
          <w:sz w:val="20"/>
          <w:szCs w:val="20"/>
        </w:rPr>
        <w:t xml:space="preserve">Door deze trends </w:t>
      </w:r>
      <w:r w:rsidR="00F82D8D">
        <w:rPr>
          <w:rFonts w:ascii="Century Gothic" w:hAnsi="Century Gothic"/>
          <w:bCs/>
          <w:sz w:val="20"/>
          <w:szCs w:val="20"/>
        </w:rPr>
        <w:t>is het</w:t>
      </w:r>
      <w:r w:rsidR="00EF1A91">
        <w:rPr>
          <w:rFonts w:ascii="Century Gothic" w:hAnsi="Century Gothic"/>
          <w:bCs/>
          <w:sz w:val="20"/>
          <w:szCs w:val="20"/>
        </w:rPr>
        <w:t xml:space="preserve"> huidige</w:t>
      </w:r>
      <w:r w:rsidR="00F82D8D">
        <w:rPr>
          <w:rFonts w:ascii="Century Gothic" w:hAnsi="Century Gothic"/>
          <w:bCs/>
          <w:sz w:val="20"/>
          <w:szCs w:val="20"/>
        </w:rPr>
        <w:t xml:space="preserve"> assortiment in vier</w:t>
      </w:r>
      <w:r w:rsidR="00F82D8D" w:rsidRPr="000738D8">
        <w:rPr>
          <w:rFonts w:ascii="Century Gothic" w:hAnsi="Century Gothic"/>
          <w:bCs/>
          <w:color w:val="FF0000"/>
          <w:sz w:val="20"/>
          <w:szCs w:val="20"/>
        </w:rPr>
        <w:t xml:space="preserve"> </w:t>
      </w:r>
      <w:r w:rsidR="000738D8" w:rsidRPr="009E434D">
        <w:rPr>
          <w:rFonts w:ascii="Century Gothic" w:hAnsi="Century Gothic"/>
          <w:bCs/>
          <w:color w:val="auto"/>
          <w:sz w:val="20"/>
          <w:szCs w:val="20"/>
        </w:rPr>
        <w:t xml:space="preserve">pilaren </w:t>
      </w:r>
      <w:r w:rsidR="00F82D8D">
        <w:rPr>
          <w:rFonts w:ascii="Century Gothic" w:hAnsi="Century Gothic"/>
          <w:bCs/>
          <w:sz w:val="20"/>
          <w:szCs w:val="20"/>
        </w:rPr>
        <w:t>te verdelen</w:t>
      </w:r>
      <w:r w:rsidR="00330396">
        <w:rPr>
          <w:rFonts w:ascii="Century Gothic" w:hAnsi="Century Gothic"/>
          <w:bCs/>
          <w:sz w:val="20"/>
          <w:szCs w:val="20"/>
        </w:rPr>
        <w:t>:</w:t>
      </w:r>
      <w:r w:rsidR="00F82D8D">
        <w:rPr>
          <w:rFonts w:ascii="Century Gothic" w:hAnsi="Century Gothic"/>
          <w:bCs/>
          <w:sz w:val="20"/>
          <w:szCs w:val="20"/>
        </w:rPr>
        <w:br/>
        <w:t xml:space="preserve">1. </w:t>
      </w:r>
      <w:r w:rsidR="000154D9" w:rsidRPr="000154D9">
        <w:rPr>
          <w:rFonts w:ascii="Century Gothic" w:hAnsi="Century Gothic"/>
          <w:bCs/>
          <w:sz w:val="20"/>
          <w:szCs w:val="20"/>
        </w:rPr>
        <w:t>Red Band 30% minder suiker</w:t>
      </w:r>
      <w:r w:rsidR="00F82D8D">
        <w:rPr>
          <w:rFonts w:ascii="Century Gothic" w:hAnsi="Century Gothic"/>
          <w:bCs/>
          <w:sz w:val="20"/>
          <w:szCs w:val="20"/>
        </w:rPr>
        <w:br/>
        <w:t xml:space="preserve">2. </w:t>
      </w:r>
      <w:r w:rsidR="000154D9" w:rsidRPr="000154D9">
        <w:rPr>
          <w:rFonts w:ascii="Century Gothic" w:hAnsi="Century Gothic"/>
          <w:bCs/>
          <w:sz w:val="20"/>
          <w:szCs w:val="20"/>
        </w:rPr>
        <w:t>Red Band suikervri</w:t>
      </w:r>
      <w:r w:rsidR="00715F93">
        <w:rPr>
          <w:rFonts w:ascii="Century Gothic" w:hAnsi="Century Gothic"/>
          <w:bCs/>
          <w:sz w:val="20"/>
          <w:szCs w:val="20"/>
        </w:rPr>
        <w:t>j</w:t>
      </w:r>
      <w:r w:rsidR="00715F93">
        <w:rPr>
          <w:rFonts w:ascii="Century Gothic" w:hAnsi="Century Gothic"/>
          <w:bCs/>
          <w:sz w:val="20"/>
          <w:szCs w:val="20"/>
        </w:rPr>
        <w:br/>
      </w:r>
      <w:r w:rsidR="00F82D8D">
        <w:rPr>
          <w:rFonts w:ascii="Century Gothic" w:hAnsi="Century Gothic"/>
          <w:bCs/>
          <w:sz w:val="20"/>
          <w:szCs w:val="20"/>
        </w:rPr>
        <w:t xml:space="preserve">3. </w:t>
      </w:r>
      <w:r w:rsidR="000154D9" w:rsidRPr="000154D9">
        <w:rPr>
          <w:rFonts w:ascii="Century Gothic" w:hAnsi="Century Gothic"/>
          <w:bCs/>
          <w:sz w:val="20"/>
          <w:szCs w:val="20"/>
        </w:rPr>
        <w:t>Red Band veggie</w:t>
      </w:r>
      <w:r w:rsidR="00715F93">
        <w:rPr>
          <w:rFonts w:ascii="Century Gothic" w:hAnsi="Century Gothic"/>
          <w:bCs/>
          <w:sz w:val="20"/>
          <w:szCs w:val="20"/>
        </w:rPr>
        <w:br/>
      </w:r>
      <w:r w:rsidR="00F82D8D">
        <w:rPr>
          <w:rFonts w:ascii="Century Gothic" w:hAnsi="Century Gothic"/>
          <w:bCs/>
          <w:sz w:val="20"/>
          <w:szCs w:val="20"/>
        </w:rPr>
        <w:t xml:space="preserve">4. </w:t>
      </w:r>
      <w:r w:rsidR="000154D9" w:rsidRPr="000154D9">
        <w:rPr>
          <w:rFonts w:ascii="Century Gothic" w:hAnsi="Century Gothic"/>
          <w:bCs/>
          <w:sz w:val="20"/>
          <w:szCs w:val="20"/>
        </w:rPr>
        <w:t>Red Band original</w:t>
      </w:r>
      <w:r w:rsidR="00330396">
        <w:rPr>
          <w:rFonts w:ascii="Century Gothic" w:hAnsi="Century Gothic"/>
          <w:bCs/>
          <w:sz w:val="20"/>
          <w:szCs w:val="20"/>
        </w:rPr>
        <w:br/>
      </w:r>
      <w:r w:rsidR="00330396">
        <w:rPr>
          <w:rFonts w:ascii="Century Gothic" w:hAnsi="Century Gothic"/>
          <w:bCs/>
          <w:sz w:val="20"/>
          <w:szCs w:val="20"/>
        </w:rPr>
        <w:br/>
        <w:t xml:space="preserve">En kan het merk met recht zeggen dat er pret voor iedereen is! </w:t>
      </w:r>
      <w:r w:rsidR="009E434D">
        <w:rPr>
          <w:rFonts w:ascii="Century Gothic" w:hAnsi="Century Gothic"/>
          <w:bCs/>
          <w:sz w:val="20"/>
          <w:szCs w:val="20"/>
        </w:rPr>
        <w:br/>
      </w:r>
      <w:r w:rsidR="009E434D">
        <w:rPr>
          <w:rFonts w:ascii="Century Gothic" w:hAnsi="Century Gothic"/>
          <w:bCs/>
          <w:sz w:val="20"/>
          <w:szCs w:val="20"/>
        </w:rPr>
        <w:br/>
      </w:r>
      <w:r w:rsidR="00D04878" w:rsidRPr="00FB1B8A">
        <w:rPr>
          <w:rFonts w:ascii="Century Gothic" w:hAnsi="Century Gothic"/>
          <w:b/>
          <w:color w:val="auto"/>
          <w:sz w:val="20"/>
          <w:szCs w:val="20"/>
        </w:rPr>
        <w:t>Fun facts</w:t>
      </w:r>
    </w:p>
    <w:p w14:paraId="70CCE455" w14:textId="19D38B74" w:rsidR="00FB1B8A" w:rsidRPr="00FB1B8A" w:rsidRDefault="004B10E1" w:rsidP="009E434D">
      <w:pPr>
        <w:pStyle w:val="Lijstalinea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‘</w:t>
      </w:r>
      <w:r w:rsidR="004C18E8" w:rsidRPr="00FB1B8A">
        <w:rPr>
          <w:rFonts w:ascii="Century Gothic" w:hAnsi="Century Gothic"/>
          <w:sz w:val="20"/>
          <w:szCs w:val="20"/>
        </w:rPr>
        <w:t>D</w:t>
      </w:r>
      <w:r w:rsidR="00214AC5" w:rsidRPr="00FB1B8A">
        <w:rPr>
          <w:rFonts w:ascii="Century Gothic" w:hAnsi="Century Gothic"/>
          <w:sz w:val="20"/>
          <w:szCs w:val="20"/>
        </w:rPr>
        <w:t xml:space="preserve">ropfruit </w:t>
      </w:r>
      <w:r>
        <w:rPr>
          <w:rFonts w:ascii="Century Gothic" w:hAnsi="Century Gothic"/>
          <w:sz w:val="20"/>
          <w:szCs w:val="20"/>
        </w:rPr>
        <w:t>D</w:t>
      </w:r>
      <w:r w:rsidR="00214AC5" w:rsidRPr="00FB1B8A">
        <w:rPr>
          <w:rFonts w:ascii="Century Gothic" w:hAnsi="Century Gothic"/>
          <w:sz w:val="20"/>
          <w:szCs w:val="20"/>
        </w:rPr>
        <w:t>uo</w:t>
      </w:r>
      <w:r w:rsidR="004C18E8" w:rsidRPr="00FB1B8A">
        <w:rPr>
          <w:rFonts w:ascii="Century Gothic" w:hAnsi="Century Gothic"/>
          <w:sz w:val="20"/>
          <w:szCs w:val="20"/>
        </w:rPr>
        <w:t>’</w:t>
      </w:r>
      <w:r w:rsidR="00214AC5" w:rsidRPr="00FB1B8A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’</w:t>
      </w:r>
      <w:r w:rsidR="00214AC5" w:rsidRPr="00FB1B8A">
        <w:rPr>
          <w:rFonts w:ascii="Century Gothic" w:hAnsi="Century Gothic"/>
          <w:sz w:val="20"/>
          <w:szCs w:val="20"/>
        </w:rPr>
        <w:t xml:space="preserve"> </w:t>
      </w:r>
      <w:r w:rsidR="004C18E8" w:rsidRPr="00FB1B8A">
        <w:rPr>
          <w:rFonts w:ascii="Century Gothic" w:hAnsi="Century Gothic"/>
          <w:sz w:val="20"/>
          <w:szCs w:val="20"/>
        </w:rPr>
        <w:t>zijn de</w:t>
      </w:r>
      <w:r w:rsidR="00521CE8" w:rsidRPr="00FB1B8A">
        <w:rPr>
          <w:rFonts w:ascii="Century Gothic" w:hAnsi="Century Gothic"/>
          <w:sz w:val="20"/>
          <w:szCs w:val="20"/>
        </w:rPr>
        <w:t xml:space="preserve"> populairst</w:t>
      </w:r>
      <w:r w:rsidR="004C18E8" w:rsidRPr="00FB1B8A">
        <w:rPr>
          <w:rFonts w:ascii="Century Gothic" w:hAnsi="Century Gothic"/>
          <w:sz w:val="20"/>
          <w:szCs w:val="20"/>
        </w:rPr>
        <w:t>e</w:t>
      </w:r>
      <w:r w:rsidR="00521CE8" w:rsidRPr="00FB1B8A">
        <w:rPr>
          <w:rFonts w:ascii="Century Gothic" w:hAnsi="Century Gothic"/>
          <w:sz w:val="20"/>
          <w:szCs w:val="20"/>
        </w:rPr>
        <w:t xml:space="preserve"> snoepjes </w:t>
      </w:r>
      <w:r w:rsidR="004C18E8" w:rsidRPr="00FB1B8A">
        <w:rPr>
          <w:rFonts w:ascii="Century Gothic" w:hAnsi="Century Gothic"/>
          <w:sz w:val="20"/>
          <w:szCs w:val="20"/>
        </w:rPr>
        <w:t>van Red Band.</w:t>
      </w:r>
    </w:p>
    <w:p w14:paraId="3FC8197D" w14:textId="57247853" w:rsidR="006661EC" w:rsidRDefault="00D32CC4" w:rsidP="009E434D">
      <w:pPr>
        <w:pStyle w:val="Lijstalinea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6661EC" w:rsidRPr="00FB1B8A">
        <w:rPr>
          <w:rFonts w:ascii="Century Gothic" w:hAnsi="Century Gothic"/>
          <w:sz w:val="20"/>
          <w:szCs w:val="20"/>
        </w:rPr>
        <w:t xml:space="preserve">e fabriek in Roosendaal </w:t>
      </w:r>
      <w:r w:rsidR="00FB1B8A" w:rsidRPr="00FB1B8A">
        <w:rPr>
          <w:rFonts w:ascii="Century Gothic" w:hAnsi="Century Gothic"/>
          <w:sz w:val="20"/>
          <w:szCs w:val="20"/>
        </w:rPr>
        <w:t xml:space="preserve">heeft een eigen laboratorium </w:t>
      </w:r>
      <w:r w:rsidR="004B10E1" w:rsidRPr="009E434D">
        <w:rPr>
          <w:rFonts w:ascii="Century Gothic" w:hAnsi="Century Gothic"/>
          <w:color w:val="auto"/>
          <w:sz w:val="20"/>
          <w:szCs w:val="20"/>
        </w:rPr>
        <w:t xml:space="preserve">waar </w:t>
      </w:r>
      <w:r w:rsidR="000738D8" w:rsidRPr="009E434D">
        <w:rPr>
          <w:rFonts w:ascii="Century Gothic" w:hAnsi="Century Gothic"/>
          <w:color w:val="auto"/>
          <w:sz w:val="20"/>
          <w:szCs w:val="20"/>
        </w:rPr>
        <w:t xml:space="preserve">heel het jaar </w:t>
      </w:r>
      <w:r w:rsidR="004B10E1" w:rsidRPr="009E434D">
        <w:rPr>
          <w:rFonts w:ascii="Century Gothic" w:hAnsi="Century Gothic"/>
          <w:color w:val="auto"/>
          <w:sz w:val="20"/>
          <w:szCs w:val="20"/>
        </w:rPr>
        <w:t xml:space="preserve">nieuwe </w:t>
      </w:r>
      <w:r w:rsidR="004B10E1">
        <w:rPr>
          <w:rFonts w:ascii="Century Gothic" w:hAnsi="Century Gothic"/>
          <w:sz w:val="20"/>
          <w:szCs w:val="20"/>
        </w:rPr>
        <w:t>snoepjes bedacht en ontwikkeld worden.</w:t>
      </w:r>
      <w:r>
        <w:rPr>
          <w:rFonts w:ascii="Century Gothic" w:hAnsi="Century Gothic"/>
          <w:sz w:val="20"/>
          <w:szCs w:val="20"/>
        </w:rPr>
        <w:t xml:space="preserve"> Hier worden </w:t>
      </w:r>
      <w:r w:rsidR="00BC0154">
        <w:rPr>
          <w:rFonts w:ascii="Century Gothic" w:hAnsi="Century Gothic"/>
          <w:sz w:val="20"/>
          <w:szCs w:val="20"/>
        </w:rPr>
        <w:t>allerlei tests uitgevoerd om zo tot het ideale</w:t>
      </w:r>
      <w:r w:rsidR="003202A3">
        <w:rPr>
          <w:rFonts w:ascii="Century Gothic" w:hAnsi="Century Gothic"/>
          <w:sz w:val="20"/>
          <w:szCs w:val="20"/>
        </w:rPr>
        <w:t xml:space="preserve"> snoepje te komen. </w:t>
      </w:r>
      <w:r>
        <w:rPr>
          <w:rFonts w:ascii="Century Gothic" w:hAnsi="Century Gothic"/>
          <w:sz w:val="20"/>
          <w:szCs w:val="20"/>
        </w:rPr>
        <w:t xml:space="preserve">Het hele productieproces heeft Red Band dus in </w:t>
      </w:r>
      <w:r w:rsidR="00497852">
        <w:rPr>
          <w:rFonts w:ascii="Century Gothic" w:hAnsi="Century Gothic"/>
          <w:sz w:val="20"/>
          <w:szCs w:val="20"/>
        </w:rPr>
        <w:t xml:space="preserve">eigen </w:t>
      </w:r>
      <w:r>
        <w:rPr>
          <w:rFonts w:ascii="Century Gothic" w:hAnsi="Century Gothic"/>
          <w:sz w:val="20"/>
          <w:szCs w:val="20"/>
        </w:rPr>
        <w:t xml:space="preserve">huis. </w:t>
      </w:r>
    </w:p>
    <w:p w14:paraId="351A1FD3" w14:textId="21E22E72" w:rsidR="00D32CC4" w:rsidRPr="00FB1B8A" w:rsidRDefault="009809A3" w:rsidP="009E434D">
      <w:pPr>
        <w:pStyle w:val="Lijstalinea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verpakkingen</w:t>
      </w:r>
      <w:r w:rsidR="00851AF1">
        <w:rPr>
          <w:rFonts w:ascii="Century Gothic" w:hAnsi="Century Gothic"/>
          <w:sz w:val="20"/>
          <w:szCs w:val="20"/>
        </w:rPr>
        <w:t xml:space="preserve"> probeert Red Band </w:t>
      </w:r>
      <w:r>
        <w:rPr>
          <w:rFonts w:ascii="Century Gothic" w:hAnsi="Century Gothic"/>
          <w:sz w:val="20"/>
          <w:szCs w:val="20"/>
        </w:rPr>
        <w:t xml:space="preserve">zo gebruiksvriendelijk mogelijk te maken. Zodat het nog makkelijker is om te genieten van </w:t>
      </w:r>
      <w:r w:rsidR="004C74A4">
        <w:rPr>
          <w:rFonts w:ascii="Century Gothic" w:hAnsi="Century Gothic"/>
          <w:sz w:val="20"/>
          <w:szCs w:val="20"/>
        </w:rPr>
        <w:t xml:space="preserve">je favoriete smaak. </w:t>
      </w:r>
    </w:p>
    <w:p w14:paraId="0371B0E5" w14:textId="77777777" w:rsidR="00FE3F76" w:rsidRDefault="00930412" w:rsidP="00FE3F76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22558C" w:rsidRPr="00010E1F">
        <w:rPr>
          <w:rFonts w:ascii="Century Gothic" w:hAnsi="Century Gothic"/>
          <w:color w:val="auto"/>
          <w:sz w:val="20"/>
          <w:szCs w:val="20"/>
        </w:rPr>
        <w:t>Kijk voor meer informatie</w:t>
      </w:r>
      <w:r w:rsidRPr="00010E1F">
        <w:rPr>
          <w:rFonts w:ascii="Century Gothic" w:hAnsi="Century Gothic"/>
          <w:color w:val="auto"/>
          <w:sz w:val="20"/>
          <w:szCs w:val="20"/>
        </w:rPr>
        <w:t xml:space="preserve"> </w:t>
      </w:r>
      <w:r w:rsidR="0022558C" w:rsidRPr="00010E1F">
        <w:rPr>
          <w:rFonts w:ascii="Century Gothic" w:hAnsi="Century Gothic"/>
          <w:color w:val="auto"/>
          <w:sz w:val="20"/>
          <w:szCs w:val="20"/>
        </w:rPr>
        <w:t xml:space="preserve">op </w:t>
      </w:r>
      <w:hyperlink r:id="rId11" w:history="1">
        <w:r w:rsidR="00122A3E">
          <w:rPr>
            <w:rStyle w:val="Hyperlink"/>
            <w:rFonts w:ascii="Century Gothic" w:hAnsi="Century Gothic"/>
            <w:sz w:val="20"/>
            <w:szCs w:val="20"/>
          </w:rPr>
          <w:t>www.redband.nl</w:t>
        </w:r>
      </w:hyperlink>
      <w:r w:rsidR="00122A3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F65010">
        <w:rPr>
          <w:rFonts w:ascii="Century Gothic" w:hAnsi="Century Gothic"/>
          <w:color w:val="auto"/>
          <w:sz w:val="20"/>
          <w:szCs w:val="20"/>
        </w:rPr>
        <w:t xml:space="preserve">en voor magische updates op </w:t>
      </w:r>
      <w:hyperlink r:id="rId12" w:history="1">
        <w:r w:rsidR="0092599F">
          <w:rPr>
            <w:rStyle w:val="Hyperlink"/>
            <w:rFonts w:ascii="Century Gothic" w:hAnsi="Century Gothic"/>
            <w:sz w:val="20"/>
            <w:szCs w:val="20"/>
          </w:rPr>
          <w:t>Facebook</w:t>
        </w:r>
      </w:hyperlink>
      <w:r w:rsidR="0092599F">
        <w:rPr>
          <w:rFonts w:ascii="Century Gothic" w:hAnsi="Century Gothic"/>
          <w:color w:val="auto"/>
          <w:sz w:val="20"/>
          <w:szCs w:val="20"/>
        </w:rPr>
        <w:t xml:space="preserve"> </w:t>
      </w:r>
      <w:r w:rsidR="0092599F">
        <w:rPr>
          <w:rStyle w:val="Hyperlink1"/>
          <w:color w:val="auto"/>
        </w:rPr>
        <w:br/>
      </w:r>
    </w:p>
    <w:p w14:paraId="1317A2AC" w14:textId="75BA3434" w:rsidR="009869E0" w:rsidRPr="0092599F" w:rsidRDefault="0022558C" w:rsidP="00FE3F76">
      <w:pPr>
        <w:spacing w:after="0" w:line="240" w:lineRule="auto"/>
        <w:rPr>
          <w:rFonts w:ascii="Century Gothic" w:eastAsia="Century Gothic" w:hAnsi="Century Gothic" w:cs="Century Gothic"/>
          <w:color w:val="auto"/>
          <w:sz w:val="20"/>
          <w:szCs w:val="20"/>
          <w:u w:val="single" w:color="0563C1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Noot voor de redactie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Op zoek naar meer informatie en hi res beeldmateriaal? Neem contact op met TALK ABOUT, het PR-bureau van </w:t>
      </w:r>
      <w:r w:rsidR="007B5B36">
        <w:rPr>
          <w:rFonts w:ascii="Century Gothic" w:hAnsi="Century Gothic"/>
          <w:sz w:val="20"/>
          <w:szCs w:val="20"/>
        </w:rPr>
        <w:t>Red Band</w:t>
      </w:r>
      <w:r>
        <w:rPr>
          <w:rFonts w:ascii="Century Gothic" w:hAnsi="Century Gothic"/>
          <w:sz w:val="20"/>
          <w:szCs w:val="20"/>
        </w:rPr>
        <w:t xml:space="preserve">: </w:t>
      </w:r>
      <w:r w:rsidR="007B5B36">
        <w:rPr>
          <w:rFonts w:ascii="Century Gothic" w:hAnsi="Century Gothic"/>
          <w:sz w:val="20"/>
          <w:szCs w:val="20"/>
        </w:rPr>
        <w:t>info</w:t>
      </w:r>
      <w:r>
        <w:rPr>
          <w:rFonts w:ascii="Century Gothic" w:hAnsi="Century Gothic"/>
          <w:sz w:val="20"/>
          <w:szCs w:val="20"/>
        </w:rPr>
        <w:t>@talkabout.nu | +31 (0)76 581 54 66.</w:t>
      </w:r>
    </w:p>
    <w:sectPr w:rsidR="009869E0" w:rsidRPr="0092599F" w:rsidSect="00110A67">
      <w:headerReference w:type="default" r:id="rId13"/>
      <w:pgSz w:w="11900" w:h="16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9DDE" w14:textId="77777777" w:rsidR="00FC5760" w:rsidRDefault="00FC5760">
      <w:pPr>
        <w:spacing w:after="0" w:line="240" w:lineRule="auto"/>
      </w:pPr>
      <w:r>
        <w:separator/>
      </w:r>
    </w:p>
  </w:endnote>
  <w:endnote w:type="continuationSeparator" w:id="0">
    <w:p w14:paraId="0854A77A" w14:textId="77777777" w:rsidR="00FC5760" w:rsidRDefault="00FC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C2FB2" w14:textId="77777777" w:rsidR="00FC5760" w:rsidRDefault="00FC5760">
      <w:pPr>
        <w:spacing w:after="0" w:line="240" w:lineRule="auto"/>
      </w:pPr>
      <w:r>
        <w:separator/>
      </w:r>
    </w:p>
  </w:footnote>
  <w:footnote w:type="continuationSeparator" w:id="0">
    <w:p w14:paraId="269C14AF" w14:textId="77777777" w:rsidR="00FC5760" w:rsidRDefault="00FC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47BC" w14:textId="3913E79E" w:rsidR="009869E0" w:rsidRDefault="00FE3F76" w:rsidP="00FE3F76">
    <w:pPr>
      <w:pStyle w:val="Kop-envoettekst"/>
      <w:jc w:val="center"/>
    </w:pPr>
    <w:r>
      <w:rPr>
        <w:rFonts w:ascii="Century Gothic" w:hAnsi="Century Gothic"/>
        <w:b/>
        <w:bCs/>
        <w:noProof/>
      </w:rPr>
      <w:drawing>
        <wp:inline distT="0" distB="0" distL="0" distR="0" wp14:anchorId="4BA95F81" wp14:editId="3BC1C02A">
          <wp:extent cx="1348740" cy="1432560"/>
          <wp:effectExtent l="0" t="0" r="381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51" cy="14336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094D"/>
    <w:multiLevelType w:val="multilevel"/>
    <w:tmpl w:val="0A1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1366A"/>
    <w:multiLevelType w:val="hybridMultilevel"/>
    <w:tmpl w:val="D700B8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E0"/>
    <w:rsid w:val="00010E1F"/>
    <w:rsid w:val="000154D9"/>
    <w:rsid w:val="000159E6"/>
    <w:rsid w:val="00015FAD"/>
    <w:rsid w:val="00024520"/>
    <w:rsid w:val="00024E5E"/>
    <w:rsid w:val="000641F5"/>
    <w:rsid w:val="00064B08"/>
    <w:rsid w:val="000738D8"/>
    <w:rsid w:val="00080209"/>
    <w:rsid w:val="000906CE"/>
    <w:rsid w:val="000974B7"/>
    <w:rsid w:val="000B128D"/>
    <w:rsid w:val="000B2461"/>
    <w:rsid w:val="000C4CE8"/>
    <w:rsid w:val="00110A67"/>
    <w:rsid w:val="001119AE"/>
    <w:rsid w:val="00122456"/>
    <w:rsid w:val="00122A3E"/>
    <w:rsid w:val="00137F7B"/>
    <w:rsid w:val="00162E86"/>
    <w:rsid w:val="0017674E"/>
    <w:rsid w:val="00190CCA"/>
    <w:rsid w:val="001953CB"/>
    <w:rsid w:val="001A6AC8"/>
    <w:rsid w:val="001C1122"/>
    <w:rsid w:val="00214AC5"/>
    <w:rsid w:val="0022558C"/>
    <w:rsid w:val="00244404"/>
    <w:rsid w:val="00287B33"/>
    <w:rsid w:val="002A5B56"/>
    <w:rsid w:val="002C07CD"/>
    <w:rsid w:val="002D3F00"/>
    <w:rsid w:val="002D6286"/>
    <w:rsid w:val="002E68D6"/>
    <w:rsid w:val="003202A3"/>
    <w:rsid w:val="00323F43"/>
    <w:rsid w:val="00330396"/>
    <w:rsid w:val="003506C8"/>
    <w:rsid w:val="00364E2F"/>
    <w:rsid w:val="00372451"/>
    <w:rsid w:val="003827E8"/>
    <w:rsid w:val="003A1B91"/>
    <w:rsid w:val="003A46F8"/>
    <w:rsid w:val="003A75D2"/>
    <w:rsid w:val="003E0D7D"/>
    <w:rsid w:val="003F0597"/>
    <w:rsid w:val="00426815"/>
    <w:rsid w:val="0046156B"/>
    <w:rsid w:val="0046616F"/>
    <w:rsid w:val="00481CC7"/>
    <w:rsid w:val="00497852"/>
    <w:rsid w:val="004B10E1"/>
    <w:rsid w:val="004B6076"/>
    <w:rsid w:val="004C18E8"/>
    <w:rsid w:val="004C74A4"/>
    <w:rsid w:val="004D2C6B"/>
    <w:rsid w:val="004D30E6"/>
    <w:rsid w:val="004D6EF7"/>
    <w:rsid w:val="00501A10"/>
    <w:rsid w:val="00516656"/>
    <w:rsid w:val="00521198"/>
    <w:rsid w:val="00521CE8"/>
    <w:rsid w:val="005322FC"/>
    <w:rsid w:val="00533EDB"/>
    <w:rsid w:val="00536089"/>
    <w:rsid w:val="00556354"/>
    <w:rsid w:val="00574CD7"/>
    <w:rsid w:val="00580A5C"/>
    <w:rsid w:val="005862A5"/>
    <w:rsid w:val="005E4A58"/>
    <w:rsid w:val="00603223"/>
    <w:rsid w:val="006216C6"/>
    <w:rsid w:val="00624420"/>
    <w:rsid w:val="00625C2C"/>
    <w:rsid w:val="006661EC"/>
    <w:rsid w:val="00670B6B"/>
    <w:rsid w:val="00693D55"/>
    <w:rsid w:val="006B0F1A"/>
    <w:rsid w:val="006E1AD3"/>
    <w:rsid w:val="006F51CF"/>
    <w:rsid w:val="006F6F42"/>
    <w:rsid w:val="00706330"/>
    <w:rsid w:val="00715F93"/>
    <w:rsid w:val="00721649"/>
    <w:rsid w:val="00732A77"/>
    <w:rsid w:val="007753B6"/>
    <w:rsid w:val="00790A29"/>
    <w:rsid w:val="00790E72"/>
    <w:rsid w:val="00791798"/>
    <w:rsid w:val="007B13AD"/>
    <w:rsid w:val="007B2F1C"/>
    <w:rsid w:val="007B5B36"/>
    <w:rsid w:val="007D25AA"/>
    <w:rsid w:val="007F41E6"/>
    <w:rsid w:val="007F707B"/>
    <w:rsid w:val="00803C0D"/>
    <w:rsid w:val="00841A17"/>
    <w:rsid w:val="00843360"/>
    <w:rsid w:val="00850D84"/>
    <w:rsid w:val="00851AF1"/>
    <w:rsid w:val="0085351C"/>
    <w:rsid w:val="008A3BA7"/>
    <w:rsid w:val="008B4308"/>
    <w:rsid w:val="008B7989"/>
    <w:rsid w:val="008D1A03"/>
    <w:rsid w:val="008E07BC"/>
    <w:rsid w:val="00916AAA"/>
    <w:rsid w:val="0092599F"/>
    <w:rsid w:val="00930412"/>
    <w:rsid w:val="00935FC4"/>
    <w:rsid w:val="0094381C"/>
    <w:rsid w:val="009439CB"/>
    <w:rsid w:val="009526D1"/>
    <w:rsid w:val="00966F2E"/>
    <w:rsid w:val="009809A3"/>
    <w:rsid w:val="009869E0"/>
    <w:rsid w:val="00993902"/>
    <w:rsid w:val="009B0A72"/>
    <w:rsid w:val="009E434D"/>
    <w:rsid w:val="009F3997"/>
    <w:rsid w:val="00A20F3F"/>
    <w:rsid w:val="00A628BB"/>
    <w:rsid w:val="00A87B75"/>
    <w:rsid w:val="00A92C93"/>
    <w:rsid w:val="00A962C2"/>
    <w:rsid w:val="00AE1681"/>
    <w:rsid w:val="00AE2AFA"/>
    <w:rsid w:val="00B0191A"/>
    <w:rsid w:val="00B049A2"/>
    <w:rsid w:val="00B36068"/>
    <w:rsid w:val="00B540B1"/>
    <w:rsid w:val="00B67079"/>
    <w:rsid w:val="00B67A6B"/>
    <w:rsid w:val="00B73C5E"/>
    <w:rsid w:val="00BB4AEF"/>
    <w:rsid w:val="00BC0154"/>
    <w:rsid w:val="00BD3DC2"/>
    <w:rsid w:val="00BF1FF8"/>
    <w:rsid w:val="00C060B8"/>
    <w:rsid w:val="00C120E7"/>
    <w:rsid w:val="00C65525"/>
    <w:rsid w:val="00C93F56"/>
    <w:rsid w:val="00CA35F7"/>
    <w:rsid w:val="00CC1DC1"/>
    <w:rsid w:val="00CE6C0C"/>
    <w:rsid w:val="00CF564A"/>
    <w:rsid w:val="00D04878"/>
    <w:rsid w:val="00D32CC4"/>
    <w:rsid w:val="00D34A32"/>
    <w:rsid w:val="00D4029F"/>
    <w:rsid w:val="00DB2D97"/>
    <w:rsid w:val="00DC1EA9"/>
    <w:rsid w:val="00DC3AC4"/>
    <w:rsid w:val="00DC4D3C"/>
    <w:rsid w:val="00DE75AD"/>
    <w:rsid w:val="00E03960"/>
    <w:rsid w:val="00E10694"/>
    <w:rsid w:val="00E211AB"/>
    <w:rsid w:val="00E3781B"/>
    <w:rsid w:val="00E9138C"/>
    <w:rsid w:val="00EA4964"/>
    <w:rsid w:val="00EB719E"/>
    <w:rsid w:val="00EF1A91"/>
    <w:rsid w:val="00EF6BEB"/>
    <w:rsid w:val="00F02709"/>
    <w:rsid w:val="00F367BD"/>
    <w:rsid w:val="00F44CB0"/>
    <w:rsid w:val="00F60C9E"/>
    <w:rsid w:val="00F65010"/>
    <w:rsid w:val="00F82D8D"/>
    <w:rsid w:val="00F8639D"/>
    <w:rsid w:val="00F93EEB"/>
    <w:rsid w:val="00F97B2F"/>
    <w:rsid w:val="00FA1BB8"/>
    <w:rsid w:val="00FA3407"/>
    <w:rsid w:val="00FA49E4"/>
    <w:rsid w:val="00FB1B8A"/>
    <w:rsid w:val="00FC5760"/>
    <w:rsid w:val="00FD78A8"/>
    <w:rsid w:val="00FE3264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E20C"/>
  <w15:docId w15:val="{ECE05982-6DB1-4A62-B1C8-2FECE5E8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Koppeling">
    <w:name w:val="Koppeling"/>
    <w:rPr>
      <w:color w:val="0563C1"/>
      <w:u w:val="single" w:color="0563C1"/>
    </w:rPr>
  </w:style>
  <w:style w:type="character" w:customStyle="1" w:styleId="Hyperlink0">
    <w:name w:val="Hyperlink.0"/>
    <w:basedOn w:val="Koppeling"/>
    <w:rPr>
      <w:rFonts w:ascii="Century Gothic" w:eastAsia="Century Gothic" w:hAnsi="Century Gothic" w:cs="Century Gothic"/>
      <w:b/>
      <w:bCs/>
      <w:color w:val="000000"/>
      <w:sz w:val="20"/>
      <w:szCs w:val="20"/>
      <w:u w:val="single" w:color="000000"/>
    </w:rPr>
  </w:style>
  <w:style w:type="character" w:customStyle="1" w:styleId="Hyperlink1">
    <w:name w:val="Hyperlink.1"/>
    <w:basedOn w:val="Koppeling"/>
    <w:rPr>
      <w:rFonts w:ascii="Century Gothic" w:eastAsia="Century Gothic" w:hAnsi="Century Gothic" w:cs="Century Gothic"/>
      <w:color w:val="0563C1"/>
      <w:sz w:val="20"/>
      <w:szCs w:val="20"/>
      <w:u w:val="single" w:color="0563C1"/>
    </w:rPr>
  </w:style>
  <w:style w:type="paragraph" w:customStyle="1" w:styleId="Tabelstijl2">
    <w:name w:val="Tabelstijl 2"/>
    <w:rsid w:val="00A20F3F"/>
    <w:rPr>
      <w:rFonts w:ascii="Helvetica Neue" w:eastAsia="Helvetica Neue" w:hAnsi="Helvetica Neue" w:cs="Helvetica Neue"/>
      <w:color w:val="000000"/>
    </w:rPr>
  </w:style>
  <w:style w:type="paragraph" w:styleId="Lijstalinea">
    <w:name w:val="List Paragraph"/>
    <w:basedOn w:val="Standaard"/>
    <w:uiPriority w:val="34"/>
    <w:qFormat/>
    <w:rsid w:val="00015FAD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3041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E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3F7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FE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3F7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RedBa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dband.n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4CEB77CC66244A970BE153F20239C" ma:contentTypeVersion="10" ma:contentTypeDescription="Een nieuw document maken." ma:contentTypeScope="" ma:versionID="160156f2c3dc7513f2065879f72eff6c">
  <xsd:schema xmlns:xsd="http://www.w3.org/2001/XMLSchema" xmlns:xs="http://www.w3.org/2001/XMLSchema" xmlns:p="http://schemas.microsoft.com/office/2006/metadata/properties" xmlns:ns2="207621ea-2f22-4ee3-9348-7b29880f0361" xmlns:ns3="adad7d86-941e-4502-baf9-8f0a8db39cd9" targetNamespace="http://schemas.microsoft.com/office/2006/metadata/properties" ma:root="true" ma:fieldsID="8ec37bffe8f4312707afb5d04775d609" ns2:_="" ns3:_="">
    <xsd:import namespace="207621ea-2f22-4ee3-9348-7b29880f0361"/>
    <xsd:import namespace="adad7d86-941e-4502-baf9-8f0a8db39c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621ea-2f22-4ee3-9348-7b29880f03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d7d86-941e-4502-baf9-8f0a8db39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8EE9-0974-42C3-A003-36DB2D253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4EB47-02F0-48EC-9172-A491CD149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621ea-2f22-4ee3-9348-7b29880f0361"/>
    <ds:schemaRef ds:uri="adad7d86-941e-4502-baf9-8f0a8db3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1FA7B-22E9-4060-AC7D-45E23C8D0CC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07621ea-2f22-4ee3-9348-7b29880f0361"/>
    <ds:schemaRef ds:uri="http://purl.org/dc/terms/"/>
    <ds:schemaRef ds:uri="adad7d86-941e-4502-baf9-8f0a8db39cd9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628571-31E8-4CB3-9594-829B7D6A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Aniek</dc:creator>
  <cp:lastModifiedBy>Karen Baelde</cp:lastModifiedBy>
  <cp:revision>4</cp:revision>
  <cp:lastPrinted>2018-07-26T08:02:00Z</cp:lastPrinted>
  <dcterms:created xsi:type="dcterms:W3CDTF">2018-08-01T12:14:00Z</dcterms:created>
  <dcterms:modified xsi:type="dcterms:W3CDTF">2018-08-01T12:28:00Z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0x01010089D4CEB77CC66244A970BE153F20239C</vt:lpwstr>
  </property>
</Properties>
</file>